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B8" w:rsidRDefault="00C961C6">
      <w:pPr>
        <w:spacing w:after="60" w:line="240" w:lineRule="auto"/>
        <w:jc w:val="center"/>
        <w:rPr>
          <w:rFonts w:ascii="Times New Roman" w:hAnsi="Times New Roman" w:cs="Times New Roman"/>
          <w:b/>
          <w:color w:val="000000"/>
          <w:sz w:val="30"/>
          <w:szCs w:val="30"/>
        </w:rPr>
      </w:pPr>
      <w:r>
        <w:rPr>
          <w:rFonts w:ascii="Times New Roman" w:hAnsi="Times New Roman" w:cs="Times New Roman"/>
          <w:b/>
          <w:noProof/>
          <w:color w:val="000000"/>
          <w:sz w:val="28"/>
          <w:szCs w:val="28"/>
        </w:rPr>
        <w:drawing>
          <wp:anchor distT="0" distB="0" distL="114300" distR="114300" simplePos="0" relativeHeight="251659264" behindDoc="0" locked="0" layoutInCell="1" allowOverlap="1">
            <wp:simplePos x="0" y="0"/>
            <wp:positionH relativeFrom="column">
              <wp:posOffset>2831626</wp:posOffset>
            </wp:positionH>
            <wp:positionV relativeFrom="paragraph">
              <wp:posOffset>-231851</wp:posOffset>
            </wp:positionV>
            <wp:extent cx="465446" cy="443553"/>
            <wp:effectExtent l="19050" t="0" r="0" b="0"/>
            <wp:wrapNone/>
            <wp:docPr id="8"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446" cy="443553"/>
                    </a:xfrm>
                    <a:prstGeom prst="rect">
                      <a:avLst/>
                    </a:prstGeom>
                    <a:noFill/>
                    <a:ln>
                      <a:noFill/>
                    </a:ln>
                  </pic:spPr>
                </pic:pic>
              </a:graphicData>
            </a:graphic>
          </wp:anchor>
        </w:drawing>
      </w:r>
      <w:r w:rsidR="005D69B5">
        <w:rPr>
          <w:rFonts w:ascii="Times New Roman" w:hAnsi="Times New Roman" w:cs="Times New Roman"/>
          <w:b/>
          <w:color w:val="000000"/>
          <w:sz w:val="28"/>
          <w:szCs w:val="28"/>
        </w:rPr>
        <w:t>ANNAMALAIUNIVERSITY</w:t>
      </w:r>
    </w:p>
    <w:p w:rsidR="00F412B8" w:rsidRDefault="005D69B5" w:rsidP="00FB12F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(Affiliated Colleges)</w:t>
      </w:r>
    </w:p>
    <w:p w:rsidR="00F412B8" w:rsidRPr="00FB12FF" w:rsidRDefault="005D69B5" w:rsidP="00FB12FF">
      <w:pPr>
        <w:spacing w:after="0" w:line="240" w:lineRule="auto"/>
        <w:jc w:val="center"/>
        <w:rPr>
          <w:rFonts w:ascii="Times New Roman" w:hAnsi="Times New Roman" w:cs="Times New Roman"/>
          <w:b/>
          <w:color w:val="000000"/>
        </w:rPr>
      </w:pPr>
      <w:r w:rsidRPr="00FB12FF">
        <w:rPr>
          <w:rFonts w:ascii="Times New Roman" w:hAnsi="Times New Roman" w:cs="Times New Roman"/>
          <w:b/>
          <w:color w:val="000000"/>
        </w:rPr>
        <w:t xml:space="preserve">209 – B. Sc. GEOLOGY </w:t>
      </w:r>
    </w:p>
    <w:p w:rsidR="00F412B8" w:rsidRPr="00FB12FF" w:rsidRDefault="005D69B5" w:rsidP="00FB12FF">
      <w:pPr>
        <w:spacing w:after="0" w:line="240" w:lineRule="auto"/>
        <w:jc w:val="center"/>
        <w:rPr>
          <w:rFonts w:ascii="Times New Roman" w:hAnsi="Times New Roman" w:cs="Times New Roman"/>
          <w:color w:val="000000"/>
          <w:sz w:val="20"/>
          <w:szCs w:val="20"/>
        </w:rPr>
      </w:pPr>
      <w:r w:rsidRPr="00FB12FF">
        <w:rPr>
          <w:rFonts w:ascii="Times New Roman" w:hAnsi="Times New Roman" w:cs="Times New Roman"/>
          <w:color w:val="000000"/>
          <w:sz w:val="20"/>
          <w:szCs w:val="20"/>
        </w:rPr>
        <w:t xml:space="preserve">Programme Structure and Scheme of Examination (under TANSCHE) </w:t>
      </w:r>
    </w:p>
    <w:p w:rsidR="00F412B8" w:rsidRPr="00FB12FF" w:rsidRDefault="005D69B5">
      <w:pPr>
        <w:spacing w:after="0" w:line="240" w:lineRule="auto"/>
        <w:rPr>
          <w:rFonts w:ascii="Times New Roman" w:hAnsi="Times New Roman" w:cs="Times New Roman"/>
          <w:b/>
          <w:color w:val="000000"/>
          <w:sz w:val="20"/>
          <w:szCs w:val="20"/>
        </w:rPr>
      </w:pPr>
      <w:r w:rsidRPr="00FB12FF">
        <w:rPr>
          <w:rFonts w:ascii="Times New Roman" w:hAnsi="Times New Roman" w:cs="Times New Roman"/>
          <w:color w:val="000000"/>
          <w:sz w:val="20"/>
          <w:szCs w:val="20"/>
        </w:rPr>
        <w:t>(Applicable to the candidates admitted in Affiliated Colleges from the academic year 2023 -2024 onwards)</w:t>
      </w:r>
    </w:p>
    <w:tbl>
      <w:tblPr>
        <w:tblW w:w="51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73"/>
        <w:gridCol w:w="629"/>
        <w:gridCol w:w="4387"/>
        <w:gridCol w:w="739"/>
        <w:gridCol w:w="894"/>
        <w:gridCol w:w="491"/>
        <w:gridCol w:w="585"/>
        <w:gridCol w:w="822"/>
      </w:tblGrid>
      <w:tr w:rsidR="00F412B8" w:rsidTr="00C45F42">
        <w:trPr>
          <w:trHeight w:val="376"/>
          <w:jc w:val="center"/>
        </w:trPr>
        <w:tc>
          <w:tcPr>
            <w:tcW w:w="735" w:type="pct"/>
            <w:vMerge w:val="restart"/>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rPr>
                <w:rFonts w:ascii="Times New Roman" w:hAnsi="Times New Roman"/>
                <w:color w:val="000000"/>
                <w:sz w:val="20"/>
                <w:szCs w:val="20"/>
                <w:lang w:eastAsia="en-IN" w:bidi="ta-IN"/>
              </w:rPr>
            </w:pPr>
            <w:r w:rsidRPr="00FB12FF">
              <w:rPr>
                <w:rFonts w:ascii="Times New Roman" w:hAnsi="Times New Roman"/>
                <w:color w:val="000000"/>
                <w:sz w:val="20"/>
                <w:szCs w:val="20"/>
              </w:rPr>
              <w:t>Course Code</w:t>
            </w:r>
          </w:p>
        </w:tc>
        <w:tc>
          <w:tcPr>
            <w:tcW w:w="314" w:type="pct"/>
            <w:vMerge w:val="restart"/>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jc w:val="center"/>
              <w:rPr>
                <w:rFonts w:ascii="Times New Roman" w:hAnsi="Times New Roman"/>
                <w:color w:val="000000"/>
                <w:sz w:val="20"/>
                <w:szCs w:val="20"/>
                <w:lang w:eastAsia="en-IN" w:bidi="ta-IN"/>
              </w:rPr>
            </w:pPr>
            <w:r w:rsidRPr="00FB12FF">
              <w:rPr>
                <w:rFonts w:ascii="Times New Roman" w:hAnsi="Times New Roman"/>
                <w:color w:val="000000"/>
                <w:sz w:val="20"/>
                <w:szCs w:val="20"/>
              </w:rPr>
              <w:t>Part</w:t>
            </w:r>
          </w:p>
        </w:tc>
        <w:tc>
          <w:tcPr>
            <w:tcW w:w="2189" w:type="pct"/>
            <w:vMerge w:val="restart"/>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rPr>
                <w:rFonts w:ascii="Times New Roman" w:hAnsi="Times New Roman"/>
                <w:color w:val="000000"/>
                <w:sz w:val="20"/>
                <w:szCs w:val="20"/>
                <w:lang w:eastAsia="en-IN" w:bidi="ta-IN"/>
              </w:rPr>
            </w:pPr>
            <w:r w:rsidRPr="00FB12FF">
              <w:rPr>
                <w:rFonts w:ascii="Times New Roman" w:hAnsi="Times New Roman"/>
                <w:color w:val="000000"/>
                <w:sz w:val="20"/>
                <w:szCs w:val="20"/>
              </w:rPr>
              <w:t>Study Components &amp; Course Title</w:t>
            </w:r>
          </w:p>
        </w:tc>
        <w:tc>
          <w:tcPr>
            <w:tcW w:w="369" w:type="pct"/>
            <w:vMerge w:val="restart"/>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jc w:val="center"/>
              <w:rPr>
                <w:rFonts w:ascii="Times New Roman" w:hAnsi="Times New Roman"/>
                <w:color w:val="000000"/>
                <w:sz w:val="20"/>
                <w:szCs w:val="20"/>
                <w:lang w:eastAsia="en-IN" w:bidi="ta-IN"/>
              </w:rPr>
            </w:pPr>
            <w:r w:rsidRPr="00FB12FF">
              <w:rPr>
                <w:rFonts w:ascii="Times New Roman" w:hAnsi="Times New Roman"/>
                <w:color w:val="000000"/>
                <w:sz w:val="20"/>
                <w:szCs w:val="20"/>
                <w:lang w:eastAsia="en-IN" w:bidi="ta-IN"/>
              </w:rPr>
              <w:t>Credit</w:t>
            </w:r>
          </w:p>
        </w:tc>
        <w:tc>
          <w:tcPr>
            <w:tcW w:w="446" w:type="pct"/>
            <w:vMerge w:val="restart"/>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jc w:val="center"/>
              <w:rPr>
                <w:rFonts w:ascii="Times New Roman" w:hAnsi="Times New Roman"/>
                <w:color w:val="000000"/>
                <w:sz w:val="20"/>
                <w:szCs w:val="20"/>
              </w:rPr>
            </w:pPr>
            <w:r w:rsidRPr="00FB12FF">
              <w:rPr>
                <w:rFonts w:ascii="Times New Roman" w:hAnsi="Times New Roman"/>
                <w:color w:val="000000"/>
                <w:sz w:val="20"/>
                <w:szCs w:val="20"/>
              </w:rPr>
              <w:t>Hours/</w:t>
            </w:r>
          </w:p>
          <w:p w:rsidR="00F412B8" w:rsidRPr="00FB12FF" w:rsidRDefault="005D69B5">
            <w:pPr>
              <w:pStyle w:val="F5"/>
              <w:spacing w:line="240" w:lineRule="auto"/>
              <w:jc w:val="center"/>
              <w:rPr>
                <w:rFonts w:ascii="Times New Roman" w:hAnsi="Times New Roman"/>
                <w:color w:val="000000"/>
                <w:sz w:val="20"/>
                <w:szCs w:val="20"/>
                <w:lang w:eastAsia="en-IN" w:bidi="ta-IN"/>
              </w:rPr>
            </w:pPr>
            <w:r w:rsidRPr="00FB12FF">
              <w:rPr>
                <w:rFonts w:ascii="Times New Roman" w:hAnsi="Times New Roman"/>
                <w:color w:val="000000"/>
                <w:sz w:val="20"/>
                <w:szCs w:val="20"/>
              </w:rPr>
              <w:t>Week</w:t>
            </w:r>
          </w:p>
        </w:tc>
        <w:tc>
          <w:tcPr>
            <w:tcW w:w="947" w:type="pct"/>
            <w:gridSpan w:val="3"/>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jc w:val="center"/>
              <w:rPr>
                <w:rFonts w:ascii="Times New Roman" w:hAnsi="Times New Roman"/>
                <w:color w:val="000000"/>
                <w:sz w:val="20"/>
                <w:szCs w:val="20"/>
                <w:lang w:eastAsia="en-IN" w:bidi="ta-IN"/>
              </w:rPr>
            </w:pPr>
            <w:r w:rsidRPr="00FB12FF">
              <w:rPr>
                <w:rFonts w:ascii="Times New Roman" w:hAnsi="Times New Roman"/>
                <w:color w:val="000000"/>
                <w:sz w:val="20"/>
                <w:szCs w:val="20"/>
              </w:rPr>
              <w:t>Maximum Marks</w:t>
            </w:r>
          </w:p>
        </w:tc>
      </w:tr>
      <w:tr w:rsidR="00F412B8">
        <w:trPr>
          <w:trHeight w:val="216"/>
          <w:jc w:val="center"/>
        </w:trPr>
        <w:tc>
          <w:tcPr>
            <w:tcW w:w="735" w:type="pct"/>
            <w:vMerge/>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F412B8">
            <w:pPr>
              <w:pStyle w:val="F5"/>
              <w:spacing w:line="240" w:lineRule="auto"/>
              <w:rPr>
                <w:rFonts w:ascii="Times New Roman" w:hAnsi="Times New Roman"/>
                <w:color w:val="000000"/>
                <w:sz w:val="20"/>
                <w:szCs w:val="20"/>
                <w:lang w:eastAsia="en-IN" w:bidi="ta-IN"/>
              </w:rPr>
            </w:pPr>
          </w:p>
        </w:tc>
        <w:tc>
          <w:tcPr>
            <w:tcW w:w="314" w:type="pct"/>
            <w:vMerge/>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F412B8">
            <w:pPr>
              <w:pStyle w:val="F5"/>
              <w:spacing w:line="240" w:lineRule="auto"/>
              <w:jc w:val="center"/>
              <w:rPr>
                <w:rFonts w:ascii="Times New Roman" w:hAnsi="Times New Roman"/>
                <w:color w:val="000000"/>
                <w:sz w:val="20"/>
                <w:szCs w:val="20"/>
                <w:lang w:eastAsia="en-IN" w:bidi="ta-IN"/>
              </w:rPr>
            </w:pPr>
          </w:p>
        </w:tc>
        <w:tc>
          <w:tcPr>
            <w:tcW w:w="2189" w:type="pct"/>
            <w:vMerge/>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F412B8">
            <w:pPr>
              <w:pStyle w:val="F5"/>
              <w:spacing w:line="240" w:lineRule="auto"/>
              <w:rPr>
                <w:rFonts w:ascii="Times New Roman" w:hAnsi="Times New Roman"/>
                <w:color w:val="000000"/>
                <w:sz w:val="20"/>
                <w:szCs w:val="20"/>
                <w:lang w:eastAsia="en-IN" w:bidi="ta-IN"/>
              </w:rPr>
            </w:pPr>
          </w:p>
        </w:tc>
        <w:tc>
          <w:tcPr>
            <w:tcW w:w="369" w:type="pct"/>
            <w:vMerge/>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F412B8">
            <w:pPr>
              <w:pStyle w:val="F5"/>
              <w:spacing w:line="240" w:lineRule="auto"/>
              <w:jc w:val="center"/>
              <w:rPr>
                <w:rFonts w:ascii="Times New Roman" w:hAnsi="Times New Roman"/>
                <w:color w:val="000000"/>
                <w:sz w:val="20"/>
                <w:szCs w:val="20"/>
                <w:lang w:eastAsia="en-IN" w:bidi="ta-IN"/>
              </w:rPr>
            </w:pPr>
          </w:p>
        </w:tc>
        <w:tc>
          <w:tcPr>
            <w:tcW w:w="446" w:type="pct"/>
            <w:vMerge/>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F412B8">
            <w:pPr>
              <w:pStyle w:val="F5"/>
              <w:spacing w:line="240" w:lineRule="auto"/>
              <w:jc w:val="center"/>
              <w:rPr>
                <w:rFonts w:ascii="Times New Roman" w:hAnsi="Times New Roman"/>
                <w:color w:val="000000"/>
                <w:sz w:val="20"/>
                <w:szCs w:val="20"/>
                <w:lang w:eastAsia="en-IN" w:bidi="ta-IN"/>
              </w:rPr>
            </w:pP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jc w:val="center"/>
              <w:rPr>
                <w:rFonts w:ascii="Times New Roman" w:hAnsi="Times New Roman"/>
                <w:color w:val="000000"/>
                <w:sz w:val="20"/>
                <w:szCs w:val="20"/>
                <w:lang w:eastAsia="en-IN" w:bidi="ta-IN"/>
              </w:rPr>
            </w:pPr>
            <w:r w:rsidRPr="00FB12FF">
              <w:rPr>
                <w:rFonts w:ascii="Times New Roman" w:hAnsi="Times New Roman"/>
                <w:color w:val="000000"/>
                <w:sz w:val="20"/>
                <w:szCs w:val="20"/>
              </w:rPr>
              <w:t>CIA</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jc w:val="center"/>
              <w:rPr>
                <w:rFonts w:ascii="Times New Roman" w:hAnsi="Times New Roman"/>
                <w:color w:val="000000"/>
                <w:sz w:val="20"/>
                <w:szCs w:val="20"/>
                <w:lang w:eastAsia="en-IN" w:bidi="ta-IN"/>
              </w:rPr>
            </w:pPr>
            <w:r w:rsidRPr="00FB12FF">
              <w:rPr>
                <w:rFonts w:ascii="Times New Roman" w:hAnsi="Times New Roman"/>
                <w:color w:val="000000"/>
                <w:sz w:val="20"/>
                <w:szCs w:val="20"/>
              </w:rPr>
              <w:t>ESE</w:t>
            </w:r>
          </w:p>
        </w:tc>
        <w:tc>
          <w:tcPr>
            <w:tcW w:w="410" w:type="pct"/>
            <w:tcBorders>
              <w:top w:val="nil"/>
              <w:left w:val="single" w:sz="4" w:space="0" w:color="000000"/>
              <w:bottom w:val="single" w:sz="4" w:space="0" w:color="000000"/>
              <w:right w:val="single" w:sz="4" w:space="0" w:color="000000"/>
            </w:tcBorders>
            <w:vAlign w:val="center"/>
            <w:hideMark/>
          </w:tcPr>
          <w:p w:rsidR="00F412B8" w:rsidRPr="00FB12FF" w:rsidRDefault="005D69B5">
            <w:pPr>
              <w:pStyle w:val="F5"/>
              <w:spacing w:line="240" w:lineRule="auto"/>
              <w:jc w:val="center"/>
              <w:rPr>
                <w:rFonts w:ascii="Times New Roman" w:hAnsi="Times New Roman"/>
                <w:color w:val="000000"/>
                <w:sz w:val="20"/>
                <w:szCs w:val="20"/>
                <w:lang w:eastAsia="en-IN" w:bidi="ta-IN"/>
              </w:rPr>
            </w:pPr>
            <w:r w:rsidRPr="00FB12FF">
              <w:rPr>
                <w:rFonts w:ascii="Times New Roman" w:hAnsi="Times New Roman"/>
                <w:color w:val="000000"/>
                <w:sz w:val="20"/>
                <w:szCs w:val="20"/>
              </w:rPr>
              <w:t>Total</w:t>
            </w:r>
          </w:p>
        </w:tc>
      </w:tr>
      <w:tr w:rsidR="00F412B8">
        <w:trPr>
          <w:trHeight w:val="245"/>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Pr="00FB12FF" w:rsidRDefault="00F412B8">
            <w:pPr>
              <w:widowControl w:val="0"/>
              <w:spacing w:after="0" w:line="240" w:lineRule="auto"/>
              <w:rPr>
                <w:rFonts w:ascii="Times New Roman" w:hAnsi="Times New Roman" w:cs="Times New Roman"/>
                <w:color w:val="000000"/>
                <w:sz w:val="20"/>
                <w:szCs w:val="20"/>
                <w:lang w:eastAsia="en-IN" w:bidi="ta-IN"/>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F412B8" w:rsidRPr="00FB12FF" w:rsidRDefault="00F412B8">
            <w:pPr>
              <w:widowControl w:val="0"/>
              <w:spacing w:after="0" w:line="240" w:lineRule="auto"/>
              <w:jc w:val="center"/>
              <w:rPr>
                <w:rFonts w:ascii="Times New Roman" w:hAnsi="Times New Roman" w:cs="Times New Roman"/>
                <w:color w:val="000000"/>
                <w:sz w:val="20"/>
                <w:szCs w:val="2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F412B8" w:rsidRPr="00FB12FF" w:rsidRDefault="005D69B5">
            <w:pPr>
              <w:pStyle w:val="F4"/>
              <w:spacing w:before="0" w:after="0" w:line="240" w:lineRule="auto"/>
              <w:rPr>
                <w:rFonts w:ascii="Times New Roman" w:hAnsi="Times New Roman"/>
                <w:color w:val="000000"/>
                <w:sz w:val="20"/>
                <w:lang w:eastAsia="en-IN" w:bidi="ta-IN"/>
              </w:rPr>
            </w:pPr>
            <w:r w:rsidRPr="00FB12FF">
              <w:rPr>
                <w:rFonts w:ascii="Times New Roman" w:hAnsi="Times New Roman"/>
                <w:color w:val="000000"/>
                <w:sz w:val="20"/>
              </w:rPr>
              <w:t>SEMESTER – I</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Pr="00FB12FF" w:rsidRDefault="00F412B8">
            <w:pPr>
              <w:widowControl w:val="0"/>
              <w:spacing w:after="0" w:line="240" w:lineRule="auto"/>
              <w:jc w:val="center"/>
              <w:rPr>
                <w:rFonts w:ascii="Times New Roman" w:hAnsi="Times New Roman" w:cs="Times New Roman"/>
                <w:color w:val="000000"/>
                <w:sz w:val="20"/>
                <w:szCs w:val="20"/>
                <w:lang w:eastAsia="en-IN" w:bidi="ta-IN"/>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Pr="00FB12FF" w:rsidRDefault="00F412B8">
            <w:pPr>
              <w:widowControl w:val="0"/>
              <w:spacing w:after="0" w:line="240" w:lineRule="auto"/>
              <w:jc w:val="center"/>
              <w:rPr>
                <w:rFonts w:ascii="Times New Roman" w:hAnsi="Times New Roman" w:cs="Times New Roman"/>
                <w:color w:val="000000"/>
                <w:sz w:val="20"/>
                <w:szCs w:val="20"/>
                <w:lang w:eastAsia="en-IN" w:bidi="ta-IN"/>
              </w:rPr>
            </w:pP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Pr="00FB12FF" w:rsidRDefault="00F412B8">
            <w:pPr>
              <w:widowControl w:val="0"/>
              <w:spacing w:after="0" w:line="240" w:lineRule="auto"/>
              <w:jc w:val="center"/>
              <w:rPr>
                <w:rFonts w:ascii="Times New Roman" w:hAnsi="Times New Roman" w:cs="Times New Roman"/>
                <w:color w:val="000000"/>
                <w:sz w:val="20"/>
                <w:szCs w:val="20"/>
                <w:lang w:eastAsia="en-IN" w:bidi="ta-IN"/>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Pr="00FB12FF" w:rsidRDefault="00F412B8">
            <w:pPr>
              <w:widowControl w:val="0"/>
              <w:spacing w:after="0" w:line="240" w:lineRule="auto"/>
              <w:jc w:val="center"/>
              <w:rPr>
                <w:rFonts w:ascii="Times New Roman" w:hAnsi="Times New Roman" w:cs="Times New Roman"/>
                <w:color w:val="000000"/>
                <w:sz w:val="20"/>
                <w:szCs w:val="20"/>
                <w:lang w:eastAsia="en-IN" w:bidi="ta-IN"/>
              </w:rPr>
            </w:pP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Pr="00FB12FF" w:rsidRDefault="00F412B8">
            <w:pPr>
              <w:widowControl w:val="0"/>
              <w:spacing w:after="0" w:line="240" w:lineRule="auto"/>
              <w:jc w:val="center"/>
              <w:rPr>
                <w:rFonts w:ascii="Times New Roman" w:hAnsi="Times New Roman" w:cs="Times New Roman"/>
                <w:color w:val="000000"/>
                <w:sz w:val="20"/>
                <w:szCs w:val="20"/>
                <w:lang w:eastAsia="en-IN" w:bidi="ta-IN"/>
              </w:rPr>
            </w:pPr>
          </w:p>
        </w:tc>
      </w:tr>
      <w:tr w:rsidR="00F412B8">
        <w:trPr>
          <w:trHeight w:val="321"/>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23UTAML11/</w:t>
            </w: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23UHINL11/</w:t>
            </w:r>
          </w:p>
          <w:p w:rsidR="00F412B8" w:rsidRDefault="005D69B5">
            <w:pPr>
              <w:pStyle w:val="Subtitle"/>
              <w:jc w:val="left"/>
              <w:rPr>
                <w:b w:val="0"/>
                <w:sz w:val="22"/>
                <w:szCs w:val="22"/>
                <w:lang w:eastAsia="en-IN" w:bidi="ta-IN"/>
              </w:rPr>
            </w:pPr>
            <w:r>
              <w:rPr>
                <w:b w:val="0"/>
                <w:sz w:val="22"/>
                <w:szCs w:val="22"/>
              </w:rPr>
              <w:t xml:space="preserve">  23UFREL11/</w:t>
            </w:r>
          </w:p>
        </w:tc>
        <w:tc>
          <w:tcPr>
            <w:tcW w:w="314"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lang w:eastAsia="en-IN" w:bidi="ta-IN"/>
              </w:rPr>
              <w:t>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Language– I</w:t>
            </w:r>
          </w:p>
          <w:p w:rsidR="00F412B8" w:rsidRDefault="005D69B5">
            <w:pPr>
              <w:spacing w:after="0" w:line="240" w:lineRule="auto"/>
              <w:rPr>
                <w:rFonts w:ascii="Baamini" w:hAnsi="Baamini" w:cs="Times New Roman"/>
                <w:b/>
                <w:bCs/>
                <w:color w:val="000000"/>
                <w:sz w:val="18"/>
                <w:szCs w:val="18"/>
              </w:rPr>
            </w:pPr>
            <w:r>
              <w:rPr>
                <w:rFonts w:ascii="Nirmala UI" w:hAnsi="Nirmala UI" w:cs="Nirmala UI" w:hint="cs"/>
                <w:color w:val="000000"/>
                <w:sz w:val="18"/>
                <w:szCs w:val="18"/>
                <w:cs/>
                <w:lang w:bidi="ta-IN"/>
              </w:rPr>
              <w:t>பொதுதமிழ்</w:t>
            </w:r>
            <w:r>
              <w:rPr>
                <w:rFonts w:ascii="Baamini" w:hAnsi="Baamini" w:cs="Times New Roman"/>
                <w:color w:val="000000"/>
                <w:sz w:val="18"/>
                <w:szCs w:val="18"/>
              </w:rPr>
              <w:t>-</w:t>
            </w:r>
            <w:r>
              <w:rPr>
                <w:rFonts w:ascii="Times New Roman" w:hAnsi="Times New Roman" w:cs="Times New Roman"/>
                <w:color w:val="000000"/>
                <w:sz w:val="18"/>
                <w:szCs w:val="18"/>
              </w:rPr>
              <w:t>I</w:t>
            </w:r>
            <w:r>
              <w:rPr>
                <w:rFonts w:ascii="Baamini" w:hAnsi="Baamini" w:cs="Times New Roman"/>
                <w:color w:val="000000"/>
                <w:sz w:val="18"/>
                <w:szCs w:val="18"/>
              </w:rPr>
              <w:t xml:space="preserve">: </w:t>
            </w:r>
            <w:r>
              <w:rPr>
                <w:rFonts w:ascii="Nirmala UI" w:eastAsia="Arial Unicode MS" w:hAnsi="Nirmala UI" w:cs="Nirmala UI" w:hint="cs"/>
                <w:bCs/>
                <w:color w:val="000000"/>
                <w:sz w:val="18"/>
                <w:szCs w:val="18"/>
                <w:cs/>
                <w:lang w:eastAsia="en-IN" w:bidi="ta-IN"/>
              </w:rPr>
              <w:t>தமிழிலக்கியவரலாறு</w:t>
            </w:r>
            <w:r>
              <w:rPr>
                <w:rFonts w:ascii="Baamini" w:eastAsia="Arial Unicode MS" w:hAnsi="Baamini" w:cs="Times New Roman"/>
                <w:bCs/>
                <w:color w:val="000000"/>
                <w:sz w:val="18"/>
                <w:szCs w:val="18"/>
                <w:lang w:eastAsia="en-IN" w:bidi="ta-IN"/>
              </w:rPr>
              <w:t>-</w:t>
            </w:r>
            <w:r>
              <w:rPr>
                <w:rFonts w:ascii="Baamini" w:hAnsi="Baamini" w:cs="Times New Roman"/>
                <w:b/>
                <w:bCs/>
                <w:color w:val="000000"/>
                <w:sz w:val="18"/>
                <w:szCs w:val="18"/>
              </w:rPr>
              <w:t>1</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Hindi-I</w:t>
            </w:r>
          </w:p>
          <w:p w:rsidR="00F412B8" w:rsidRDefault="005D69B5">
            <w:pPr>
              <w:pStyle w:val="Subtitle"/>
              <w:jc w:val="left"/>
              <w:rPr>
                <w:b w:val="0"/>
                <w:sz w:val="22"/>
                <w:szCs w:val="22"/>
                <w:lang w:val="en-IN"/>
              </w:rPr>
            </w:pPr>
            <w:r>
              <w:rPr>
                <w:b w:val="0"/>
                <w:color w:val="000000"/>
                <w:sz w:val="22"/>
                <w:szCs w:val="22"/>
              </w:rPr>
              <w:t>French-I</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3</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6</w:t>
            </w: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100</w:t>
            </w:r>
          </w:p>
        </w:tc>
      </w:tr>
      <w:tr w:rsidR="00F412B8">
        <w:trPr>
          <w:trHeight w:val="312"/>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jc w:val="left"/>
              <w:rPr>
                <w:b w:val="0"/>
                <w:sz w:val="22"/>
                <w:szCs w:val="22"/>
                <w:lang w:eastAsia="en-IN" w:bidi="ta-IN"/>
              </w:rPr>
            </w:pPr>
            <w:r>
              <w:rPr>
                <w:b w:val="0"/>
                <w:sz w:val="22"/>
                <w:szCs w:val="22"/>
              </w:rPr>
              <w:t>23UENGL12</w:t>
            </w:r>
          </w:p>
        </w:tc>
        <w:tc>
          <w:tcPr>
            <w:tcW w:w="314"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lang w:eastAsia="en-IN" w:bidi="ta-IN"/>
              </w:rPr>
              <w:t>II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jc w:val="left"/>
              <w:rPr>
                <w:b w:val="0"/>
                <w:sz w:val="22"/>
                <w:szCs w:val="22"/>
              </w:rPr>
            </w:pPr>
            <w:r>
              <w:rPr>
                <w:b w:val="0"/>
                <w:sz w:val="22"/>
                <w:szCs w:val="22"/>
              </w:rPr>
              <w:t>General English I</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3</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6</w:t>
            </w: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100</w:t>
            </w:r>
          </w:p>
        </w:tc>
      </w:tr>
      <w:tr w:rsidR="00C45F42">
        <w:trPr>
          <w:trHeight w:val="333"/>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jc w:val="left"/>
              <w:rPr>
                <w:b w:val="0"/>
                <w:sz w:val="22"/>
                <w:szCs w:val="22"/>
                <w:lang w:eastAsia="en-IN" w:bidi="ta-IN"/>
              </w:rPr>
            </w:pPr>
            <w:r>
              <w:rPr>
                <w:b w:val="0"/>
                <w:sz w:val="22"/>
                <w:szCs w:val="22"/>
              </w:rPr>
              <w:t>23UGEOC13</w:t>
            </w:r>
          </w:p>
        </w:tc>
        <w:tc>
          <w:tcPr>
            <w:tcW w:w="314" w:type="pct"/>
            <w:vMerge w:val="restart"/>
            <w:tcBorders>
              <w:top w:val="single" w:sz="4" w:space="0" w:color="000000"/>
              <w:left w:val="single" w:sz="4" w:space="0" w:color="000000"/>
              <w:right w:val="single" w:sz="4" w:space="0" w:color="000000"/>
            </w:tcBorders>
            <w:vAlign w:val="center"/>
          </w:tcPr>
          <w:p w:rsidR="00C45F42" w:rsidRDefault="00C45F42">
            <w:pPr>
              <w:pStyle w:val="Subtitle"/>
              <w:rPr>
                <w:b w:val="0"/>
                <w:sz w:val="22"/>
                <w:szCs w:val="22"/>
                <w:lang w:eastAsia="en-IN" w:bidi="ta-IN"/>
              </w:rPr>
            </w:pPr>
            <w:r>
              <w:rPr>
                <w:b w:val="0"/>
                <w:sz w:val="22"/>
                <w:szCs w:val="22"/>
                <w:lang w:eastAsia="en-IN" w:bidi="ta-IN"/>
              </w:rPr>
              <w:t>III</w:t>
            </w:r>
          </w:p>
        </w:tc>
        <w:tc>
          <w:tcPr>
            <w:tcW w:w="2189"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jc w:val="left"/>
              <w:rPr>
                <w:b w:val="0"/>
                <w:sz w:val="22"/>
                <w:szCs w:val="22"/>
              </w:rPr>
            </w:pPr>
            <w:r>
              <w:rPr>
                <w:b w:val="0"/>
                <w:sz w:val="22"/>
                <w:szCs w:val="22"/>
              </w:rPr>
              <w:t>Core – I General Geology and Crystallography</w:t>
            </w:r>
          </w:p>
        </w:tc>
        <w:tc>
          <w:tcPr>
            <w:tcW w:w="369"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rPr>
                <w:b w:val="0"/>
                <w:sz w:val="22"/>
                <w:szCs w:val="22"/>
              </w:rPr>
            </w:pPr>
            <w:r>
              <w:rPr>
                <w:b w:val="0"/>
                <w:sz w:val="22"/>
                <w:szCs w:val="22"/>
              </w:rPr>
              <w:t>5</w:t>
            </w:r>
          </w:p>
        </w:tc>
        <w:tc>
          <w:tcPr>
            <w:tcW w:w="446"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rPr>
                <w:b w:val="0"/>
                <w:sz w:val="22"/>
                <w:szCs w:val="22"/>
              </w:rPr>
            </w:pPr>
            <w:r>
              <w:rPr>
                <w:b w:val="0"/>
                <w:sz w:val="22"/>
                <w:szCs w:val="22"/>
              </w:rPr>
              <w:t>5</w:t>
            </w: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lang w:eastAsia="en-IN" w:bidi="ta-IN"/>
              </w:rPr>
            </w:pPr>
            <w:r>
              <w:rPr>
                <w:b w:val="0"/>
                <w:sz w:val="22"/>
                <w:szCs w:val="22"/>
              </w:rPr>
              <w:t>100</w:t>
            </w:r>
          </w:p>
        </w:tc>
      </w:tr>
      <w:tr w:rsidR="00C45F42" w:rsidTr="00C45F42">
        <w:trPr>
          <w:trHeight w:val="201"/>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jc w:val="left"/>
              <w:rPr>
                <w:b w:val="0"/>
                <w:sz w:val="22"/>
                <w:szCs w:val="22"/>
              </w:rPr>
            </w:pPr>
            <w:r>
              <w:rPr>
                <w:b w:val="0"/>
                <w:sz w:val="22"/>
                <w:szCs w:val="22"/>
              </w:rPr>
              <w:t>23UGEOC14</w:t>
            </w:r>
          </w:p>
        </w:tc>
        <w:tc>
          <w:tcPr>
            <w:tcW w:w="314" w:type="pct"/>
            <w:vMerge/>
            <w:tcBorders>
              <w:left w:val="single" w:sz="4" w:space="0" w:color="000000"/>
              <w:right w:val="single" w:sz="4" w:space="0" w:color="000000"/>
            </w:tcBorders>
            <w:vAlign w:val="center"/>
          </w:tcPr>
          <w:p w:rsidR="00C45F42" w:rsidRDefault="00C45F42">
            <w:pPr>
              <w:pStyle w:val="Subtitle"/>
              <w:rPr>
                <w:b w:val="0"/>
                <w:sz w:val="22"/>
                <w:szCs w:val="22"/>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jc w:val="left"/>
              <w:rPr>
                <w:b w:val="0"/>
                <w:sz w:val="22"/>
                <w:szCs w:val="22"/>
              </w:rPr>
            </w:pPr>
            <w:r>
              <w:rPr>
                <w:b w:val="0"/>
                <w:sz w:val="22"/>
                <w:szCs w:val="22"/>
              </w:rPr>
              <w:t>Core – II Geo-statistics - I</w:t>
            </w:r>
          </w:p>
        </w:tc>
        <w:tc>
          <w:tcPr>
            <w:tcW w:w="369"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rPr>
                <w:b w:val="0"/>
                <w:sz w:val="22"/>
                <w:szCs w:val="22"/>
              </w:rPr>
            </w:pPr>
            <w:r>
              <w:rPr>
                <w:b w:val="0"/>
                <w:sz w:val="22"/>
                <w:szCs w:val="22"/>
              </w:rPr>
              <w:t>5</w:t>
            </w:r>
          </w:p>
        </w:tc>
        <w:tc>
          <w:tcPr>
            <w:tcW w:w="446"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rPr>
                <w:b w:val="0"/>
                <w:sz w:val="22"/>
                <w:szCs w:val="22"/>
              </w:rPr>
            </w:pPr>
            <w:r>
              <w:rPr>
                <w:b w:val="0"/>
                <w:sz w:val="22"/>
                <w:szCs w:val="22"/>
              </w:rPr>
              <w:t>4</w:t>
            </w: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rPr>
            </w:pPr>
            <w:r>
              <w:rPr>
                <w:b w:val="0"/>
                <w:sz w:val="22"/>
                <w:szCs w:val="22"/>
              </w:rPr>
              <w:t>100</w:t>
            </w:r>
          </w:p>
        </w:tc>
      </w:tr>
      <w:tr w:rsidR="00C45F42" w:rsidTr="00C45F42">
        <w:trPr>
          <w:trHeight w:hRule="exact" w:val="768"/>
          <w:jc w:val="center"/>
        </w:trPr>
        <w:tc>
          <w:tcPr>
            <w:tcW w:w="735" w:type="pct"/>
            <w:tcBorders>
              <w:top w:val="single" w:sz="4" w:space="0" w:color="000000"/>
              <w:left w:val="single" w:sz="4" w:space="0" w:color="000000"/>
              <w:bottom w:val="single" w:sz="4" w:space="0" w:color="000000"/>
              <w:right w:val="single" w:sz="4" w:space="0" w:color="000000"/>
            </w:tcBorders>
            <w:vAlign w:val="bottom"/>
          </w:tcPr>
          <w:p w:rsidR="00C45F42" w:rsidRDefault="00C45F42">
            <w:pPr>
              <w:pStyle w:val="Subtitle"/>
              <w:jc w:val="left"/>
              <w:rPr>
                <w:b w:val="0"/>
                <w:sz w:val="22"/>
                <w:szCs w:val="22"/>
              </w:rPr>
            </w:pPr>
          </w:p>
          <w:p w:rsidR="00C45F42" w:rsidRDefault="00C45F42">
            <w:pPr>
              <w:pStyle w:val="Subtitle"/>
              <w:jc w:val="left"/>
              <w:rPr>
                <w:b w:val="0"/>
                <w:sz w:val="22"/>
                <w:szCs w:val="22"/>
              </w:rPr>
            </w:pPr>
            <w:r>
              <w:rPr>
                <w:b w:val="0"/>
                <w:sz w:val="22"/>
                <w:szCs w:val="22"/>
              </w:rPr>
              <w:t>23UMATE15</w:t>
            </w:r>
          </w:p>
          <w:p w:rsidR="00C45F42" w:rsidRDefault="00C45F42">
            <w:pPr>
              <w:pStyle w:val="Subtitle"/>
              <w:jc w:val="left"/>
              <w:rPr>
                <w:b w:val="0"/>
                <w:sz w:val="22"/>
                <w:szCs w:val="22"/>
              </w:rPr>
            </w:pPr>
            <w:r>
              <w:rPr>
                <w:b w:val="0"/>
                <w:sz w:val="22"/>
                <w:szCs w:val="22"/>
              </w:rPr>
              <w:t>23UCHEE15</w:t>
            </w:r>
          </w:p>
          <w:p w:rsidR="00C45F42" w:rsidRDefault="00C45F42">
            <w:pPr>
              <w:pStyle w:val="Subtitle"/>
              <w:jc w:val="left"/>
              <w:rPr>
                <w:b w:val="0"/>
                <w:sz w:val="22"/>
                <w:szCs w:val="22"/>
                <w:lang w:eastAsia="en-IN" w:bidi="ta-IN"/>
              </w:rPr>
            </w:pPr>
          </w:p>
        </w:tc>
        <w:tc>
          <w:tcPr>
            <w:tcW w:w="314" w:type="pct"/>
            <w:vMerge/>
            <w:tcBorders>
              <w:left w:val="single" w:sz="4" w:space="0" w:color="000000"/>
              <w:right w:val="single" w:sz="4" w:space="0" w:color="000000"/>
            </w:tcBorders>
            <w:vAlign w:val="center"/>
          </w:tcPr>
          <w:p w:rsidR="00C45F42" w:rsidRDefault="00C45F42">
            <w:pPr>
              <w:pStyle w:val="Subtitle"/>
              <w:rPr>
                <w:b w:val="0"/>
                <w:sz w:val="22"/>
                <w:szCs w:val="22"/>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jc w:val="left"/>
              <w:rPr>
                <w:b w:val="0"/>
                <w:sz w:val="22"/>
                <w:szCs w:val="22"/>
              </w:rPr>
            </w:pPr>
            <w:r>
              <w:rPr>
                <w:b w:val="0"/>
                <w:sz w:val="22"/>
                <w:szCs w:val="22"/>
              </w:rPr>
              <w:t>Elective – I:</w:t>
            </w:r>
          </w:p>
          <w:p w:rsidR="00C45F42" w:rsidRDefault="00C45F42">
            <w:pPr>
              <w:pStyle w:val="Subtitle"/>
              <w:jc w:val="left"/>
              <w:rPr>
                <w:b w:val="0"/>
                <w:sz w:val="22"/>
                <w:szCs w:val="22"/>
              </w:rPr>
            </w:pPr>
            <w:r>
              <w:rPr>
                <w:b w:val="0"/>
                <w:sz w:val="22"/>
                <w:szCs w:val="22"/>
              </w:rPr>
              <w:t xml:space="preserve">Mathematics - I (or) </w:t>
            </w:r>
          </w:p>
          <w:p w:rsidR="00C45F42" w:rsidRDefault="00C45F42">
            <w:pPr>
              <w:pStyle w:val="Subtitle"/>
              <w:jc w:val="left"/>
              <w:rPr>
                <w:b w:val="0"/>
                <w:sz w:val="22"/>
                <w:szCs w:val="22"/>
              </w:rPr>
            </w:pPr>
            <w:r>
              <w:rPr>
                <w:b w:val="0"/>
                <w:sz w:val="22"/>
                <w:szCs w:val="22"/>
              </w:rPr>
              <w:t>Chemistry for Physical Science– I</w:t>
            </w:r>
          </w:p>
          <w:p w:rsidR="00C45F42" w:rsidRPr="00C45F42" w:rsidRDefault="00C45F42" w:rsidP="00C45F42">
            <w:pPr>
              <w:pStyle w:val="BodyText"/>
              <w:rPr>
                <w:lang w:eastAsia="ar-SA"/>
              </w:rPr>
            </w:pPr>
          </w:p>
          <w:p w:rsidR="00C45F42" w:rsidRPr="00C45F42" w:rsidRDefault="00C45F42" w:rsidP="00C45F42">
            <w:pPr>
              <w:pStyle w:val="BodyText"/>
              <w:rPr>
                <w:lang w:eastAsia="ar-SA"/>
              </w:rPr>
            </w:pPr>
          </w:p>
          <w:p w:rsidR="00C45F42" w:rsidRPr="00C45F42" w:rsidRDefault="00C45F42" w:rsidP="00C45F42">
            <w:pPr>
              <w:pStyle w:val="BodyText"/>
              <w:rPr>
                <w:lang w:eastAsia="ar-SA"/>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rPr>
                <w:b w:val="0"/>
                <w:sz w:val="22"/>
                <w:szCs w:val="22"/>
              </w:rPr>
            </w:pPr>
            <w:r>
              <w:rPr>
                <w:b w:val="0"/>
                <w:sz w:val="22"/>
                <w:szCs w:val="22"/>
              </w:rPr>
              <w:t>2</w:t>
            </w:r>
          </w:p>
        </w:tc>
        <w:tc>
          <w:tcPr>
            <w:tcW w:w="446"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rPr>
                <w:b w:val="0"/>
                <w:sz w:val="22"/>
                <w:szCs w:val="22"/>
              </w:rPr>
            </w:pPr>
            <w:r>
              <w:rPr>
                <w:b w:val="0"/>
                <w:sz w:val="22"/>
                <w:szCs w:val="22"/>
              </w:rPr>
              <w:t>3</w:t>
            </w: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lang w:eastAsia="en-IN" w:bidi="ta-IN"/>
              </w:rPr>
            </w:pPr>
            <w:r>
              <w:rPr>
                <w:b w:val="0"/>
                <w:sz w:val="22"/>
                <w:szCs w:val="22"/>
              </w:rPr>
              <w:t>100</w:t>
            </w:r>
          </w:p>
        </w:tc>
      </w:tr>
      <w:tr w:rsidR="00C45F42" w:rsidTr="00C45F42">
        <w:trPr>
          <w:trHeight w:hRule="exact" w:val="399"/>
          <w:jc w:val="center"/>
        </w:trPr>
        <w:tc>
          <w:tcPr>
            <w:tcW w:w="735" w:type="pct"/>
            <w:tcBorders>
              <w:top w:val="single" w:sz="4" w:space="0" w:color="000000"/>
              <w:left w:val="single" w:sz="4" w:space="0" w:color="000000"/>
              <w:bottom w:val="single" w:sz="4" w:space="0" w:color="000000"/>
              <w:right w:val="single" w:sz="4" w:space="0" w:color="000000"/>
            </w:tcBorders>
            <w:vAlign w:val="bottom"/>
          </w:tcPr>
          <w:p w:rsidR="00C45F42" w:rsidRDefault="00C45F42">
            <w:pPr>
              <w:pStyle w:val="Subtitle"/>
              <w:jc w:val="left"/>
              <w:rPr>
                <w:b w:val="0"/>
                <w:sz w:val="22"/>
                <w:szCs w:val="22"/>
              </w:rPr>
            </w:pPr>
            <w:r>
              <w:rPr>
                <w:b w:val="0"/>
                <w:sz w:val="22"/>
                <w:szCs w:val="22"/>
              </w:rPr>
              <w:t>23UCHEEP1</w:t>
            </w:r>
          </w:p>
        </w:tc>
        <w:tc>
          <w:tcPr>
            <w:tcW w:w="314" w:type="pct"/>
            <w:vMerge/>
            <w:tcBorders>
              <w:left w:val="single" w:sz="4" w:space="0" w:color="000000"/>
              <w:bottom w:val="single" w:sz="4" w:space="0" w:color="000000"/>
              <w:right w:val="single" w:sz="4" w:space="0" w:color="000000"/>
            </w:tcBorders>
            <w:vAlign w:val="center"/>
          </w:tcPr>
          <w:p w:rsidR="00C45F42" w:rsidRDefault="00C45F42">
            <w:pPr>
              <w:pStyle w:val="Subtitle"/>
              <w:rPr>
                <w:b w:val="0"/>
                <w:sz w:val="22"/>
                <w:szCs w:val="22"/>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jc w:val="left"/>
              <w:rPr>
                <w:b w:val="0"/>
                <w:sz w:val="22"/>
                <w:szCs w:val="22"/>
              </w:rPr>
            </w:pPr>
            <w:r>
              <w:rPr>
                <w:b w:val="0"/>
                <w:sz w:val="22"/>
                <w:szCs w:val="22"/>
              </w:rPr>
              <w:t>Chemistry Practical for Physical science - I</w:t>
            </w:r>
          </w:p>
        </w:tc>
        <w:tc>
          <w:tcPr>
            <w:tcW w:w="369"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rPr>
                <w:b w:val="0"/>
                <w:sz w:val="22"/>
                <w:szCs w:val="22"/>
              </w:rPr>
            </w:pPr>
            <w:r>
              <w:rPr>
                <w:b w:val="0"/>
                <w:sz w:val="22"/>
                <w:szCs w:val="22"/>
              </w:rPr>
              <w:t>1</w:t>
            </w:r>
          </w:p>
        </w:tc>
        <w:tc>
          <w:tcPr>
            <w:tcW w:w="446" w:type="pct"/>
            <w:tcBorders>
              <w:top w:val="single" w:sz="4" w:space="0" w:color="000000"/>
              <w:left w:val="single" w:sz="4" w:space="0" w:color="000000"/>
              <w:bottom w:val="single" w:sz="4" w:space="0" w:color="000000"/>
              <w:right w:val="single" w:sz="4" w:space="0" w:color="000000"/>
            </w:tcBorders>
            <w:vAlign w:val="center"/>
          </w:tcPr>
          <w:p w:rsidR="00C45F42" w:rsidRDefault="00C45F42">
            <w:pPr>
              <w:pStyle w:val="Subtitle"/>
              <w:rPr>
                <w:b w:val="0"/>
                <w:sz w:val="22"/>
                <w:szCs w:val="22"/>
              </w:rPr>
            </w:pPr>
            <w:r>
              <w:rPr>
                <w:b w:val="0"/>
                <w:sz w:val="22"/>
                <w:szCs w:val="22"/>
              </w:rPr>
              <w:t>2</w:t>
            </w: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C45F42" w:rsidRDefault="00C45F42">
            <w:pPr>
              <w:pStyle w:val="Subtitle"/>
              <w:rPr>
                <w:b w:val="0"/>
                <w:sz w:val="22"/>
                <w:szCs w:val="22"/>
              </w:rPr>
            </w:pPr>
            <w:r>
              <w:rPr>
                <w:b w:val="0"/>
                <w:sz w:val="22"/>
                <w:szCs w:val="22"/>
              </w:rPr>
              <w:t>100</w:t>
            </w:r>
          </w:p>
        </w:tc>
      </w:tr>
      <w:tr w:rsidR="00F412B8">
        <w:trPr>
          <w:trHeight w:hRule="exact" w:val="1122"/>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Subtitle"/>
              <w:jc w:val="left"/>
              <w:rPr>
                <w:rFonts w:eastAsia="Calibri"/>
                <w:b w:val="0"/>
                <w:color w:val="000000"/>
                <w:sz w:val="22"/>
                <w:szCs w:val="22"/>
              </w:rPr>
            </w:pPr>
          </w:p>
          <w:p w:rsidR="00F412B8" w:rsidRDefault="00F412B8">
            <w:pPr>
              <w:pStyle w:val="Subtitle"/>
              <w:jc w:val="left"/>
              <w:rPr>
                <w:rFonts w:eastAsia="Calibri"/>
                <w:b w:val="0"/>
                <w:color w:val="000000"/>
                <w:sz w:val="22"/>
                <w:szCs w:val="22"/>
              </w:rPr>
            </w:pPr>
          </w:p>
          <w:p w:rsidR="00F412B8" w:rsidRDefault="005D69B5">
            <w:pPr>
              <w:pStyle w:val="Subtitle"/>
              <w:jc w:val="left"/>
              <w:rPr>
                <w:rFonts w:eastAsia="Calibri"/>
                <w:b w:val="0"/>
                <w:color w:val="000000"/>
                <w:sz w:val="22"/>
                <w:szCs w:val="22"/>
              </w:rPr>
            </w:pPr>
            <w:r>
              <w:rPr>
                <w:rFonts w:eastAsia="Calibri"/>
                <w:b w:val="0"/>
                <w:color w:val="000000"/>
                <w:sz w:val="22"/>
                <w:szCs w:val="22"/>
              </w:rPr>
              <w:t>23UTAMB16</w:t>
            </w:r>
          </w:p>
          <w:p w:rsidR="00F412B8" w:rsidRDefault="005D69B5">
            <w:pPr>
              <w:pStyle w:val="Subtitle"/>
              <w:jc w:val="left"/>
              <w:rPr>
                <w:b w:val="0"/>
                <w:sz w:val="22"/>
                <w:szCs w:val="22"/>
                <w:lang w:eastAsia="en-IN" w:bidi="ta-IN"/>
              </w:rPr>
            </w:pPr>
            <w:r>
              <w:rPr>
                <w:rFonts w:eastAsia="Calibri"/>
                <w:b w:val="0"/>
                <w:color w:val="000000"/>
                <w:sz w:val="22"/>
                <w:szCs w:val="22"/>
              </w:rPr>
              <w:t>23UTAMA16</w:t>
            </w:r>
          </w:p>
        </w:tc>
        <w:tc>
          <w:tcPr>
            <w:tcW w:w="314" w:type="pct"/>
            <w:vMerge w:val="restart"/>
            <w:tcBorders>
              <w:top w:val="single" w:sz="4" w:space="0" w:color="000000"/>
              <w:left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lang w:eastAsia="en-IN" w:bidi="ta-IN"/>
              </w:rPr>
              <w:t>IV</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jc w:val="left"/>
              <w:rPr>
                <w:b w:val="0"/>
                <w:sz w:val="22"/>
                <w:szCs w:val="22"/>
              </w:rPr>
            </w:pPr>
            <w:r>
              <w:rPr>
                <w:b w:val="0"/>
                <w:sz w:val="22"/>
                <w:szCs w:val="22"/>
              </w:rPr>
              <w:t>Skill Enhancement Course – 1*</w:t>
            </w:r>
          </w:p>
          <w:p w:rsidR="00F412B8" w:rsidRDefault="005D69B5">
            <w:pPr>
              <w:pStyle w:val="BodyText"/>
              <w:ind w:left="0"/>
              <w:rPr>
                <w:rFonts w:ascii="Times New Roman" w:hAnsi="Times New Roman" w:cs="Times New Roman"/>
                <w:lang w:eastAsia="ar-SA"/>
              </w:rPr>
            </w:pPr>
            <w:r>
              <w:rPr>
                <w:rFonts w:ascii="Times New Roman" w:hAnsi="Times New Roman" w:cs="Times New Roman"/>
                <w:sz w:val="22"/>
                <w:szCs w:val="22"/>
              </w:rPr>
              <w:t>NME-I/</w:t>
            </w:r>
          </w:p>
          <w:p w:rsidR="00F412B8" w:rsidRDefault="005D69B5">
            <w:pPr>
              <w:pStyle w:val="Subtitle"/>
              <w:jc w:val="left"/>
              <w:rPr>
                <w:b w:val="0"/>
                <w:sz w:val="22"/>
                <w:szCs w:val="22"/>
              </w:rPr>
            </w:pPr>
            <w:r>
              <w:rPr>
                <w:b w:val="0"/>
                <w:sz w:val="22"/>
                <w:szCs w:val="22"/>
              </w:rPr>
              <w:t>Basic Tamil – I /</w:t>
            </w:r>
          </w:p>
          <w:p w:rsidR="00F412B8" w:rsidRDefault="005D69B5">
            <w:pPr>
              <w:pStyle w:val="Subtitle"/>
              <w:jc w:val="left"/>
              <w:rPr>
                <w:b w:val="0"/>
                <w:sz w:val="22"/>
                <w:szCs w:val="22"/>
              </w:rPr>
            </w:pPr>
            <w:r>
              <w:rPr>
                <w:b w:val="0"/>
                <w:sz w:val="22"/>
                <w:szCs w:val="22"/>
              </w:rPr>
              <w:t>Advanced Tamil - I</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Subtitle"/>
              <w:rPr>
                <w:b w:val="0"/>
                <w:sz w:val="22"/>
                <w:szCs w:val="22"/>
                <w:lang w:eastAsia="en-IN" w:bidi="ta-IN"/>
              </w:rPr>
            </w:pPr>
            <w:r>
              <w:rPr>
                <w:b w:val="0"/>
                <w:sz w:val="22"/>
                <w:szCs w:val="22"/>
              </w:rPr>
              <w:t>100</w:t>
            </w:r>
          </w:p>
        </w:tc>
      </w:tr>
      <w:tr w:rsidR="00F412B8">
        <w:trPr>
          <w:trHeight w:hRule="exact" w:val="321"/>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jc w:val="left"/>
              <w:rPr>
                <w:b w:val="0"/>
                <w:sz w:val="22"/>
                <w:szCs w:val="22"/>
              </w:rPr>
            </w:pPr>
            <w:r>
              <w:rPr>
                <w:b w:val="0"/>
                <w:sz w:val="22"/>
                <w:szCs w:val="22"/>
              </w:rPr>
              <w:t>23UGEOF17</w:t>
            </w:r>
          </w:p>
        </w:tc>
        <w:tc>
          <w:tcPr>
            <w:tcW w:w="314" w:type="pct"/>
            <w:vMerge/>
            <w:tcBorders>
              <w:left w:val="single" w:sz="4" w:space="0" w:color="000000"/>
              <w:right w:val="single" w:sz="4" w:space="0" w:color="000000"/>
            </w:tcBorders>
            <w:vAlign w:val="center"/>
          </w:tcPr>
          <w:p w:rsidR="00F412B8" w:rsidRDefault="00F412B8">
            <w:pPr>
              <w:pStyle w:val="Subtitle"/>
              <w:rPr>
                <w:b w:val="0"/>
                <w:sz w:val="22"/>
                <w:szCs w:val="22"/>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jc w:val="left"/>
              <w:rPr>
                <w:b w:val="0"/>
                <w:sz w:val="22"/>
                <w:szCs w:val="22"/>
              </w:rPr>
            </w:pPr>
            <w:r>
              <w:rPr>
                <w:b w:val="0"/>
                <w:sz w:val="22"/>
                <w:szCs w:val="22"/>
              </w:rPr>
              <w:t>Foundation Course: Rudiments of Geohazards</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hRule="exact" w:val="277"/>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both"/>
              <w:rPr>
                <w:rFonts w:ascii="Times New Roman" w:hAnsi="Times New Roman" w:cs="Times New Roman"/>
                <w:color w:val="000000"/>
                <w:lang w:eastAsia="en-IN" w:bidi="ta-IN"/>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F412B8" w:rsidRDefault="00F412B8">
            <w:pPr>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rPr>
              <w:t>Total</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23</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30</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color w:val="000000"/>
                <w:sz w:val="22"/>
                <w:szCs w:val="22"/>
                <w:lang w:eastAsia="en-IN" w:bidi="ta-IN"/>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color w:val="000000"/>
                <w:sz w:val="22"/>
                <w:szCs w:val="22"/>
                <w:lang w:eastAsia="en-IN" w:bidi="ta-IN"/>
              </w:rPr>
            </w:pP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C45F42">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8</w:t>
            </w:r>
            <w:r w:rsidR="005D69B5">
              <w:rPr>
                <w:rFonts w:ascii="Times New Roman" w:hAnsi="Times New Roman"/>
                <w:color w:val="000000"/>
                <w:sz w:val="22"/>
                <w:szCs w:val="22"/>
                <w:lang w:eastAsia="en-IN" w:bidi="ta-IN"/>
              </w:rPr>
              <w:t>00</w:t>
            </w:r>
          </w:p>
          <w:p w:rsidR="00F412B8" w:rsidRDefault="00F412B8">
            <w:pPr>
              <w:pStyle w:val="F5"/>
              <w:spacing w:line="240" w:lineRule="auto"/>
              <w:jc w:val="center"/>
              <w:rPr>
                <w:rFonts w:ascii="Times New Roman" w:hAnsi="Times New Roman"/>
                <w:color w:val="000000"/>
                <w:sz w:val="22"/>
                <w:szCs w:val="22"/>
                <w:lang w:eastAsia="en-IN" w:bidi="ta-IN"/>
              </w:rPr>
            </w:pPr>
          </w:p>
          <w:p w:rsidR="00F412B8" w:rsidRDefault="00F412B8">
            <w:pPr>
              <w:pStyle w:val="F5"/>
              <w:spacing w:line="240" w:lineRule="auto"/>
              <w:jc w:val="center"/>
              <w:rPr>
                <w:rFonts w:ascii="Times New Roman" w:hAnsi="Times New Roman"/>
                <w:color w:val="000000"/>
                <w:sz w:val="22"/>
                <w:szCs w:val="22"/>
                <w:lang w:eastAsia="en-IN" w:bidi="ta-IN"/>
              </w:rPr>
            </w:pPr>
          </w:p>
          <w:p w:rsidR="00F412B8" w:rsidRDefault="00F412B8">
            <w:pPr>
              <w:pStyle w:val="F5"/>
              <w:spacing w:line="240" w:lineRule="auto"/>
              <w:jc w:val="center"/>
              <w:rPr>
                <w:rFonts w:ascii="Times New Roman" w:hAnsi="Times New Roman"/>
                <w:color w:val="000000"/>
                <w:sz w:val="22"/>
                <w:szCs w:val="22"/>
                <w:lang w:eastAsia="en-IN" w:bidi="ta-IN"/>
              </w:rPr>
            </w:pPr>
          </w:p>
        </w:tc>
      </w:tr>
      <w:tr w:rsidR="00F412B8">
        <w:trPr>
          <w:trHeight w:val="277"/>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rPr>
                <w:rFonts w:ascii="Times New Roman" w:hAnsi="Times New Roman" w:cs="Times New Roman"/>
                <w:color w:val="000000"/>
                <w:lang w:eastAsia="en-IN" w:bidi="ta-IN"/>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F412B8" w:rsidRDefault="00F412B8">
            <w:pPr>
              <w:pStyle w:val="F4"/>
              <w:spacing w:before="0" w:after="0" w:line="240" w:lineRule="auto"/>
              <w:rPr>
                <w:rFonts w:ascii="Times New Roman" w:hAnsi="Times New Roman"/>
                <w:color w:val="000000"/>
                <w:sz w:val="22"/>
                <w:szCs w:val="22"/>
              </w:rPr>
            </w:pPr>
          </w:p>
          <w:p w:rsidR="00A449A1" w:rsidRDefault="00A449A1">
            <w:pPr>
              <w:pStyle w:val="F4"/>
              <w:spacing w:before="0" w:after="0" w:line="240" w:lineRule="auto"/>
              <w:jc w:val="left"/>
              <w:rPr>
                <w:rFonts w:ascii="Times New Roman" w:hAnsi="Times New Roman"/>
                <w:color w:val="000000"/>
                <w:sz w:val="22"/>
                <w:szCs w:val="22"/>
              </w:rPr>
            </w:pPr>
          </w:p>
          <w:p w:rsidR="00F412B8" w:rsidRPr="00FB12FF" w:rsidRDefault="005D69B5" w:rsidP="00A449A1">
            <w:pPr>
              <w:pStyle w:val="F4"/>
              <w:spacing w:before="0" w:after="0" w:line="240" w:lineRule="auto"/>
              <w:rPr>
                <w:rFonts w:ascii="Times New Roman" w:hAnsi="Times New Roman"/>
                <w:color w:val="000000"/>
                <w:sz w:val="20"/>
                <w:lang w:eastAsia="en-IN" w:bidi="ta-IN"/>
              </w:rPr>
            </w:pPr>
            <w:r w:rsidRPr="00FB12FF">
              <w:rPr>
                <w:rFonts w:ascii="Times New Roman" w:hAnsi="Times New Roman"/>
                <w:color w:val="000000"/>
                <w:sz w:val="20"/>
              </w:rPr>
              <w:t>SEMESTER – II</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r>
      <w:tr w:rsidR="00F412B8">
        <w:trPr>
          <w:trHeight w:val="350"/>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23UTAML21/</w:t>
            </w: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23UHINL21/</w:t>
            </w:r>
          </w:p>
          <w:p w:rsidR="00F412B8" w:rsidRDefault="005D69B5">
            <w:pPr>
              <w:pStyle w:val="Subtitle"/>
              <w:jc w:val="left"/>
              <w:rPr>
                <w:b w:val="0"/>
                <w:sz w:val="22"/>
                <w:szCs w:val="22"/>
                <w:lang w:eastAsia="en-IN" w:bidi="ta-IN"/>
              </w:rPr>
            </w:pPr>
            <w:r>
              <w:rPr>
                <w:b w:val="0"/>
                <w:sz w:val="22"/>
                <w:szCs w:val="22"/>
              </w:rPr>
              <w:t xml:space="preserve">  23UFREL21/</w:t>
            </w:r>
          </w:p>
        </w:tc>
        <w:tc>
          <w:tcPr>
            <w:tcW w:w="314"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color w:val="000000"/>
                <w:lang w:eastAsia="en-IN" w:bidi="ta-IN"/>
              </w:rPr>
            </w:pPr>
            <w:r>
              <w:rPr>
                <w:rFonts w:ascii="Times New Roman" w:hAnsi="Times New Roman" w:cs="Times New Roman"/>
                <w:color w:val="000000"/>
                <w:lang w:eastAsia="en-IN" w:bidi="ta-IN"/>
              </w:rPr>
              <w:t>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Language– II</w:t>
            </w:r>
          </w:p>
          <w:p w:rsidR="00F412B8" w:rsidRDefault="005D69B5">
            <w:pPr>
              <w:spacing w:after="0" w:line="240" w:lineRule="auto"/>
              <w:rPr>
                <w:rFonts w:ascii="Times New Roman" w:eastAsia="Arial Unicode MS" w:hAnsi="Times New Roman" w:cs="Times New Roman"/>
                <w:b/>
                <w:color w:val="000000"/>
                <w:sz w:val="18"/>
                <w:szCs w:val="18"/>
                <w:cs/>
                <w:lang w:eastAsia="en-IN" w:bidi="ta-IN"/>
              </w:rPr>
            </w:pPr>
            <w:r>
              <w:rPr>
                <w:rFonts w:ascii="Nirmala UI" w:hAnsi="Nirmala UI" w:cs="Nirmala UI" w:hint="cs"/>
                <w:color w:val="000000"/>
                <w:sz w:val="18"/>
                <w:szCs w:val="18"/>
                <w:cs/>
                <w:lang w:bidi="ta-IN"/>
              </w:rPr>
              <w:t>பொதுதமிழ்</w:t>
            </w:r>
            <w:r>
              <w:rPr>
                <w:rFonts w:ascii="Times New Roman" w:hAnsi="Times New Roman" w:cs="Times New Roman"/>
                <w:color w:val="000000"/>
                <w:sz w:val="18"/>
                <w:szCs w:val="18"/>
              </w:rPr>
              <w:t xml:space="preserve">-II: </w:t>
            </w:r>
            <w:r>
              <w:rPr>
                <w:rFonts w:ascii="Nirmala UI" w:eastAsia="Arial Unicode MS" w:hAnsi="Nirmala UI" w:cs="Nirmala UI" w:hint="cs"/>
                <w:bCs/>
                <w:color w:val="000000"/>
                <w:sz w:val="18"/>
                <w:szCs w:val="18"/>
                <w:cs/>
                <w:lang w:eastAsia="en-IN" w:bidi="ta-IN"/>
              </w:rPr>
              <w:t>தமிழிலக்கியவரலாறு</w:t>
            </w:r>
            <w:r>
              <w:rPr>
                <w:rFonts w:ascii="Times New Roman" w:eastAsia="Arial Unicode MS" w:hAnsi="Times New Roman" w:cs="Times New Roman"/>
                <w:b/>
                <w:color w:val="000000"/>
                <w:sz w:val="18"/>
                <w:szCs w:val="18"/>
                <w:lang w:eastAsia="en-IN" w:bidi="ta-IN"/>
              </w:rPr>
              <w:t>-2</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Hindi-II</w:t>
            </w:r>
          </w:p>
          <w:p w:rsidR="00F412B8" w:rsidRDefault="005D69B5">
            <w:pPr>
              <w:spacing w:after="0" w:line="240" w:lineRule="auto"/>
              <w:rPr>
                <w:rFonts w:ascii="Times New Roman" w:eastAsia="Times New Roman" w:hAnsi="Times New Roman" w:cs="Times New Roman"/>
                <w:color w:val="000000"/>
                <w:lang w:val="en-IN"/>
              </w:rPr>
            </w:pPr>
            <w:r>
              <w:rPr>
                <w:rFonts w:ascii="Times New Roman" w:hAnsi="Times New Roman" w:cs="Times New Roman"/>
                <w:color w:val="000000"/>
              </w:rPr>
              <w:t>French-II</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3</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6</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hRule="exact" w:val="379"/>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hAnsi="Times New Roman" w:cs="Times New Roman"/>
                <w:color w:val="000000"/>
                <w:lang w:eastAsia="en-IN" w:bidi="ta-IN"/>
              </w:rPr>
            </w:pPr>
            <w:r>
              <w:rPr>
                <w:rFonts w:ascii="Times New Roman" w:eastAsia="Times New Roman" w:hAnsi="Times New Roman" w:cs="Times New Roman"/>
                <w:color w:val="000000"/>
              </w:rPr>
              <w:t>23UENGL22</w:t>
            </w:r>
          </w:p>
        </w:tc>
        <w:tc>
          <w:tcPr>
            <w:tcW w:w="314"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color w:val="000000"/>
                <w:lang w:eastAsia="en-IN" w:bidi="ta-IN"/>
              </w:rPr>
            </w:pPr>
            <w:r>
              <w:rPr>
                <w:rFonts w:ascii="Times New Roman" w:hAnsi="Times New Roman" w:cs="Times New Roman"/>
                <w:color w:val="000000"/>
                <w:lang w:eastAsia="en-IN" w:bidi="ta-IN"/>
              </w:rPr>
              <w:t>II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General English – II</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3</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6</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hRule="exact" w:val="352"/>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hAnsi="Times New Roman" w:cs="Times New Roman"/>
                <w:color w:val="000000"/>
                <w:lang w:eastAsia="en-IN" w:bidi="ta-IN"/>
              </w:rPr>
            </w:pPr>
            <w:r>
              <w:rPr>
                <w:rFonts w:ascii="Times New Roman" w:eastAsia="Times New Roman" w:hAnsi="Times New Roman" w:cs="Times New Roman"/>
                <w:color w:val="000000"/>
              </w:rPr>
              <w:t>23UGEOC23</w:t>
            </w:r>
          </w:p>
        </w:tc>
        <w:tc>
          <w:tcPr>
            <w:tcW w:w="314" w:type="pct"/>
            <w:vMerge w:val="restar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color w:val="000000"/>
                <w:lang w:eastAsia="en-IN" w:bidi="ta-IN"/>
              </w:rPr>
            </w:pPr>
            <w:r>
              <w:rPr>
                <w:rFonts w:ascii="Times New Roman" w:hAnsi="Times New Roman" w:cs="Times New Roman"/>
                <w:color w:val="000000"/>
                <w:lang w:eastAsia="en-IN" w:bidi="ta-IN"/>
              </w:rPr>
              <w:t>III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 xml:space="preserve">Core – </w:t>
            </w:r>
            <w:proofErr w:type="spellStart"/>
            <w:proofErr w:type="gramStart"/>
            <w:r>
              <w:rPr>
                <w:rFonts w:ascii="Times New Roman" w:hAnsi="Times New Roman" w:cs="Times New Roman"/>
                <w:color w:val="000000"/>
              </w:rPr>
              <w:t>II</w:t>
            </w:r>
            <w:r>
              <w:rPr>
                <w:rFonts w:ascii="Times New Roman" w:hAnsi="Times New Roman" w:cs="Times New Roman"/>
              </w:rPr>
              <w:t>I:</w:t>
            </w:r>
            <w:r>
              <w:rPr>
                <w:rFonts w:ascii="Times New Roman" w:hAnsi="Times New Roman" w:cs="Times New Roman"/>
                <w:color w:val="000000"/>
              </w:rPr>
              <w:t>Palaeontology</w:t>
            </w:r>
            <w:proofErr w:type="spellEnd"/>
            <w:proofErr w:type="gramEnd"/>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5</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5</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val="386"/>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hAnsi="Times New Roman" w:cs="Times New Roman"/>
                <w:color w:val="000000"/>
                <w:lang w:eastAsia="en-IN" w:bidi="ta-IN"/>
              </w:rPr>
            </w:pPr>
            <w:r>
              <w:rPr>
                <w:rFonts w:ascii="Times New Roman" w:eastAsia="Times New Roman" w:hAnsi="Times New Roman" w:cs="Times New Roman"/>
                <w:color w:val="000000"/>
              </w:rPr>
              <w:t>23UGEOP24</w:t>
            </w:r>
          </w:p>
        </w:tc>
        <w:tc>
          <w:tcPr>
            <w:tcW w:w="314"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 xml:space="preserve">Core – IV: Crystallography and </w:t>
            </w:r>
            <w:proofErr w:type="spellStart"/>
            <w:r>
              <w:rPr>
                <w:rFonts w:ascii="Times New Roman" w:hAnsi="Times New Roman" w:cs="Times New Roman"/>
                <w:color w:val="000000"/>
              </w:rPr>
              <w:t>Palaeontology</w:t>
            </w:r>
            <w:proofErr w:type="spellEnd"/>
            <w:r w:rsidR="00693CE2">
              <w:rPr>
                <w:rFonts w:ascii="Times New Roman" w:hAnsi="Times New Roman" w:cs="Times New Roman"/>
                <w:color w:val="000000"/>
              </w:rPr>
              <w:t>-</w:t>
            </w:r>
            <w:r>
              <w:rPr>
                <w:rFonts w:ascii="Times New Roman" w:hAnsi="Times New Roman" w:cs="Times New Roman"/>
                <w:color w:val="000000"/>
              </w:rPr>
              <w:t>Practical</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5</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4</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val="804"/>
          <w:jc w:val="center"/>
        </w:trPr>
        <w:tc>
          <w:tcPr>
            <w:tcW w:w="735" w:type="pc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23UMATE25</w:t>
            </w:r>
          </w:p>
          <w:p w:rsidR="00F412B8" w:rsidRDefault="005D69B5">
            <w:pPr>
              <w:widowControl w:val="0"/>
              <w:spacing w:after="0" w:line="240" w:lineRule="auto"/>
              <w:rPr>
                <w:rFonts w:ascii="Times New Roman" w:hAnsi="Times New Roman" w:cs="Times New Roman"/>
                <w:color w:val="000000"/>
                <w:lang w:eastAsia="en-IN" w:bidi="ta-IN"/>
              </w:rPr>
            </w:pPr>
            <w:r>
              <w:rPr>
                <w:rFonts w:ascii="Times New Roman" w:eastAsia="Times New Roman" w:hAnsi="Times New Roman" w:cs="Times New Roman"/>
                <w:color w:val="000000"/>
              </w:rPr>
              <w:t>23UCHEE25</w:t>
            </w:r>
          </w:p>
        </w:tc>
        <w:tc>
          <w:tcPr>
            <w:tcW w:w="314"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Elective – II:</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Mathematics - II (or)</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Chemistry for Physical Science– II</w:t>
            </w:r>
          </w:p>
        </w:tc>
        <w:tc>
          <w:tcPr>
            <w:tcW w:w="369" w:type="pct"/>
            <w:tcBorders>
              <w:top w:val="single" w:sz="4" w:space="0" w:color="000000"/>
              <w:left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446" w:type="pct"/>
            <w:tcBorders>
              <w:top w:val="single" w:sz="4" w:space="0" w:color="000000"/>
              <w:left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3</w:t>
            </w:r>
          </w:p>
        </w:tc>
        <w:tc>
          <w:tcPr>
            <w:tcW w:w="245" w:type="pct"/>
            <w:tcBorders>
              <w:top w:val="single" w:sz="4" w:space="0" w:color="000000"/>
              <w:left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hRule="exact" w:val="337"/>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Pr="00FB12FF" w:rsidRDefault="00FB12FF">
            <w:pPr>
              <w:pStyle w:val="Subtitle"/>
              <w:jc w:val="left"/>
              <w:rPr>
                <w:b w:val="0"/>
                <w:sz w:val="22"/>
                <w:szCs w:val="22"/>
              </w:rPr>
            </w:pPr>
            <w:r w:rsidRPr="00FB12FF">
              <w:rPr>
                <w:b w:val="0"/>
                <w:sz w:val="21"/>
                <w:szCs w:val="21"/>
              </w:rPr>
              <w:t>23UCHEEP2</w:t>
            </w:r>
          </w:p>
        </w:tc>
        <w:tc>
          <w:tcPr>
            <w:tcW w:w="314" w:type="pct"/>
            <w:vMerge/>
            <w:tcBorders>
              <w:left w:val="single" w:sz="4" w:space="0" w:color="000000"/>
              <w:bottom w:val="single" w:sz="4" w:space="0" w:color="000000"/>
              <w:right w:val="single" w:sz="4" w:space="0" w:color="000000"/>
            </w:tcBorders>
            <w:vAlign w:val="center"/>
          </w:tcPr>
          <w:p w:rsidR="00F412B8" w:rsidRDefault="00F412B8">
            <w:pPr>
              <w:pStyle w:val="Subtitle"/>
              <w:rPr>
                <w:b w:val="0"/>
                <w:sz w:val="22"/>
                <w:szCs w:val="22"/>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jc w:val="left"/>
              <w:rPr>
                <w:b w:val="0"/>
                <w:sz w:val="22"/>
                <w:szCs w:val="22"/>
              </w:rPr>
            </w:pPr>
            <w:r>
              <w:rPr>
                <w:b w:val="0"/>
                <w:sz w:val="22"/>
                <w:szCs w:val="22"/>
              </w:rPr>
              <w:t xml:space="preserve">Chemistry Practical for Physical science - </w:t>
            </w:r>
            <w:r w:rsidR="00FB12FF">
              <w:rPr>
                <w:b w:val="0"/>
                <w:sz w:val="22"/>
                <w:szCs w:val="22"/>
              </w:rPr>
              <w:t>I</w:t>
            </w:r>
            <w:r>
              <w:rPr>
                <w:b w:val="0"/>
                <w:sz w:val="22"/>
                <w:szCs w:val="22"/>
              </w:rPr>
              <w:t xml:space="preserve">I </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1</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100</w:t>
            </w:r>
          </w:p>
        </w:tc>
      </w:tr>
      <w:tr w:rsidR="00F412B8">
        <w:trPr>
          <w:trHeight w:hRule="exact" w:val="1016"/>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hAnsi="Times New Roman" w:cs="Times New Roman"/>
                <w:lang w:eastAsia="en-IN" w:bidi="ta-IN"/>
              </w:rPr>
            </w:pPr>
            <w:r>
              <w:br w:type="page"/>
            </w:r>
          </w:p>
          <w:p w:rsidR="00F412B8" w:rsidRDefault="00F412B8">
            <w:pPr>
              <w:widowControl w:val="0"/>
              <w:spacing w:after="0" w:line="240" w:lineRule="auto"/>
              <w:rPr>
                <w:rFonts w:ascii="Times New Roman" w:hAnsi="Times New Roman" w:cs="Times New Roman"/>
                <w:lang w:eastAsia="en-IN" w:bidi="ta-IN"/>
              </w:rPr>
            </w:pPr>
          </w:p>
          <w:p w:rsidR="00F412B8" w:rsidRDefault="005D69B5">
            <w:pPr>
              <w:widowControl w:val="0"/>
              <w:spacing w:after="0" w:line="240" w:lineRule="auto"/>
              <w:rPr>
                <w:rFonts w:ascii="Times New Roman" w:hAnsi="Times New Roman" w:cs="Times New Roman"/>
                <w:lang w:eastAsia="en-IN" w:bidi="ta-IN"/>
              </w:rPr>
            </w:pPr>
            <w:r>
              <w:rPr>
                <w:rFonts w:ascii="Times New Roman" w:hAnsi="Times New Roman" w:cs="Times New Roman"/>
                <w:lang w:eastAsia="en-IN" w:bidi="ta-IN"/>
              </w:rPr>
              <w:t>23UTAMB26</w:t>
            </w:r>
          </w:p>
          <w:p w:rsidR="00F412B8" w:rsidRDefault="005D69B5">
            <w:pPr>
              <w:widowControl w:val="0"/>
              <w:spacing w:after="0" w:line="240" w:lineRule="auto"/>
              <w:rPr>
                <w:rFonts w:ascii="Times New Roman" w:hAnsi="Times New Roman" w:cs="Times New Roman"/>
                <w:lang w:eastAsia="en-IN" w:bidi="ta-IN"/>
              </w:rPr>
            </w:pPr>
            <w:r>
              <w:rPr>
                <w:rFonts w:ascii="Times New Roman" w:hAnsi="Times New Roman" w:cs="Times New Roman"/>
                <w:lang w:eastAsia="en-IN" w:bidi="ta-IN"/>
              </w:rPr>
              <w:t>23UTAMA26</w:t>
            </w:r>
          </w:p>
        </w:tc>
        <w:tc>
          <w:tcPr>
            <w:tcW w:w="314" w:type="pct"/>
            <w:vMerge w:val="restar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color w:val="000000"/>
                <w:lang w:eastAsia="en-IN" w:bidi="ta-IN"/>
              </w:rPr>
            </w:pPr>
            <w:r>
              <w:rPr>
                <w:rFonts w:ascii="Times New Roman" w:hAnsi="Times New Roman" w:cs="Times New Roman"/>
                <w:color w:val="000000"/>
                <w:lang w:eastAsia="en-IN" w:bidi="ta-IN"/>
              </w:rPr>
              <w:t>IV</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Skill Enhancement Course – II*</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NME-II/</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Basic Tamil – II /</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Advanced Tamil - II</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23USECG27</w:t>
            </w:r>
          </w:p>
        </w:tc>
        <w:tc>
          <w:tcPr>
            <w:tcW w:w="314"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Skill Enhancement Course – III</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 xml:space="preserve">Internet and its </w:t>
            </w:r>
            <w:proofErr w:type="gramStart"/>
            <w:r>
              <w:rPr>
                <w:rFonts w:ascii="Times New Roman" w:hAnsi="Times New Roman" w:cs="Times New Roman"/>
                <w:color w:val="000000"/>
              </w:rPr>
              <w:t>Applications(</w:t>
            </w:r>
            <w:proofErr w:type="gramEnd"/>
            <w:r>
              <w:rPr>
                <w:rFonts w:ascii="Times New Roman" w:hAnsi="Times New Roman" w:cs="Times New Roman"/>
                <w:color w:val="000000"/>
              </w:rPr>
              <w:t>Common Paper)</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eastAsia="Times New Roman" w:hAnsi="Times New Roman" w:cs="Times New Roman"/>
                <w:color w:val="0D0D0D"/>
              </w:rPr>
            </w:pPr>
            <w:r>
              <w:br w:type="page"/>
            </w:r>
            <w:r>
              <w:rPr>
                <w:rFonts w:ascii="Times New Roman" w:hAnsi="Times New Roman" w:cs="Times New Roman"/>
                <w:color w:val="000000"/>
              </w:rPr>
              <w:t>23UNMSD01</w:t>
            </w:r>
          </w:p>
        </w:tc>
        <w:tc>
          <w:tcPr>
            <w:tcW w:w="314" w:type="pct"/>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Language Proficiency for employability: Overview of English Communication**</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25</w:t>
            </w: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75</w:t>
            </w: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100</w:t>
            </w:r>
          </w:p>
        </w:tc>
      </w:tr>
      <w:tr w:rsidR="00F412B8">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rPr>
                <w:rFonts w:ascii="Times New Roman" w:hAnsi="Times New Roman" w:cs="Times New Roman"/>
                <w:color w:val="000000"/>
                <w:lang w:eastAsia="en-IN" w:bidi="ta-IN"/>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rPr>
              <w:t>Total</w:t>
            </w:r>
          </w:p>
        </w:tc>
        <w:tc>
          <w:tcPr>
            <w:tcW w:w="36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25</w:t>
            </w:r>
          </w:p>
        </w:tc>
        <w:tc>
          <w:tcPr>
            <w:tcW w:w="446"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30</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color w:val="000000"/>
                <w:sz w:val="22"/>
                <w:szCs w:val="22"/>
                <w:lang w:eastAsia="en-IN" w:bidi="ta-IN"/>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color w:val="000000"/>
                <w:sz w:val="22"/>
                <w:szCs w:val="22"/>
                <w:lang w:eastAsia="en-IN" w:bidi="ta-IN"/>
              </w:rPr>
            </w:pPr>
          </w:p>
        </w:tc>
        <w:tc>
          <w:tcPr>
            <w:tcW w:w="41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900</w:t>
            </w:r>
          </w:p>
        </w:tc>
      </w:tr>
    </w:tbl>
    <w:p w:rsidR="00F412B8" w:rsidRDefault="00F412B8">
      <w:pPr>
        <w:spacing w:after="200" w:line="276" w:lineRule="auto"/>
        <w:rPr>
          <w:rFonts w:ascii="Times New Roman" w:eastAsia="Times New Roman" w:hAnsi="Times New Roman" w:cs="Times New Roman"/>
          <w:b/>
          <w:bCs/>
        </w:rPr>
      </w:pPr>
    </w:p>
    <w:tbl>
      <w:tblPr>
        <w:tblW w:w="50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602"/>
        <w:gridCol w:w="638"/>
        <w:gridCol w:w="4283"/>
        <w:gridCol w:w="742"/>
        <w:gridCol w:w="894"/>
        <w:gridCol w:w="472"/>
        <w:gridCol w:w="564"/>
        <w:gridCol w:w="589"/>
      </w:tblGrid>
      <w:tr w:rsidR="00F412B8">
        <w:trPr>
          <w:trHeight w:val="277"/>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rPr>
                <w:rFonts w:ascii="Times New Roman" w:hAnsi="Times New Roman" w:cs="Times New Roman"/>
                <w:color w:val="000000"/>
                <w:lang w:eastAsia="en-IN" w:bidi="ta-IN"/>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F4"/>
              <w:spacing w:before="0" w:after="0" w:line="240" w:lineRule="auto"/>
              <w:rPr>
                <w:rFonts w:ascii="Times New Roman" w:hAnsi="Times New Roman"/>
                <w:color w:val="000000"/>
                <w:sz w:val="22"/>
                <w:szCs w:val="22"/>
                <w:lang w:eastAsia="en-IN" w:bidi="ta-IN"/>
              </w:rPr>
            </w:pPr>
            <w:r>
              <w:rPr>
                <w:rFonts w:ascii="Times New Roman" w:hAnsi="Times New Roman"/>
                <w:color w:val="000000"/>
                <w:sz w:val="22"/>
                <w:szCs w:val="22"/>
              </w:rPr>
              <w:t>SEMESTER – III</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r>
      <w:tr w:rsidR="00F412B8">
        <w:trPr>
          <w:trHeight w:val="350"/>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23UTAML31/</w:t>
            </w: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23UHINL31/</w:t>
            </w:r>
          </w:p>
          <w:p w:rsidR="00F412B8" w:rsidRDefault="005D69B5">
            <w:pPr>
              <w:widowControl w:val="0"/>
              <w:spacing w:after="0" w:line="240" w:lineRule="auto"/>
              <w:rPr>
                <w:rFonts w:ascii="Times New Roman" w:hAnsi="Times New Roman" w:cs="Times New Roman"/>
                <w:color w:val="000000"/>
                <w:lang w:eastAsia="en-IN" w:bidi="ta-IN"/>
              </w:rPr>
            </w:pPr>
            <w:r>
              <w:rPr>
                <w:rFonts w:ascii="Times New Roman" w:hAnsi="Times New Roman" w:cs="Times New Roman"/>
              </w:rPr>
              <w:t>23UFREL3</w:t>
            </w:r>
            <w:r>
              <w:rPr>
                <w:rFonts w:ascii="Times New Roman" w:eastAsia="Times New Roman" w:hAnsi="Times New Roman" w:cs="Times New Roman"/>
              </w:rPr>
              <w:t>1</w:t>
            </w:r>
          </w:p>
        </w:tc>
        <w:tc>
          <w:tcPr>
            <w:tcW w:w="326"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color w:val="000000"/>
                <w:lang w:eastAsia="en-IN" w:bidi="ta-IN"/>
              </w:rPr>
            </w:pPr>
            <w:r>
              <w:rPr>
                <w:rFonts w:ascii="Times New Roman" w:hAnsi="Times New Roman" w:cs="Times New Roman"/>
                <w:color w:val="000000"/>
                <w:lang w:eastAsia="en-IN" w:bidi="ta-IN"/>
              </w:rPr>
              <w:t>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Language– III</w:t>
            </w:r>
          </w:p>
          <w:p w:rsidR="00F412B8" w:rsidRDefault="005D69B5">
            <w:pPr>
              <w:spacing w:after="0" w:line="240" w:lineRule="auto"/>
              <w:rPr>
                <w:rFonts w:ascii="Times New Roman" w:eastAsia="Arial Unicode MS" w:hAnsi="Times New Roman" w:cs="Times New Roman"/>
                <w:bCs/>
                <w:color w:val="000000"/>
                <w:cs/>
                <w:lang w:eastAsia="en-IN" w:bidi="ta-IN"/>
              </w:rPr>
            </w:pPr>
            <w:r>
              <w:rPr>
                <w:rFonts w:ascii="Nirmala UI" w:hAnsi="Nirmala UI" w:cs="Nirmala UI" w:hint="cs"/>
                <w:color w:val="000000"/>
                <w:cs/>
                <w:lang w:bidi="ta-IN"/>
              </w:rPr>
              <w:t>பொதுதமிழ்</w:t>
            </w:r>
            <w:r>
              <w:rPr>
                <w:rFonts w:ascii="Times New Roman" w:hAnsi="Times New Roman" w:cs="Times New Roman"/>
                <w:color w:val="000000"/>
              </w:rPr>
              <w:t xml:space="preserve">-III: </w:t>
            </w:r>
            <w:r>
              <w:rPr>
                <w:rFonts w:ascii="Nirmala UI" w:hAnsi="Nirmala UI" w:cs="Nirmala UI" w:hint="cs"/>
                <w:color w:val="000000"/>
                <w:cs/>
                <w:lang w:bidi="ta-IN"/>
              </w:rPr>
              <w:t>தமிழகவரலாறும்</w:t>
            </w:r>
            <w:r>
              <w:rPr>
                <w:rFonts w:ascii="Baamini" w:hAnsi="Baamini" w:cs="Times New Roman"/>
                <w:color w:val="000000"/>
                <w:lang w:bidi="ta-IN"/>
              </w:rPr>
              <w:t xml:space="preserve">, </w:t>
            </w:r>
            <w:r>
              <w:rPr>
                <w:rFonts w:ascii="Nirmala UI" w:hAnsi="Nirmala UI" w:cs="Nirmala UI" w:hint="cs"/>
                <w:color w:val="000000"/>
                <w:cs/>
                <w:lang w:bidi="ta-IN"/>
              </w:rPr>
              <w:t>பண்பாடும்</w:t>
            </w:r>
          </w:p>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Hindi-III</w:t>
            </w:r>
          </w:p>
          <w:p w:rsidR="00F412B8" w:rsidRDefault="005D69B5">
            <w:pPr>
              <w:spacing w:after="0" w:line="240" w:lineRule="auto"/>
              <w:rPr>
                <w:rFonts w:ascii="Times New Roman" w:eastAsia="Times New Roman" w:hAnsi="Times New Roman" w:cs="Times New Roman"/>
                <w:color w:val="000000"/>
                <w:lang w:val="en-IN"/>
              </w:rPr>
            </w:pPr>
            <w:r>
              <w:rPr>
                <w:rFonts w:ascii="Times New Roman" w:hAnsi="Times New Roman" w:cs="Times New Roman"/>
                <w:color w:val="000000"/>
              </w:rPr>
              <w:t>French-III</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3</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6</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lang w:eastAsia="en-IN" w:bidi="ta-IN"/>
              </w:rPr>
            </w:pPr>
            <w:r>
              <w:rPr>
                <w:b w:val="0"/>
                <w:sz w:val="22"/>
                <w:szCs w:val="22"/>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hRule="exact" w:val="379"/>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hAnsi="Times New Roman" w:cs="Times New Roman"/>
                <w:color w:val="000000"/>
                <w:lang w:eastAsia="en-IN" w:bidi="ta-IN"/>
              </w:rPr>
            </w:pPr>
            <w:r>
              <w:rPr>
                <w:rFonts w:ascii="Times New Roman" w:eastAsia="Times New Roman" w:hAnsi="Times New Roman" w:cs="Times New Roman"/>
                <w:color w:val="000000"/>
              </w:rPr>
              <w:t>23UENGL32</w:t>
            </w:r>
          </w:p>
        </w:tc>
        <w:tc>
          <w:tcPr>
            <w:tcW w:w="326"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color w:val="000000"/>
                <w:lang w:eastAsia="en-IN" w:bidi="ta-IN"/>
              </w:rPr>
            </w:pPr>
            <w:r>
              <w:rPr>
                <w:rFonts w:ascii="Times New Roman" w:hAnsi="Times New Roman" w:cs="Times New Roman"/>
                <w:color w:val="000000"/>
                <w:lang w:eastAsia="en-IN" w:bidi="ta-IN"/>
              </w:rPr>
              <w:t>II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General English – III</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3</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6</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lang w:eastAsia="en-IN" w:bidi="ta-IN"/>
              </w:rPr>
            </w:pPr>
            <w:r>
              <w:rPr>
                <w:b w:val="0"/>
                <w:sz w:val="22"/>
                <w:szCs w:val="22"/>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hRule="exact" w:val="352"/>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hAnsi="Times New Roman" w:cs="Times New Roman"/>
                <w:color w:val="000000"/>
                <w:lang w:eastAsia="en-IN" w:bidi="ta-IN"/>
              </w:rPr>
            </w:pPr>
            <w:r>
              <w:rPr>
                <w:rFonts w:ascii="Times New Roman" w:eastAsia="Times New Roman" w:hAnsi="Times New Roman" w:cs="Times New Roman"/>
                <w:color w:val="000000"/>
              </w:rPr>
              <w:t>23UGEOC33</w:t>
            </w:r>
          </w:p>
        </w:tc>
        <w:tc>
          <w:tcPr>
            <w:tcW w:w="326" w:type="pct"/>
            <w:vMerge w:val="restar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color w:val="000000"/>
                <w:lang w:eastAsia="en-IN" w:bidi="ta-IN"/>
              </w:rPr>
            </w:pPr>
            <w:r>
              <w:rPr>
                <w:rFonts w:ascii="Times New Roman" w:hAnsi="Times New Roman" w:cs="Times New Roman"/>
                <w:color w:val="000000"/>
                <w:lang w:eastAsia="en-IN" w:bidi="ta-IN"/>
              </w:rPr>
              <w:t>III</w:t>
            </w:r>
          </w:p>
        </w:tc>
        <w:tc>
          <w:tcPr>
            <w:tcW w:w="218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rPr>
                <w:rFonts w:ascii="Times New Roman" w:eastAsia="Arial" w:hAnsi="Times New Roman" w:cs="Times New Roman"/>
                <w:highlight w:val="yellow"/>
                <w:lang w:val="en-GB"/>
              </w:rPr>
            </w:pPr>
            <w:r w:rsidRPr="00FC1712">
              <w:rPr>
                <w:rFonts w:ascii="Times New Roman" w:eastAsia="Arial" w:hAnsi="Times New Roman" w:cs="Times New Roman"/>
                <w:lang w:val="en-GB"/>
              </w:rPr>
              <w:t>Core V: Hydrogeology</w:t>
            </w:r>
          </w:p>
        </w:tc>
        <w:tc>
          <w:tcPr>
            <w:tcW w:w="37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Arial" w:hAnsi="Times New Roman" w:cs="Times New Roman"/>
                <w:lang w:val="en-GB"/>
              </w:rPr>
            </w:pPr>
            <w:r>
              <w:rPr>
                <w:rFonts w:ascii="Times New Roman" w:eastAsia="Arial" w:hAnsi="Times New Roman" w:cs="Times New Roman"/>
                <w:lang w:val="en-GB"/>
              </w:rPr>
              <w:t>5</w:t>
            </w:r>
          </w:p>
        </w:tc>
        <w:tc>
          <w:tcPr>
            <w:tcW w:w="457"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Arial" w:hAnsi="Times New Roman" w:cs="Times New Roman"/>
                <w:lang w:val="en-GB"/>
              </w:rPr>
            </w:pPr>
            <w:r>
              <w:rPr>
                <w:rFonts w:ascii="Times New Roman" w:eastAsia="Arial" w:hAnsi="Times New Roman" w:cs="Times New Roman"/>
                <w:lang w:val="en-GB"/>
              </w:rPr>
              <w:t>5</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lang w:eastAsia="en-IN" w:bidi="ta-IN"/>
              </w:rPr>
            </w:pPr>
            <w:r>
              <w:rPr>
                <w:b w:val="0"/>
                <w:sz w:val="22"/>
                <w:szCs w:val="22"/>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val="386"/>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hAnsi="Times New Roman" w:cs="Times New Roman"/>
                <w:color w:val="000000"/>
                <w:lang w:eastAsia="en-IN" w:bidi="ta-IN"/>
              </w:rPr>
            </w:pPr>
            <w:r>
              <w:rPr>
                <w:rFonts w:ascii="Times New Roman" w:eastAsia="Times New Roman" w:hAnsi="Times New Roman" w:cs="Times New Roman"/>
                <w:color w:val="000000"/>
              </w:rPr>
              <w:t>23UGEOC34</w:t>
            </w:r>
          </w:p>
        </w:tc>
        <w:tc>
          <w:tcPr>
            <w:tcW w:w="326"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rPr>
                <w:rFonts w:ascii="Times New Roman" w:eastAsia="Arial" w:hAnsi="Times New Roman" w:cs="Times New Roman"/>
                <w:lang w:val="en-GB"/>
              </w:rPr>
            </w:pPr>
            <w:r>
              <w:rPr>
                <w:rFonts w:ascii="Times New Roman" w:eastAsia="Arial" w:hAnsi="Times New Roman" w:cs="Times New Roman"/>
                <w:lang w:val="en-GB"/>
              </w:rPr>
              <w:t xml:space="preserve">Core VI: Geomorphology and </w:t>
            </w:r>
            <w:proofErr w:type="spellStart"/>
            <w:r>
              <w:rPr>
                <w:rFonts w:ascii="Times New Roman" w:eastAsia="Arial" w:hAnsi="Times New Roman" w:cs="Times New Roman"/>
                <w:lang w:val="en-GB"/>
              </w:rPr>
              <w:t>Geotectonics</w:t>
            </w:r>
            <w:proofErr w:type="spellEnd"/>
          </w:p>
        </w:tc>
        <w:tc>
          <w:tcPr>
            <w:tcW w:w="37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Arial" w:hAnsi="Times New Roman" w:cs="Times New Roman"/>
                <w:lang w:val="en-GB"/>
              </w:rPr>
            </w:pPr>
            <w:r>
              <w:rPr>
                <w:rFonts w:ascii="Times New Roman" w:eastAsia="Arial" w:hAnsi="Times New Roman" w:cs="Times New Roman"/>
                <w:lang w:val="en-GB"/>
              </w:rPr>
              <w:t>5</w:t>
            </w:r>
          </w:p>
        </w:tc>
        <w:tc>
          <w:tcPr>
            <w:tcW w:w="457"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Arial" w:hAnsi="Times New Roman" w:cs="Times New Roman"/>
                <w:lang w:val="en-GB"/>
              </w:rPr>
            </w:pPr>
            <w:r>
              <w:rPr>
                <w:rFonts w:ascii="Times New Roman" w:eastAsia="Arial" w:hAnsi="Times New Roman" w:cs="Times New Roman"/>
                <w:lang w:val="en-GB"/>
              </w:rPr>
              <w:t>4</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lang w:eastAsia="en-IN" w:bidi="ta-IN"/>
              </w:rPr>
            </w:pPr>
            <w:r>
              <w:rPr>
                <w:b w:val="0"/>
                <w:sz w:val="22"/>
                <w:szCs w:val="22"/>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hRule="exact" w:val="541"/>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23UPHYE35</w:t>
            </w:r>
          </w:p>
        </w:tc>
        <w:tc>
          <w:tcPr>
            <w:tcW w:w="326"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 xml:space="preserve">Elective – III: Physics - I </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3</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lang w:eastAsia="en-IN" w:bidi="ta-IN"/>
              </w:rPr>
            </w:pPr>
            <w:r>
              <w:rPr>
                <w:b w:val="0"/>
                <w:sz w:val="22"/>
                <w:szCs w:val="22"/>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hRule="exact" w:val="421"/>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23UPHYEP3</w:t>
            </w:r>
          </w:p>
        </w:tc>
        <w:tc>
          <w:tcPr>
            <w:tcW w:w="326" w:type="pct"/>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hAnsi="Times New Roman" w:cs="Times New Roman"/>
                <w:color w:val="000000"/>
              </w:rPr>
            </w:pPr>
            <w:r>
              <w:rPr>
                <w:rFonts w:ascii="Times New Roman" w:hAnsi="Times New Roman" w:cs="Times New Roman"/>
                <w:color w:val="000000"/>
              </w:rPr>
              <w:t>Physics Practical – I</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1</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lang w:eastAsia="en-IN" w:bidi="ta-IN"/>
              </w:rPr>
            </w:pPr>
            <w:r>
              <w:rPr>
                <w:b w:val="0"/>
                <w:sz w:val="22"/>
                <w:szCs w:val="22"/>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rsidTr="00E81047">
        <w:trPr>
          <w:trHeight w:hRule="exact" w:val="818"/>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hAnsi="Times New Roman" w:cs="Times New Roman"/>
                <w:lang w:eastAsia="en-IN" w:bidi="ta-IN"/>
              </w:rPr>
            </w:pPr>
            <w:r>
              <w:rPr>
                <w:rFonts w:ascii="Times New Roman" w:eastAsia="Times New Roman" w:hAnsi="Times New Roman" w:cs="Times New Roman"/>
              </w:rPr>
              <w:t>23UGEOS36</w:t>
            </w:r>
          </w:p>
        </w:tc>
        <w:tc>
          <w:tcPr>
            <w:tcW w:w="326" w:type="pct"/>
            <w:vMerge w:val="restar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highlight w:val="yellow"/>
                <w:lang w:eastAsia="en-IN" w:bidi="ta-IN"/>
              </w:rPr>
            </w:pPr>
            <w:r>
              <w:rPr>
                <w:rFonts w:ascii="Times New Roman" w:hAnsi="Times New Roman" w:cs="Times New Roman"/>
                <w:lang w:eastAsia="en-IN" w:bidi="ta-IN"/>
              </w:rPr>
              <w:t>IV</w:t>
            </w:r>
          </w:p>
        </w:tc>
        <w:tc>
          <w:tcPr>
            <w:tcW w:w="2189" w:type="pct"/>
            <w:tcBorders>
              <w:top w:val="single" w:sz="4" w:space="0" w:color="000000"/>
              <w:left w:val="single" w:sz="4" w:space="0" w:color="000000"/>
              <w:bottom w:val="single" w:sz="4" w:space="0" w:color="000000"/>
              <w:right w:val="single" w:sz="4" w:space="0" w:color="000000"/>
            </w:tcBorders>
            <w:vAlign w:val="center"/>
          </w:tcPr>
          <w:p w:rsidR="0074195B" w:rsidRDefault="005D69B5">
            <w:pPr>
              <w:spacing w:after="0" w:line="240" w:lineRule="auto"/>
              <w:rPr>
                <w:rFonts w:ascii="Times New Roman" w:eastAsia="Arial" w:hAnsi="Times New Roman" w:cs="Times New Roman"/>
                <w:lang w:val="en-GB"/>
              </w:rPr>
            </w:pPr>
            <w:r w:rsidRPr="00FC1712">
              <w:rPr>
                <w:rFonts w:ascii="Times New Roman" w:eastAsia="Arial" w:hAnsi="Times New Roman" w:cs="Times New Roman"/>
                <w:lang w:val="en-GB"/>
              </w:rPr>
              <w:t>Skill Enhancement Course IV</w:t>
            </w:r>
          </w:p>
          <w:p w:rsidR="00F412B8" w:rsidRPr="00E81047" w:rsidRDefault="00E81047">
            <w:pPr>
              <w:spacing w:after="0" w:line="240" w:lineRule="auto"/>
              <w:rPr>
                <w:rFonts w:ascii="Times New Roman" w:eastAsia="Arial" w:hAnsi="Times New Roman" w:cs="Times New Roman"/>
                <w:lang w:val="en-IN"/>
              </w:rPr>
            </w:pPr>
            <w:r w:rsidRPr="00E81047">
              <w:rPr>
                <w:rFonts w:ascii="Times New Roman" w:eastAsia="Arial" w:hAnsi="Times New Roman" w:cs="Times New Roman"/>
                <w:lang w:val="en-GB"/>
              </w:rPr>
              <w:t>(Entrepreneurial Skill)</w:t>
            </w:r>
            <w:r w:rsidR="005D69B5" w:rsidRPr="00E81047">
              <w:rPr>
                <w:rFonts w:ascii="Times New Roman" w:eastAsia="Arial" w:hAnsi="Times New Roman" w:cs="Times New Roman"/>
                <w:lang w:val="en-GB"/>
              </w:rPr>
              <w:t>:</w:t>
            </w:r>
            <w:r w:rsidR="00DC28C2">
              <w:rPr>
                <w:rFonts w:ascii="Times New Roman" w:eastAsia="Arial" w:hAnsi="Times New Roman" w:cs="Times New Roman"/>
                <w:lang w:val="en-IN"/>
              </w:rPr>
              <w:br/>
            </w:r>
            <w:r w:rsidR="005D69B5" w:rsidRPr="00FC1712">
              <w:rPr>
                <w:rFonts w:ascii="Times New Roman" w:eastAsia="Arial" w:hAnsi="Times New Roman" w:cs="Times New Roman"/>
                <w:lang w:val="en-GB"/>
              </w:rPr>
              <w:t>Digital Image Processing</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1</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1</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lang w:eastAsia="en-IN" w:bidi="ta-IN"/>
              </w:rPr>
            </w:pPr>
            <w:r>
              <w:rPr>
                <w:b w:val="0"/>
                <w:sz w:val="22"/>
                <w:szCs w:val="22"/>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val="288"/>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23UGEOS37</w:t>
            </w:r>
          </w:p>
        </w:tc>
        <w:tc>
          <w:tcPr>
            <w:tcW w:w="326"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highlight w:val="yellow"/>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74195B" w:rsidRDefault="005D69B5">
            <w:pPr>
              <w:spacing w:after="0" w:line="240" w:lineRule="auto"/>
              <w:rPr>
                <w:rFonts w:ascii="Times New Roman" w:eastAsia="Arial" w:hAnsi="Times New Roman" w:cs="Times New Roman"/>
                <w:lang w:val="en-GB"/>
              </w:rPr>
            </w:pPr>
            <w:r w:rsidRPr="00A449A1">
              <w:rPr>
                <w:rFonts w:ascii="Times New Roman" w:eastAsia="Arial" w:hAnsi="Times New Roman" w:cs="Times New Roman"/>
                <w:lang w:val="en-GB"/>
              </w:rPr>
              <w:t xml:space="preserve">Skill Enhancement Course V: </w:t>
            </w:r>
          </w:p>
          <w:p w:rsidR="00F412B8" w:rsidRDefault="00A449A1">
            <w:pPr>
              <w:spacing w:after="0" w:line="240" w:lineRule="auto"/>
              <w:rPr>
                <w:rFonts w:ascii="Times New Roman" w:hAnsi="Times New Roman" w:cs="Times New Roman"/>
                <w:highlight w:val="yellow"/>
              </w:rPr>
            </w:pPr>
            <w:r w:rsidRPr="00A449A1">
              <w:rPr>
                <w:rFonts w:ascii="Times New Roman" w:hAnsi="Times New Roman" w:cs="Times New Roman"/>
              </w:rPr>
              <w:t>Geographic Information System</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2</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lang w:eastAsia="en-IN" w:bidi="ta-IN"/>
              </w:rPr>
            </w:pPr>
            <w:r>
              <w:rPr>
                <w:b w:val="0"/>
                <w:sz w:val="22"/>
                <w:szCs w:val="22"/>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lang w:eastAsia="en-IN" w:bidi="ta-IN"/>
              </w:rPr>
            </w:pPr>
            <w:r>
              <w:rPr>
                <w:b w:val="0"/>
                <w:sz w:val="22"/>
                <w:szCs w:val="22"/>
              </w:rPr>
              <w:t>100</w:t>
            </w:r>
          </w:p>
        </w:tc>
      </w:tr>
      <w:tr w:rsidR="00F412B8">
        <w:trPr>
          <w:trHeight w:val="288"/>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rPr>
                <w:rFonts w:ascii="Times New Roman" w:eastAsia="Times New Roman" w:hAnsi="Times New Roman" w:cs="Times New Roman"/>
                <w:color w:val="000000"/>
              </w:rPr>
            </w:pPr>
          </w:p>
        </w:tc>
        <w:tc>
          <w:tcPr>
            <w:tcW w:w="326" w:type="pct"/>
            <w:tcBorders>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hAnsi="Times New Roman" w:cs="Times New Roman"/>
                <w:color w:val="000000"/>
                <w:lang w:eastAsia="en-IN" w:bidi="ta-IN"/>
              </w:rPr>
            </w:pPr>
            <w:r>
              <w:rPr>
                <w:rFonts w:ascii="Times New Roman" w:hAnsi="Times New Roman" w:cs="Times New Roman"/>
                <w:color w:val="000000"/>
                <w:lang w:eastAsia="en-IN" w:bidi="ta-IN"/>
              </w:rPr>
              <w:t>V</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Arial" w:hAnsi="Times New Roman" w:cs="Times New Roman"/>
                <w:lang w:val="en-GB"/>
              </w:rPr>
            </w:pPr>
            <w:r>
              <w:rPr>
                <w:rFonts w:ascii="Times New Roman" w:eastAsia="Arial" w:hAnsi="Times New Roman" w:cs="Times New Roman"/>
                <w:lang w:val="en-GB"/>
              </w:rPr>
              <w:t>Environmental Studies</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1</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sz w:val="22"/>
                <w:szCs w:val="22"/>
              </w:rPr>
            </w:pPr>
            <w:r>
              <w:rPr>
                <w:b w:val="0"/>
                <w:sz w:val="22"/>
                <w:szCs w:val="22"/>
              </w:rPr>
              <w:t>-</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sz w:val="22"/>
                <w:szCs w:val="22"/>
              </w:rPr>
            </w:pPr>
            <w:r>
              <w:rPr>
                <w:b w:val="0"/>
                <w:sz w:val="22"/>
                <w:szCs w:val="22"/>
              </w:rPr>
              <w:t>-</w:t>
            </w:r>
          </w:p>
        </w:tc>
      </w:tr>
      <w:tr w:rsidR="00F412B8">
        <w:trPr>
          <w:trHeight w:val="288"/>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rPr>
                <w:rFonts w:ascii="Times New Roman" w:hAnsi="Times New Roman" w:cs="Times New Roman"/>
                <w:color w:val="000000"/>
                <w:lang w:eastAsia="en-IN" w:bidi="ta-IN"/>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rPr>
              <w:t>Total</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22</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30</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color w:val="000000"/>
                <w:sz w:val="22"/>
                <w:szCs w:val="22"/>
                <w:lang w:eastAsia="en-IN" w:bidi="ta-IN"/>
              </w:rPr>
            </w:pP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F412B8">
            <w:pPr>
              <w:pStyle w:val="F5"/>
              <w:spacing w:line="240" w:lineRule="auto"/>
              <w:jc w:val="center"/>
              <w:rPr>
                <w:rFonts w:ascii="Times New Roman" w:hAnsi="Times New Roman"/>
                <w:color w:val="000000"/>
                <w:sz w:val="22"/>
                <w:szCs w:val="22"/>
                <w:lang w:eastAsia="en-IN" w:bidi="ta-IN"/>
              </w:rPr>
            </w:pP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color w:val="000000"/>
                <w:sz w:val="22"/>
                <w:szCs w:val="22"/>
                <w:lang w:eastAsia="en-IN" w:bidi="ta-IN"/>
              </w:rPr>
            </w:pPr>
            <w:r>
              <w:rPr>
                <w:rFonts w:ascii="Times New Roman" w:hAnsi="Times New Roman"/>
                <w:color w:val="000000"/>
                <w:sz w:val="22"/>
                <w:szCs w:val="22"/>
                <w:lang w:eastAsia="en-IN" w:bidi="ta-IN"/>
              </w:rPr>
              <w:t>800</w:t>
            </w:r>
          </w:p>
        </w:tc>
      </w:tr>
    </w:tbl>
    <w:p w:rsidR="00F412B8" w:rsidRDefault="00F412B8">
      <w:pPr>
        <w:spacing w:after="200" w:line="276" w:lineRule="auto"/>
        <w:rPr>
          <w:rFonts w:ascii="Times New Roman" w:eastAsia="Times New Roman" w:hAnsi="Times New Roman" w:cs="Times New Roman"/>
          <w:b/>
          <w:bCs/>
        </w:rPr>
      </w:pPr>
    </w:p>
    <w:tbl>
      <w:tblPr>
        <w:tblW w:w="50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602"/>
        <w:gridCol w:w="638"/>
        <w:gridCol w:w="4283"/>
        <w:gridCol w:w="742"/>
        <w:gridCol w:w="894"/>
        <w:gridCol w:w="472"/>
        <w:gridCol w:w="564"/>
        <w:gridCol w:w="589"/>
      </w:tblGrid>
      <w:tr w:rsidR="00F412B8">
        <w:trPr>
          <w:trHeight w:val="277"/>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rPr>
                <w:rFonts w:ascii="Times New Roman" w:hAnsi="Times New Roman" w:cs="Times New Roman"/>
                <w:color w:val="000000"/>
                <w:lang w:eastAsia="en-IN" w:bidi="ta-IN"/>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F4"/>
              <w:spacing w:before="0" w:after="0" w:line="240" w:lineRule="auto"/>
              <w:rPr>
                <w:rFonts w:ascii="Times New Roman" w:hAnsi="Times New Roman"/>
                <w:color w:val="000000"/>
                <w:sz w:val="22"/>
                <w:szCs w:val="22"/>
                <w:lang w:eastAsia="en-IN" w:bidi="ta-IN"/>
              </w:rPr>
            </w:pPr>
            <w:r>
              <w:rPr>
                <w:rFonts w:ascii="Times New Roman" w:hAnsi="Times New Roman"/>
                <w:color w:val="000000"/>
                <w:sz w:val="22"/>
                <w:szCs w:val="22"/>
              </w:rPr>
              <w:t>SEMESTER – IV</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r>
      <w:tr w:rsidR="00F412B8">
        <w:trPr>
          <w:trHeight w:val="350"/>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23UTAML41/</w:t>
            </w: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23UHINL41/</w:t>
            </w:r>
          </w:p>
          <w:p w:rsidR="00F412B8" w:rsidRDefault="005D69B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23UFREL41/</w:t>
            </w:r>
          </w:p>
        </w:tc>
        <w:tc>
          <w:tcPr>
            <w:tcW w:w="326"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eastAsia="Times New Roman" w:hAnsi="Times New Roman" w:cs="Times New Roman"/>
              </w:rPr>
              <w:t>Language– IV</w:t>
            </w:r>
          </w:p>
          <w:p w:rsidR="00F412B8" w:rsidRDefault="005D69B5">
            <w:pPr>
              <w:spacing w:after="0" w:line="240" w:lineRule="auto"/>
              <w:rPr>
                <w:rFonts w:ascii="Baamini" w:eastAsia="Times New Roman" w:hAnsi="Baamini" w:cs="Times New Roman"/>
                <w:cs/>
                <w:lang w:bidi="ta-IN"/>
              </w:rPr>
            </w:pPr>
            <w:r>
              <w:rPr>
                <w:rFonts w:ascii="Nirmala UI" w:eastAsia="Times New Roman" w:hAnsi="Nirmala UI" w:cs="Nirmala UI" w:hint="cs"/>
                <w:cs/>
                <w:lang w:bidi="ta-IN"/>
              </w:rPr>
              <w:t>பொதுதமிழ்</w:t>
            </w:r>
            <w:r>
              <w:rPr>
                <w:rFonts w:ascii="Times New Roman" w:eastAsia="Times New Roman" w:hAnsi="Times New Roman" w:cs="Times New Roman"/>
              </w:rPr>
              <w:t xml:space="preserve">-IV: </w:t>
            </w:r>
            <w:r>
              <w:rPr>
                <w:rFonts w:ascii="Nirmala UI" w:eastAsia="Arial Unicode MS" w:hAnsi="Nirmala UI" w:cs="Nirmala UI" w:hint="cs"/>
                <w:b/>
                <w:bCs/>
                <w:cs/>
                <w:lang w:bidi="ta-IN"/>
              </w:rPr>
              <w:t>தமிழும்அறிவியலும்</w:t>
            </w:r>
          </w:p>
          <w:p w:rsidR="00F412B8" w:rsidRDefault="005D69B5">
            <w:pPr>
              <w:spacing w:after="0" w:line="240" w:lineRule="auto"/>
              <w:rPr>
                <w:rFonts w:ascii="Times New Roman" w:eastAsia="Times New Roman" w:hAnsi="Times New Roman" w:cs="Times New Roman"/>
              </w:rPr>
            </w:pPr>
            <w:r>
              <w:rPr>
                <w:rFonts w:ascii="Times New Roman" w:eastAsia="Times New Roman" w:hAnsi="Times New Roman" w:cs="Times New Roman"/>
              </w:rPr>
              <w:t>Hindi-IV</w:t>
            </w:r>
          </w:p>
          <w:p w:rsidR="00F412B8" w:rsidRDefault="005D69B5">
            <w:pPr>
              <w:spacing w:after="0" w:line="240" w:lineRule="auto"/>
              <w:rPr>
                <w:rFonts w:ascii="Times New Roman" w:eastAsia="Times New Roman" w:hAnsi="Times New Roman" w:cs="Times New Roman"/>
              </w:rPr>
            </w:pPr>
            <w:r>
              <w:rPr>
                <w:rFonts w:ascii="Times New Roman" w:eastAsia="Times New Roman" w:hAnsi="Times New Roman" w:cs="Times New Roman"/>
              </w:rPr>
              <w:t>French-IV</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3</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6</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379"/>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23UENGL42</w:t>
            </w:r>
          </w:p>
        </w:tc>
        <w:tc>
          <w:tcPr>
            <w:tcW w:w="326"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eastAsia="Times New Roman" w:hAnsi="Times New Roman" w:cs="Times New Roman"/>
              </w:rPr>
              <w:t>General English – IV</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3</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6</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rsidTr="00A449A1">
        <w:trPr>
          <w:trHeight w:hRule="exact" w:val="580"/>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23UGEOC43</w:t>
            </w:r>
          </w:p>
        </w:tc>
        <w:tc>
          <w:tcPr>
            <w:tcW w:w="326" w:type="pct"/>
            <w:vMerge w:val="restar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218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rPr>
                <w:rFonts w:ascii="Times New Roman" w:eastAsia="Times New Roman" w:hAnsi="Times New Roman" w:cs="Times New Roman"/>
              </w:rPr>
            </w:pPr>
            <w:r w:rsidRPr="00A449A1">
              <w:rPr>
                <w:rFonts w:ascii="Times New Roman" w:eastAsia="Times New Roman" w:hAnsi="Times New Roman" w:cs="Times New Roman"/>
              </w:rPr>
              <w:t xml:space="preserve">Core VII: </w:t>
            </w:r>
            <w:r w:rsidR="00A449A1">
              <w:rPr>
                <w:rFonts w:ascii="Times New Roman" w:eastAsia="Times New Roman" w:hAnsi="Times New Roman" w:cs="Times New Roman"/>
              </w:rPr>
              <w:t xml:space="preserve">Core Industry Module: </w:t>
            </w:r>
            <w:r w:rsidR="00DC28C2">
              <w:rPr>
                <w:rFonts w:ascii="Times New Roman" w:eastAsia="Times New Roman" w:hAnsi="Times New Roman" w:cs="Times New Roman"/>
              </w:rPr>
              <w:br/>
            </w:r>
            <w:r w:rsidRPr="00A449A1">
              <w:rPr>
                <w:rFonts w:ascii="Times New Roman" w:eastAsia="Times New Roman" w:hAnsi="Times New Roman" w:cs="Times New Roman"/>
              </w:rPr>
              <w:t>Structural Geology</w:t>
            </w:r>
            <w:r w:rsidR="00A449A1">
              <w:rPr>
                <w:rFonts w:ascii="Times New Roman" w:eastAsia="Times New Roman" w:hAnsi="Times New Roman" w:cs="Times New Roman"/>
              </w:rPr>
              <w:t xml:space="preserve"> and Photo Geology</w:t>
            </w:r>
          </w:p>
          <w:p w:rsidR="00A449A1" w:rsidRDefault="00A449A1">
            <w:pPr>
              <w:spacing w:after="0" w:line="240" w:lineRule="auto"/>
              <w:rPr>
                <w:rFonts w:ascii="Times New Roman" w:eastAsia="Times New Roman" w:hAnsi="Times New Roman" w:cs="Times New Roman"/>
              </w:rPr>
            </w:pPr>
          </w:p>
        </w:tc>
        <w:tc>
          <w:tcPr>
            <w:tcW w:w="37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57"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jc w:val="left"/>
              <w:rPr>
                <w:b w:val="0"/>
                <w:bCs w:val="0"/>
                <w:sz w:val="22"/>
                <w:szCs w:val="22"/>
                <w:lang w:eastAsia="en-US"/>
              </w:rPr>
            </w:pPr>
            <w:r>
              <w:rPr>
                <w:b w:val="0"/>
                <w:bCs w:val="0"/>
                <w:sz w:val="22"/>
                <w:szCs w:val="22"/>
                <w:lang w:eastAsia="en-US"/>
              </w:rPr>
              <w:t xml:space="preserve"> 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386"/>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23UGEOP44</w:t>
            </w:r>
          </w:p>
        </w:tc>
        <w:tc>
          <w:tcPr>
            <w:tcW w:w="326"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89" w:type="pct"/>
            <w:tcBorders>
              <w:top w:val="single" w:sz="4" w:space="0" w:color="000000"/>
              <w:left w:val="single" w:sz="4" w:space="0" w:color="000000"/>
              <w:bottom w:val="single" w:sz="4" w:space="0" w:color="000000"/>
              <w:right w:val="single" w:sz="4" w:space="0" w:color="000000"/>
            </w:tcBorders>
          </w:tcPr>
          <w:p w:rsidR="00F412B8" w:rsidRDefault="00B16D07">
            <w:pPr>
              <w:spacing w:after="0" w:line="240" w:lineRule="auto"/>
              <w:rPr>
                <w:rFonts w:ascii="Times New Roman" w:eastAsia="Times New Roman" w:hAnsi="Times New Roman" w:cs="Times New Roman"/>
              </w:rPr>
            </w:pPr>
            <w:r>
              <w:rPr>
                <w:rFonts w:ascii="Times New Roman" w:eastAsia="Times New Roman" w:hAnsi="Times New Roman" w:cs="Times New Roman"/>
              </w:rPr>
              <w:t>Core VIII: Structural Geology, Remote Sensing and Survey-</w:t>
            </w:r>
            <w:r w:rsidR="005D69B5" w:rsidRPr="00A449A1">
              <w:rPr>
                <w:rFonts w:ascii="Times New Roman" w:eastAsia="Times New Roman" w:hAnsi="Times New Roman" w:cs="Times New Roman"/>
              </w:rPr>
              <w:t xml:space="preserve"> Practical</w:t>
            </w:r>
          </w:p>
        </w:tc>
        <w:tc>
          <w:tcPr>
            <w:tcW w:w="37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57"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598"/>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23UPHYE45</w:t>
            </w:r>
          </w:p>
          <w:p w:rsidR="00F412B8" w:rsidRDefault="00F412B8">
            <w:pPr>
              <w:widowControl w:val="0"/>
              <w:spacing w:after="0" w:line="240" w:lineRule="auto"/>
              <w:jc w:val="center"/>
              <w:rPr>
                <w:rFonts w:ascii="Times New Roman" w:eastAsia="Times New Roman" w:hAnsi="Times New Roman" w:cs="Times New Roman"/>
              </w:rPr>
            </w:pPr>
          </w:p>
        </w:tc>
        <w:tc>
          <w:tcPr>
            <w:tcW w:w="326"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eastAsia="Times New Roman" w:hAnsi="Times New Roman" w:cs="Times New Roman"/>
              </w:rPr>
              <w:t>Elective – IV: Physics - II</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3</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421"/>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23UPHYEP4</w:t>
            </w:r>
          </w:p>
        </w:tc>
        <w:tc>
          <w:tcPr>
            <w:tcW w:w="326" w:type="pct"/>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eastAsia="Times New Roman" w:hAnsi="Times New Roman" w:cs="Times New Roman"/>
              </w:rPr>
              <w:t>Physics Practical – II</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rsidTr="00693CE2">
        <w:trPr>
          <w:trHeight w:hRule="exact" w:val="597"/>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23UGEOS46</w:t>
            </w:r>
          </w:p>
        </w:tc>
        <w:tc>
          <w:tcPr>
            <w:tcW w:w="326" w:type="pct"/>
            <w:vMerge w:val="restar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highlight w:val="yellow"/>
              </w:rPr>
            </w:pPr>
            <w:r>
              <w:rPr>
                <w:rFonts w:ascii="Times New Roman" w:eastAsia="Times New Roman" w:hAnsi="Times New Roman" w:cs="Times New Roman"/>
              </w:rPr>
              <w:t>IV</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rsidP="00693CE2">
            <w:pPr>
              <w:spacing w:after="0" w:line="240" w:lineRule="auto"/>
              <w:rPr>
                <w:rFonts w:ascii="Times New Roman" w:eastAsia="Times New Roman" w:hAnsi="Times New Roman" w:cs="Times New Roman"/>
              </w:rPr>
            </w:pPr>
            <w:r w:rsidRPr="00693CE2">
              <w:rPr>
                <w:rFonts w:ascii="Times New Roman" w:eastAsia="Times New Roman" w:hAnsi="Times New Roman" w:cs="Times New Roman"/>
              </w:rPr>
              <w:t xml:space="preserve">Skill Enhancement Course VI: </w:t>
            </w:r>
            <w:r w:rsidR="00693CE2">
              <w:rPr>
                <w:rFonts w:ascii="Times New Roman" w:eastAsia="Times New Roman" w:hAnsi="Times New Roman" w:cs="Times New Roman"/>
              </w:rPr>
              <w:t xml:space="preserve">Marine </w:t>
            </w:r>
            <w:r w:rsidRPr="00693CE2">
              <w:rPr>
                <w:rFonts w:ascii="Times New Roman" w:eastAsia="Times New Roman" w:hAnsi="Times New Roman" w:cs="Times New Roman"/>
              </w:rPr>
              <w:t>Geology</w:t>
            </w:r>
          </w:p>
          <w:p w:rsidR="00693CE2" w:rsidRDefault="00693CE2" w:rsidP="00693CE2">
            <w:pPr>
              <w:spacing w:after="0" w:line="240" w:lineRule="auto"/>
              <w:rPr>
                <w:rFonts w:ascii="Times New Roman" w:eastAsia="Times New Roman" w:hAnsi="Times New Roman" w:cs="Times New Roman"/>
                <w:highlight w:val="yellow"/>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288"/>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23UGEOS47</w:t>
            </w:r>
          </w:p>
        </w:tc>
        <w:tc>
          <w:tcPr>
            <w:tcW w:w="326"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highlight w:val="yellow"/>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rsidP="00693CE2">
            <w:pPr>
              <w:spacing w:after="0" w:line="240" w:lineRule="auto"/>
              <w:rPr>
                <w:rFonts w:ascii="Times New Roman" w:eastAsia="Times New Roman" w:hAnsi="Times New Roman" w:cs="Times New Roman"/>
                <w:highlight w:val="yellow"/>
              </w:rPr>
            </w:pPr>
            <w:r w:rsidRPr="00693CE2">
              <w:rPr>
                <w:rFonts w:ascii="Times New Roman" w:eastAsia="Times New Roman" w:hAnsi="Times New Roman" w:cs="Times New Roman"/>
              </w:rPr>
              <w:t xml:space="preserve">Skill Enhancement Course VII: </w:t>
            </w:r>
            <w:r w:rsidR="00DC28C2">
              <w:rPr>
                <w:rFonts w:ascii="Times New Roman" w:eastAsia="Times New Roman" w:hAnsi="Times New Roman" w:cs="Times New Roman"/>
              </w:rPr>
              <w:br/>
            </w:r>
            <w:r w:rsidR="00693CE2">
              <w:rPr>
                <w:rFonts w:ascii="Times New Roman" w:eastAsia="Times New Roman" w:hAnsi="Times New Roman" w:cs="Times New Roman"/>
              </w:rPr>
              <w:t>Field</w:t>
            </w:r>
            <w:r w:rsidRPr="00693CE2">
              <w:rPr>
                <w:rFonts w:ascii="Times New Roman" w:eastAsia="Times New Roman" w:hAnsi="Times New Roman" w:cs="Times New Roman"/>
              </w:rPr>
              <w:t xml:space="preserve"> Geology</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288"/>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23UEVSG48</w:t>
            </w:r>
          </w:p>
        </w:tc>
        <w:tc>
          <w:tcPr>
            <w:tcW w:w="326" w:type="pct"/>
            <w:tcBorders>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eastAsia="Times New Roman" w:hAnsi="Times New Roman" w:cs="Times New Roman"/>
              </w:rPr>
              <w:t>Environmental Studies</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288"/>
          <w:jc w:val="center"/>
        </w:trPr>
        <w:tc>
          <w:tcPr>
            <w:tcW w:w="81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Total</w:t>
            </w:r>
          </w:p>
        </w:tc>
        <w:tc>
          <w:tcPr>
            <w:tcW w:w="37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25</w:t>
            </w:r>
          </w:p>
        </w:tc>
        <w:tc>
          <w:tcPr>
            <w:tcW w:w="457"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30</w:t>
            </w:r>
          </w:p>
        </w:tc>
        <w:tc>
          <w:tcPr>
            <w:tcW w:w="241"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288" w:type="pct"/>
            <w:tcBorders>
              <w:top w:val="single" w:sz="4" w:space="0" w:color="000000"/>
              <w:left w:val="single" w:sz="4" w:space="0" w:color="000000"/>
              <w:bottom w:val="single" w:sz="4" w:space="0" w:color="000000"/>
              <w:right w:val="single" w:sz="4" w:space="0" w:color="auto"/>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301"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900</w:t>
            </w:r>
          </w:p>
        </w:tc>
      </w:tr>
    </w:tbl>
    <w:p w:rsidR="00F412B8" w:rsidRDefault="00F412B8">
      <w:pPr>
        <w:spacing w:after="200" w:line="276" w:lineRule="auto"/>
        <w:rPr>
          <w:rFonts w:ascii="Times New Roman" w:eastAsia="Times New Roman" w:hAnsi="Times New Roman" w:cs="Times New Roman"/>
          <w:b/>
          <w:bCs/>
        </w:rPr>
      </w:pPr>
    </w:p>
    <w:p w:rsidR="00F412B8" w:rsidRDefault="005D69B5">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F412B8" w:rsidRDefault="00F412B8">
      <w:pPr>
        <w:spacing w:before="60" w:after="60"/>
        <w:jc w:val="center"/>
        <w:rPr>
          <w:rFonts w:ascii="Times New Roman" w:eastAsia="Times New Roman" w:hAnsi="Times New Roman" w:cs="Times New Roman"/>
          <w:b/>
          <w:bCs/>
        </w:rPr>
      </w:pPr>
    </w:p>
    <w:p w:rsidR="00F412B8" w:rsidRDefault="00F412B8">
      <w:pPr>
        <w:spacing w:before="60" w:after="60"/>
        <w:jc w:val="center"/>
        <w:rPr>
          <w:rFonts w:ascii="Times New Roman" w:eastAsia="Times New Roman" w:hAnsi="Times New Roman" w:cs="Times New Roman"/>
          <w:b/>
          <w:bCs/>
        </w:rPr>
      </w:pPr>
    </w:p>
    <w:tbl>
      <w:tblPr>
        <w:tblW w:w="50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90"/>
        <w:gridCol w:w="629"/>
        <w:gridCol w:w="4288"/>
        <w:gridCol w:w="479"/>
        <w:gridCol w:w="839"/>
        <w:gridCol w:w="460"/>
        <w:gridCol w:w="571"/>
        <w:gridCol w:w="1028"/>
      </w:tblGrid>
      <w:tr w:rsidR="00F412B8">
        <w:trPr>
          <w:trHeight w:val="277"/>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rPr>
                <w:rFonts w:ascii="Times New Roman" w:hAnsi="Times New Roman" w:cs="Times New Roman"/>
                <w:color w:val="000000"/>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90"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F4"/>
              <w:spacing w:before="0" w:after="0" w:line="240" w:lineRule="auto"/>
              <w:rPr>
                <w:rFonts w:ascii="Times New Roman" w:hAnsi="Times New Roman"/>
                <w:color w:val="000000"/>
                <w:sz w:val="22"/>
                <w:szCs w:val="22"/>
                <w:lang w:eastAsia="en-IN" w:bidi="ta-IN"/>
              </w:rPr>
            </w:pPr>
            <w:r>
              <w:rPr>
                <w:rFonts w:ascii="Times New Roman" w:hAnsi="Times New Roman"/>
                <w:color w:val="000000"/>
                <w:sz w:val="22"/>
                <w:szCs w:val="22"/>
              </w:rPr>
              <w:t>SEMESTER – V</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r>
      <w:tr w:rsidR="00F412B8">
        <w:trPr>
          <w:trHeight w:hRule="exact" w:val="570"/>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23UGEOC51</w:t>
            </w:r>
          </w:p>
        </w:tc>
        <w:tc>
          <w:tcPr>
            <w:tcW w:w="321" w:type="pct"/>
            <w:vMerge w:val="restar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rsidP="00E81047">
            <w:pPr>
              <w:spacing w:after="0" w:line="240" w:lineRule="auto"/>
              <w:rPr>
                <w:rFonts w:ascii="Times New Roman" w:eastAsia="Times New Roman" w:hAnsi="Times New Roman" w:cs="Times New Roman"/>
                <w:highlight w:val="yellow"/>
              </w:rPr>
            </w:pPr>
            <w:r w:rsidRPr="00E81047">
              <w:rPr>
                <w:rFonts w:ascii="Times New Roman" w:eastAsia="Times New Roman" w:hAnsi="Times New Roman" w:cs="Times New Roman"/>
              </w:rPr>
              <w:t xml:space="preserve">Core IX: </w:t>
            </w:r>
            <w:r w:rsidR="00E81047" w:rsidRPr="00E81047">
              <w:rPr>
                <w:rFonts w:ascii="Times New Roman" w:eastAsia="Arial" w:hAnsi="Times New Roman" w:cs="Times New Roman"/>
                <w:lang w:val="en-GB"/>
              </w:rPr>
              <w:t>Stratigraphy</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386"/>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23UGEOC52</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tcPr>
          <w:p w:rsidR="00F412B8" w:rsidRDefault="005D69B5" w:rsidP="00E81047">
            <w:pPr>
              <w:spacing w:after="0" w:line="240" w:lineRule="auto"/>
              <w:rPr>
                <w:rFonts w:ascii="Times New Roman" w:eastAsia="Times New Roman" w:hAnsi="Times New Roman" w:cs="Times New Roman"/>
                <w:highlight w:val="yellow"/>
              </w:rPr>
            </w:pPr>
            <w:r w:rsidRPr="00E81047">
              <w:rPr>
                <w:rFonts w:ascii="Times New Roman" w:eastAsia="Times New Roman" w:hAnsi="Times New Roman" w:cs="Times New Roman"/>
              </w:rPr>
              <w:t xml:space="preserve">Core X: </w:t>
            </w:r>
            <w:r w:rsidR="00E81047" w:rsidRPr="00E81047">
              <w:rPr>
                <w:rFonts w:ascii="Times New Roman" w:eastAsia="Arial" w:hAnsi="Times New Roman" w:cs="Times New Roman"/>
                <w:lang w:val="en-GB"/>
              </w:rPr>
              <w:t xml:space="preserve">Mineralogy </w:t>
            </w:r>
          </w:p>
        </w:tc>
        <w:tc>
          <w:tcPr>
            <w:tcW w:w="245"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386"/>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23UGEOC53</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tcPr>
          <w:p w:rsidR="00F412B8" w:rsidRDefault="005D69B5" w:rsidP="00E81047">
            <w:pPr>
              <w:spacing w:after="0" w:line="240" w:lineRule="auto"/>
              <w:rPr>
                <w:rFonts w:ascii="Times New Roman" w:eastAsia="Arial" w:hAnsi="Times New Roman" w:cs="Times New Roman"/>
                <w:highlight w:val="yellow"/>
                <w:lang w:val="en-GB"/>
              </w:rPr>
            </w:pPr>
            <w:r w:rsidRPr="00E81047">
              <w:rPr>
                <w:rFonts w:ascii="Times New Roman" w:eastAsia="Times New Roman" w:hAnsi="Times New Roman" w:cs="Times New Roman"/>
              </w:rPr>
              <w:t xml:space="preserve">Core XI: </w:t>
            </w:r>
            <w:r w:rsidR="00E81047" w:rsidRPr="00E81047">
              <w:rPr>
                <w:rFonts w:ascii="Times New Roman" w:eastAsia="Arial" w:hAnsi="Times New Roman" w:cs="Times New Roman"/>
                <w:lang w:val="en-GB"/>
              </w:rPr>
              <w:t xml:space="preserve">Igneous Petrology </w:t>
            </w:r>
          </w:p>
        </w:tc>
        <w:tc>
          <w:tcPr>
            <w:tcW w:w="245" w:type="pct"/>
            <w:tcBorders>
              <w:top w:val="single" w:sz="4" w:space="0" w:color="000000"/>
              <w:left w:val="single" w:sz="4" w:space="0" w:color="000000"/>
              <w:bottom w:val="single" w:sz="4" w:space="0" w:color="000000"/>
              <w:right w:val="single" w:sz="4" w:space="0" w:color="000000"/>
            </w:tcBorders>
          </w:tcPr>
          <w:p w:rsidR="00F412B8" w:rsidRDefault="00F412B8">
            <w:pPr>
              <w:spacing w:after="0" w:line="240" w:lineRule="auto"/>
              <w:jc w:val="center"/>
              <w:rPr>
                <w:rFonts w:ascii="Times New Roman" w:eastAsia="Times New Roman" w:hAnsi="Times New Roman" w:cs="Times New Roman"/>
              </w:rPr>
            </w:pPr>
          </w:p>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9" w:type="pct"/>
            <w:tcBorders>
              <w:top w:val="single" w:sz="4" w:space="0" w:color="000000"/>
              <w:left w:val="single" w:sz="4" w:space="0" w:color="000000"/>
              <w:bottom w:val="single" w:sz="4" w:space="0" w:color="000000"/>
              <w:right w:val="single" w:sz="4" w:space="0" w:color="000000"/>
            </w:tcBorders>
          </w:tcPr>
          <w:p w:rsidR="00F412B8" w:rsidRDefault="00F412B8">
            <w:pPr>
              <w:spacing w:after="0" w:line="240" w:lineRule="auto"/>
              <w:jc w:val="center"/>
              <w:rPr>
                <w:rFonts w:ascii="Times New Roman" w:eastAsia="Times New Roman" w:hAnsi="Times New Roman" w:cs="Times New Roman"/>
              </w:rPr>
            </w:pPr>
          </w:p>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Subtitle"/>
              <w:rPr>
                <w:b w:val="0"/>
                <w:bCs w:val="0"/>
                <w:sz w:val="22"/>
                <w:szCs w:val="22"/>
                <w:lang w:eastAsia="en-US"/>
              </w:rPr>
            </w:pPr>
          </w:p>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F412B8">
            <w:pPr>
              <w:pStyle w:val="Subtitle"/>
              <w:rPr>
                <w:b w:val="0"/>
                <w:bCs w:val="0"/>
                <w:sz w:val="22"/>
                <w:szCs w:val="22"/>
                <w:lang w:eastAsia="en-US"/>
              </w:rPr>
            </w:pPr>
          </w:p>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F412B8">
            <w:pPr>
              <w:pStyle w:val="Subtitle"/>
              <w:rPr>
                <w:b w:val="0"/>
                <w:bCs w:val="0"/>
                <w:sz w:val="22"/>
                <w:szCs w:val="22"/>
                <w:lang w:eastAsia="en-US"/>
              </w:rPr>
            </w:pPr>
          </w:p>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83"/>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23UGEOD54</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rPr>
              <w:t xml:space="preserve">Core XII: </w:t>
            </w:r>
            <w:r>
              <w:rPr>
                <w:rFonts w:ascii="Times New Roman" w:eastAsia="Arial" w:hAnsi="Times New Roman" w:cs="Times New Roman"/>
                <w:lang w:val="en-GB"/>
              </w:rPr>
              <w:t>Project with viva- voce</w:t>
            </w:r>
          </w:p>
        </w:tc>
        <w:tc>
          <w:tcPr>
            <w:tcW w:w="245"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547"/>
          <w:jc w:val="center"/>
        </w:trPr>
        <w:tc>
          <w:tcPr>
            <w:tcW w:w="761" w:type="pct"/>
            <w:tcBorders>
              <w:top w:val="single" w:sz="4" w:space="0" w:color="000000"/>
              <w:left w:val="single" w:sz="4" w:space="0" w:color="000000"/>
              <w:bottom w:val="single" w:sz="4" w:space="0" w:color="000000"/>
              <w:right w:val="single" w:sz="4" w:space="0" w:color="000000"/>
            </w:tcBorders>
          </w:tcPr>
          <w:p w:rsidR="00F412B8" w:rsidRDefault="005D69B5">
            <w:pPr>
              <w:jc w:val="center"/>
              <w:rPr>
                <w:rFonts w:ascii="Times New Roman" w:hAnsi="Times New Roman" w:cs="Times New Roman"/>
              </w:rPr>
            </w:pPr>
            <w:r>
              <w:rPr>
                <w:rFonts w:ascii="Times New Roman" w:eastAsia="Times New Roman" w:hAnsi="Times New Roman" w:cs="Times New Roman"/>
              </w:rPr>
              <w:t>23UGEOE55</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Pr="00E81047" w:rsidRDefault="005D69B5">
            <w:pPr>
              <w:spacing w:after="0" w:line="240" w:lineRule="auto"/>
              <w:rPr>
                <w:rFonts w:ascii="Times New Roman" w:eastAsia="Arial" w:hAnsi="Times New Roman" w:cs="Times New Roman"/>
                <w:lang w:val="en-GB"/>
              </w:rPr>
            </w:pPr>
            <w:r w:rsidRPr="00E81047">
              <w:rPr>
                <w:rFonts w:ascii="Times New Roman" w:eastAsia="Arial" w:hAnsi="Times New Roman" w:cs="Times New Roman"/>
                <w:lang w:val="en-GB"/>
              </w:rPr>
              <w:t xml:space="preserve">Elective V: </w:t>
            </w:r>
            <w:r w:rsidR="00E81047" w:rsidRPr="00E81047">
              <w:rPr>
                <w:rFonts w:ascii="Times New Roman" w:eastAsia="Arial" w:hAnsi="Times New Roman" w:cs="Times New Roman"/>
                <w:lang w:val="en-GB"/>
              </w:rPr>
              <w:t xml:space="preserve">Sedimentary and Metamorphic Petrology </w:t>
            </w:r>
          </w:p>
          <w:p w:rsidR="00F412B8" w:rsidRPr="00E81047" w:rsidRDefault="005D69B5">
            <w:pPr>
              <w:spacing w:after="0" w:line="240" w:lineRule="auto"/>
              <w:rPr>
                <w:rFonts w:ascii="Times New Roman" w:eastAsia="Times New Roman" w:hAnsi="Times New Roman" w:cs="Times New Roman"/>
              </w:rPr>
            </w:pPr>
            <w:proofErr w:type="spellStart"/>
            <w:r w:rsidRPr="00E81047">
              <w:rPr>
                <w:rFonts w:ascii="Times New Roman" w:eastAsia="Arial" w:hAnsi="Times New Roman" w:cs="Times New Roman"/>
                <w:lang w:val="en-GB"/>
              </w:rPr>
              <w:t>svgdgsdfPetrologypeology</w:t>
            </w:r>
            <w:proofErr w:type="spellEnd"/>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3</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4</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421"/>
          <w:jc w:val="center"/>
        </w:trPr>
        <w:tc>
          <w:tcPr>
            <w:tcW w:w="761" w:type="pct"/>
            <w:tcBorders>
              <w:top w:val="single" w:sz="4" w:space="0" w:color="000000"/>
              <w:left w:val="single" w:sz="4" w:space="0" w:color="000000"/>
              <w:bottom w:val="single" w:sz="4" w:space="0" w:color="000000"/>
              <w:right w:val="single" w:sz="4" w:space="0" w:color="000000"/>
            </w:tcBorders>
          </w:tcPr>
          <w:p w:rsidR="00F412B8" w:rsidRDefault="005D69B5">
            <w:pPr>
              <w:widowControl w:val="0"/>
              <w:spacing w:after="0" w:line="240" w:lineRule="auto"/>
              <w:jc w:val="center"/>
              <w:rPr>
                <w:rFonts w:ascii="Times New Roman" w:hAnsi="Times New Roman" w:cs="Times New Roman"/>
              </w:rPr>
            </w:pPr>
            <w:r>
              <w:rPr>
                <w:rFonts w:ascii="Times New Roman" w:eastAsia="Times New Roman" w:hAnsi="Times New Roman" w:cs="Times New Roman"/>
              </w:rPr>
              <w:t>23UGEOE56</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Pr="00E81047" w:rsidRDefault="005D69B5" w:rsidP="0045190E">
            <w:pPr>
              <w:spacing w:after="0" w:line="240" w:lineRule="auto"/>
              <w:rPr>
                <w:rFonts w:ascii="Times New Roman" w:eastAsia="Times New Roman" w:hAnsi="Times New Roman" w:cs="Times New Roman"/>
              </w:rPr>
            </w:pPr>
            <w:r w:rsidRPr="00FB7AAE">
              <w:rPr>
                <w:rFonts w:ascii="Times New Roman" w:eastAsia="Times New Roman" w:hAnsi="Times New Roman" w:cs="Times New Roman"/>
              </w:rPr>
              <w:t xml:space="preserve">Elective VI: </w:t>
            </w:r>
            <w:r w:rsidRPr="004B1923">
              <w:rPr>
                <w:rFonts w:ascii="Times New Roman" w:eastAsia="Times New Roman" w:hAnsi="Times New Roman" w:cs="Times New Roman"/>
              </w:rPr>
              <w:t>Mining</w:t>
            </w:r>
            <w:r w:rsidRPr="00FB7AAE">
              <w:rPr>
                <w:rFonts w:ascii="Times New Roman" w:eastAsia="Times New Roman" w:hAnsi="Times New Roman" w:cs="Times New Roman"/>
              </w:rPr>
              <w:t xml:space="preserve"> Geology</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3</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4</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479"/>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23UVALG57</w:t>
            </w:r>
          </w:p>
        </w:tc>
        <w:tc>
          <w:tcPr>
            <w:tcW w:w="321" w:type="pc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eastAsia="Times New Roman" w:hAnsi="Times New Roman" w:cs="Times New Roman"/>
              </w:rPr>
              <w:t>Value Education</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288"/>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23UGEOI58</w:t>
            </w:r>
          </w:p>
        </w:tc>
        <w:tc>
          <w:tcPr>
            <w:tcW w:w="321" w:type="pct"/>
            <w:tcBorders>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hAnsi="Times New Roman" w:cs="Times New Roman"/>
              </w:rPr>
              <w:t>Summer Internship</w:t>
            </w:r>
            <w:r>
              <w:rPr>
                <w:rFonts w:ascii="Times New Roman" w:hAnsi="Times New Roman" w:cs="Times New Roman"/>
                <w:vertAlign w:val="superscript"/>
              </w:rPr>
              <w:t>++</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288"/>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Total</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26</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30</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800</w:t>
            </w:r>
          </w:p>
        </w:tc>
      </w:tr>
      <w:tr w:rsidR="00F412B8">
        <w:trPr>
          <w:trHeight w:val="277"/>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rPr>
                <w:rFonts w:ascii="Times New Roman" w:hAnsi="Times New Roman" w:cs="Times New Roman"/>
                <w:color w:val="000000"/>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190" w:type="pct"/>
            <w:tcBorders>
              <w:top w:val="single" w:sz="4" w:space="0" w:color="000000"/>
              <w:left w:val="single" w:sz="4" w:space="0" w:color="000000"/>
              <w:bottom w:val="single" w:sz="4" w:space="0" w:color="000000"/>
              <w:right w:val="single" w:sz="4" w:space="0" w:color="000000"/>
            </w:tcBorders>
            <w:vAlign w:val="center"/>
            <w:hideMark/>
          </w:tcPr>
          <w:p w:rsidR="00F412B8" w:rsidRDefault="005D69B5">
            <w:pPr>
              <w:pStyle w:val="F4"/>
              <w:spacing w:before="0" w:after="0" w:line="240" w:lineRule="auto"/>
              <w:rPr>
                <w:rFonts w:ascii="Times New Roman" w:hAnsi="Times New Roman"/>
                <w:color w:val="000000"/>
                <w:sz w:val="22"/>
                <w:szCs w:val="22"/>
                <w:lang w:eastAsia="en-IN" w:bidi="ta-IN"/>
              </w:rPr>
            </w:pPr>
            <w:r>
              <w:rPr>
                <w:rFonts w:ascii="Times New Roman" w:hAnsi="Times New Roman"/>
                <w:color w:val="000000"/>
                <w:sz w:val="22"/>
                <w:szCs w:val="22"/>
              </w:rPr>
              <w:t>SEMESTER – VI</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hAnsi="Times New Roman" w:cs="Times New Roman"/>
                <w:color w:val="000000"/>
                <w:lang w:eastAsia="en-IN" w:bidi="ta-IN"/>
              </w:rPr>
            </w:pPr>
          </w:p>
        </w:tc>
      </w:tr>
      <w:tr w:rsidR="00F412B8">
        <w:trPr>
          <w:trHeight w:hRule="exact" w:val="281"/>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23UGEOC61</w:t>
            </w:r>
          </w:p>
        </w:tc>
        <w:tc>
          <w:tcPr>
            <w:tcW w:w="321" w:type="pct"/>
            <w:vMerge w:val="restar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2190" w:type="pct"/>
            <w:tcBorders>
              <w:top w:val="single" w:sz="4" w:space="0" w:color="000000"/>
              <w:left w:val="single" w:sz="4" w:space="0" w:color="000000"/>
              <w:bottom w:val="single" w:sz="4" w:space="0" w:color="000000"/>
              <w:right w:val="single" w:sz="4" w:space="0" w:color="000000"/>
            </w:tcBorders>
          </w:tcPr>
          <w:p w:rsidR="00F412B8" w:rsidRDefault="005D69B5" w:rsidP="00E81047">
            <w:pPr>
              <w:spacing w:after="0" w:line="240" w:lineRule="auto"/>
              <w:rPr>
                <w:rFonts w:ascii="Times New Roman" w:eastAsia="Times New Roman" w:hAnsi="Times New Roman" w:cs="Times New Roman"/>
              </w:rPr>
            </w:pPr>
            <w:r w:rsidRPr="00A12936">
              <w:rPr>
                <w:rFonts w:ascii="Times New Roman" w:eastAsia="Times New Roman" w:hAnsi="Times New Roman" w:cs="Times New Roman"/>
              </w:rPr>
              <w:t xml:space="preserve">Core XIII: </w:t>
            </w:r>
            <w:r w:rsidR="00A12936">
              <w:rPr>
                <w:rFonts w:ascii="Times New Roman" w:eastAsia="Times New Roman" w:hAnsi="Times New Roman" w:cs="Times New Roman"/>
              </w:rPr>
              <w:t>Regional Geology</w:t>
            </w:r>
          </w:p>
        </w:tc>
        <w:tc>
          <w:tcPr>
            <w:tcW w:w="245"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289"/>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23UGEOC62</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rPr>
                <w:rFonts w:ascii="Times New Roman" w:eastAsia="Times New Roman" w:hAnsi="Times New Roman" w:cs="Times New Roman"/>
              </w:rPr>
            </w:pPr>
            <w:r w:rsidRPr="00A12936">
              <w:rPr>
                <w:rFonts w:ascii="Times New Roman" w:eastAsia="Times New Roman" w:hAnsi="Times New Roman" w:cs="Times New Roman"/>
              </w:rPr>
              <w:t xml:space="preserve">Core XIV: </w:t>
            </w:r>
            <w:r w:rsidRPr="00A12936">
              <w:rPr>
                <w:rFonts w:ascii="Times New Roman" w:eastAsia="Arial" w:hAnsi="Times New Roman" w:cs="Times New Roman"/>
                <w:lang w:val="en-GB"/>
              </w:rPr>
              <w:t>Economic Geology</w:t>
            </w:r>
            <w:r w:rsidR="00A12936">
              <w:rPr>
                <w:rFonts w:ascii="Times New Roman" w:eastAsia="Arial" w:hAnsi="Times New Roman" w:cs="Times New Roman"/>
                <w:lang w:val="en-GB"/>
              </w:rPr>
              <w:t xml:space="preserve"> and Mineral Economics </w:t>
            </w:r>
          </w:p>
        </w:tc>
        <w:tc>
          <w:tcPr>
            <w:tcW w:w="245"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339"/>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23UGEOC63</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tcPr>
          <w:p w:rsidR="00F412B8" w:rsidRDefault="005D69B5" w:rsidP="00A12936">
            <w:pPr>
              <w:spacing w:after="0" w:line="240" w:lineRule="auto"/>
              <w:rPr>
                <w:rFonts w:ascii="Times New Roman" w:eastAsia="Times New Roman" w:hAnsi="Times New Roman" w:cs="Times New Roman"/>
                <w:highlight w:val="yellow"/>
              </w:rPr>
            </w:pPr>
            <w:r w:rsidRPr="00A12936">
              <w:rPr>
                <w:rFonts w:ascii="Times New Roman" w:eastAsia="Times New Roman" w:hAnsi="Times New Roman" w:cs="Times New Roman"/>
              </w:rPr>
              <w:t xml:space="preserve">Core XV: </w:t>
            </w:r>
            <w:r w:rsidR="00A12936">
              <w:rPr>
                <w:rFonts w:ascii="Times New Roman" w:eastAsia="Arial" w:hAnsi="Times New Roman" w:cs="Times New Roman"/>
                <w:lang w:val="en-GB"/>
              </w:rPr>
              <w:t>Applied</w:t>
            </w:r>
            <w:r w:rsidRPr="00A12936">
              <w:rPr>
                <w:rFonts w:ascii="Times New Roman" w:eastAsia="Arial" w:hAnsi="Times New Roman" w:cs="Times New Roman"/>
                <w:lang w:val="en-GB"/>
              </w:rPr>
              <w:t xml:space="preserve"> Geology</w:t>
            </w:r>
          </w:p>
        </w:tc>
        <w:tc>
          <w:tcPr>
            <w:tcW w:w="245"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9" w:type="pct"/>
            <w:tcBorders>
              <w:top w:val="single" w:sz="4" w:space="0" w:color="000000"/>
              <w:left w:val="single" w:sz="4" w:space="0" w:color="000000"/>
              <w:bottom w:val="single" w:sz="4" w:space="0" w:color="000000"/>
              <w:right w:val="single" w:sz="4" w:space="0" w:color="000000"/>
            </w:tcBorders>
          </w:tcPr>
          <w:p w:rsidR="00F412B8" w:rsidRDefault="005D6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596"/>
          <w:jc w:val="center"/>
        </w:trPr>
        <w:tc>
          <w:tcPr>
            <w:tcW w:w="761" w:type="pct"/>
            <w:tcBorders>
              <w:top w:val="single" w:sz="4" w:space="0" w:color="000000"/>
              <w:left w:val="single" w:sz="4" w:space="0" w:color="000000"/>
              <w:bottom w:val="single" w:sz="4" w:space="0" w:color="000000"/>
              <w:right w:val="single" w:sz="4" w:space="0" w:color="000000"/>
            </w:tcBorders>
          </w:tcPr>
          <w:p w:rsidR="00F412B8" w:rsidRDefault="005D69B5">
            <w:pPr>
              <w:jc w:val="center"/>
              <w:rPr>
                <w:rFonts w:ascii="Times New Roman" w:hAnsi="Times New Roman" w:cs="Times New Roman"/>
              </w:rPr>
            </w:pPr>
            <w:r>
              <w:rPr>
                <w:rFonts w:ascii="Times New Roman" w:eastAsia="Times New Roman" w:hAnsi="Times New Roman" w:cs="Times New Roman"/>
              </w:rPr>
              <w:t>23UGEOE64</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eastAsia="Arial" w:hAnsi="Times New Roman" w:cs="Times New Roman"/>
                <w:lang w:val="en-GB"/>
              </w:rPr>
              <w:t>Elective VII: Mineralogy and Petrology Practical</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3</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5</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578"/>
          <w:jc w:val="center"/>
        </w:trPr>
        <w:tc>
          <w:tcPr>
            <w:tcW w:w="761" w:type="pct"/>
            <w:tcBorders>
              <w:top w:val="single" w:sz="4" w:space="0" w:color="000000"/>
              <w:left w:val="single" w:sz="4" w:space="0" w:color="000000"/>
              <w:bottom w:val="single" w:sz="4" w:space="0" w:color="000000"/>
              <w:right w:val="single" w:sz="4" w:space="0" w:color="000000"/>
            </w:tcBorders>
          </w:tcPr>
          <w:p w:rsidR="00F412B8" w:rsidRDefault="005D69B5">
            <w:pPr>
              <w:jc w:val="center"/>
              <w:rPr>
                <w:rFonts w:ascii="Times New Roman" w:hAnsi="Times New Roman" w:cs="Times New Roman"/>
              </w:rPr>
            </w:pPr>
            <w:r>
              <w:rPr>
                <w:rFonts w:ascii="Times New Roman" w:eastAsia="Times New Roman" w:hAnsi="Times New Roman" w:cs="Times New Roman"/>
              </w:rPr>
              <w:t>23UGEOE65</w:t>
            </w:r>
          </w:p>
        </w:tc>
        <w:tc>
          <w:tcPr>
            <w:tcW w:w="321" w:type="pct"/>
            <w:vMerge/>
            <w:tcBorders>
              <w:left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sidRPr="00A12936">
              <w:rPr>
                <w:rFonts w:ascii="Times New Roman" w:eastAsia="Arial" w:hAnsi="Times New Roman" w:cs="Times New Roman"/>
                <w:lang w:val="en-GB"/>
              </w:rPr>
              <w:t xml:space="preserve">Elective VIII: </w:t>
            </w:r>
            <w:r w:rsidRPr="00A12936">
              <w:rPr>
                <w:rFonts w:ascii="Times New Roman" w:hAnsi="Times New Roman" w:cs="Times New Roman"/>
                <w:bCs/>
                <w:lang w:eastAsia="ar-SA"/>
              </w:rPr>
              <w:t>Economic Geology</w:t>
            </w:r>
            <w:r w:rsidR="00A12936">
              <w:rPr>
                <w:rFonts w:ascii="Times New Roman" w:hAnsi="Times New Roman" w:cs="Times New Roman"/>
                <w:bCs/>
                <w:lang w:eastAsia="ar-SA"/>
              </w:rPr>
              <w:t xml:space="preserve"> and Ore Analysis-</w:t>
            </w:r>
            <w:r w:rsidRPr="00A12936">
              <w:rPr>
                <w:rFonts w:ascii="Times New Roman" w:hAnsi="Times New Roman" w:cs="Times New Roman"/>
                <w:bCs/>
                <w:lang w:eastAsia="ar-SA"/>
              </w:rPr>
              <w:t xml:space="preserve"> Practical</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3</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5</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hRule="exact" w:val="529"/>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23UGEOF66</w:t>
            </w:r>
          </w:p>
        </w:tc>
        <w:tc>
          <w:tcPr>
            <w:tcW w:w="321" w:type="pct"/>
            <w:tcBorders>
              <w:top w:val="single" w:sz="4" w:space="0" w:color="000000"/>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rsidP="00A12936">
            <w:pPr>
              <w:spacing w:after="0" w:line="240" w:lineRule="auto"/>
              <w:rPr>
                <w:rFonts w:ascii="Times New Roman" w:eastAsia="Arial" w:hAnsi="Times New Roman" w:cs="Times New Roman"/>
                <w:lang w:val="en-GB"/>
              </w:rPr>
            </w:pPr>
            <w:r w:rsidRPr="00A12936">
              <w:rPr>
                <w:rFonts w:ascii="Times New Roman" w:eastAsia="Arial" w:hAnsi="Times New Roman" w:cs="Times New Roman"/>
                <w:lang w:val="en-GB"/>
              </w:rPr>
              <w:t>Professional Competency Skill:</w:t>
            </w:r>
          </w:p>
          <w:p w:rsidR="00A12936" w:rsidRDefault="00A12936" w:rsidP="00A12936">
            <w:pPr>
              <w:spacing w:after="0" w:line="240" w:lineRule="auto"/>
              <w:rPr>
                <w:rFonts w:ascii="Times New Roman" w:eastAsia="Times New Roman" w:hAnsi="Times New Roman" w:cs="Times New Roman"/>
              </w:rPr>
            </w:pPr>
            <w:r>
              <w:rPr>
                <w:rFonts w:ascii="Times New Roman" w:eastAsia="Arial" w:hAnsi="Times New Roman" w:cs="Times New Roman"/>
                <w:lang w:val="en-GB"/>
              </w:rPr>
              <w:t xml:space="preserve">Engineering Geology </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288"/>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23UGEOX67</w:t>
            </w:r>
          </w:p>
        </w:tc>
        <w:tc>
          <w:tcPr>
            <w:tcW w:w="321" w:type="pct"/>
            <w:tcBorders>
              <w:left w:val="single" w:sz="4" w:space="0" w:color="000000"/>
              <w:right w:val="single" w:sz="4" w:space="0" w:color="000000"/>
            </w:tcBorders>
            <w:vAlign w:val="center"/>
          </w:tcPr>
          <w:p w:rsidR="00F412B8" w:rsidRDefault="005D69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pPr>
              <w:spacing w:after="0" w:line="240" w:lineRule="auto"/>
              <w:rPr>
                <w:rFonts w:ascii="Times New Roman" w:eastAsia="Times New Roman" w:hAnsi="Times New Roman" w:cs="Times New Roman"/>
              </w:rPr>
            </w:pPr>
            <w:r>
              <w:rPr>
                <w:rFonts w:ascii="Times New Roman" w:eastAsia="Arial" w:hAnsi="Times New Roman" w:cs="Times New Roman"/>
                <w:lang w:val="en-GB"/>
              </w:rPr>
              <w:t>Extension Activity</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25</w:t>
            </w: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5D69B5">
            <w:pPr>
              <w:pStyle w:val="Subtitle"/>
              <w:rPr>
                <w:b w:val="0"/>
                <w:bCs w:val="0"/>
                <w:sz w:val="22"/>
                <w:szCs w:val="22"/>
                <w:lang w:eastAsia="en-US"/>
              </w:rPr>
            </w:pPr>
            <w:r>
              <w:rPr>
                <w:b w:val="0"/>
                <w:bCs w:val="0"/>
                <w:sz w:val="22"/>
                <w:szCs w:val="22"/>
                <w:lang w:eastAsia="en-US"/>
              </w:rPr>
              <w:t>75</w:t>
            </w: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Subtitle"/>
              <w:rPr>
                <w:b w:val="0"/>
                <w:bCs w:val="0"/>
                <w:sz w:val="22"/>
                <w:szCs w:val="22"/>
                <w:lang w:eastAsia="en-US"/>
              </w:rPr>
            </w:pPr>
            <w:r>
              <w:rPr>
                <w:b w:val="0"/>
                <w:bCs w:val="0"/>
                <w:sz w:val="22"/>
                <w:szCs w:val="22"/>
                <w:lang w:eastAsia="en-US"/>
              </w:rPr>
              <w:t>100</w:t>
            </w:r>
          </w:p>
        </w:tc>
      </w:tr>
      <w:tr w:rsidR="00F412B8">
        <w:trPr>
          <w:trHeight w:val="288"/>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Total</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21</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30</w:t>
            </w: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700</w:t>
            </w:r>
          </w:p>
        </w:tc>
      </w:tr>
      <w:tr w:rsidR="00F412B8">
        <w:trPr>
          <w:trHeight w:val="288"/>
          <w:jc w:val="center"/>
        </w:trPr>
        <w:tc>
          <w:tcPr>
            <w:tcW w:w="76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F412B8" w:rsidRDefault="00F412B8">
            <w:pPr>
              <w:widowControl w:val="0"/>
              <w:spacing w:after="0" w:line="240" w:lineRule="auto"/>
              <w:jc w:val="center"/>
              <w:rPr>
                <w:rFonts w:ascii="Times New Roman" w:eastAsia="Times New Roman" w:hAnsi="Times New Roman" w:cs="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right"/>
              <w:rPr>
                <w:rFonts w:ascii="Times New Roman" w:hAnsi="Times New Roman"/>
                <w:bCs w:val="0"/>
                <w:noProof w:val="0"/>
                <w:sz w:val="22"/>
                <w:szCs w:val="22"/>
              </w:rPr>
            </w:pPr>
            <w:r>
              <w:rPr>
                <w:rFonts w:ascii="Times New Roman" w:hAnsi="Times New Roman"/>
                <w:bCs w:val="0"/>
                <w:noProof w:val="0"/>
                <w:sz w:val="22"/>
                <w:szCs w:val="22"/>
              </w:rPr>
              <w:t>Grand Total</w:t>
            </w:r>
          </w:p>
        </w:tc>
        <w:tc>
          <w:tcPr>
            <w:tcW w:w="245" w:type="pct"/>
            <w:tcBorders>
              <w:top w:val="single" w:sz="4" w:space="0" w:color="000000"/>
              <w:left w:val="single" w:sz="4" w:space="0" w:color="000000"/>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142</w:t>
            </w:r>
          </w:p>
        </w:tc>
        <w:tc>
          <w:tcPr>
            <w:tcW w:w="429"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292" w:type="pct"/>
            <w:tcBorders>
              <w:top w:val="single" w:sz="4" w:space="0" w:color="000000"/>
              <w:left w:val="single" w:sz="4" w:space="0" w:color="000000"/>
              <w:bottom w:val="single" w:sz="4" w:space="0" w:color="000000"/>
              <w:right w:val="single" w:sz="4" w:space="0" w:color="auto"/>
            </w:tcBorders>
            <w:vAlign w:val="center"/>
          </w:tcPr>
          <w:p w:rsidR="00F412B8" w:rsidRDefault="00F412B8">
            <w:pPr>
              <w:pStyle w:val="F5"/>
              <w:spacing w:line="240" w:lineRule="auto"/>
              <w:jc w:val="center"/>
              <w:rPr>
                <w:rFonts w:ascii="Times New Roman" w:hAnsi="Times New Roman"/>
                <w:bCs w:val="0"/>
                <w:noProof w:val="0"/>
                <w:sz w:val="22"/>
                <w:szCs w:val="22"/>
              </w:rPr>
            </w:pPr>
          </w:p>
        </w:tc>
        <w:tc>
          <w:tcPr>
            <w:tcW w:w="525" w:type="pct"/>
            <w:tcBorders>
              <w:top w:val="single" w:sz="4" w:space="0" w:color="000000"/>
              <w:left w:val="single" w:sz="4" w:space="0" w:color="auto"/>
              <w:bottom w:val="single" w:sz="4" w:space="0" w:color="000000"/>
              <w:right w:val="single" w:sz="4" w:space="0" w:color="000000"/>
            </w:tcBorders>
            <w:vAlign w:val="center"/>
          </w:tcPr>
          <w:p w:rsidR="00F412B8" w:rsidRDefault="005D69B5">
            <w:pPr>
              <w:pStyle w:val="F5"/>
              <w:spacing w:line="240" w:lineRule="auto"/>
              <w:jc w:val="center"/>
              <w:rPr>
                <w:rFonts w:ascii="Times New Roman" w:hAnsi="Times New Roman"/>
                <w:bCs w:val="0"/>
                <w:noProof w:val="0"/>
                <w:sz w:val="22"/>
                <w:szCs w:val="22"/>
              </w:rPr>
            </w:pPr>
            <w:r>
              <w:rPr>
                <w:rFonts w:ascii="Times New Roman" w:hAnsi="Times New Roman"/>
                <w:bCs w:val="0"/>
                <w:noProof w:val="0"/>
                <w:sz w:val="22"/>
                <w:szCs w:val="22"/>
              </w:rPr>
              <w:t>4600/4800</w:t>
            </w:r>
          </w:p>
        </w:tc>
      </w:tr>
    </w:tbl>
    <w:p w:rsidR="00F412B8" w:rsidRDefault="005D69B5">
      <w:pPr>
        <w:spacing w:before="60" w:after="60"/>
        <w:jc w:val="center"/>
        <w:rPr>
          <w:rFonts w:ascii="Times New Roman" w:eastAsia="Times New Roman" w:hAnsi="Times New Roman" w:cs="Times New Roman"/>
          <w:b/>
          <w:bCs/>
        </w:rPr>
      </w:pPr>
      <w:r>
        <w:rPr>
          <w:rFonts w:ascii="Times New Roman" w:eastAsia="Times New Roman" w:hAnsi="Times New Roman" w:cs="Times New Roman"/>
          <w:b/>
          <w:bCs/>
        </w:rPr>
        <w:t>Non-Major Elective Courses (NME)to other Departments)</w:t>
      </w:r>
    </w:p>
    <w:tbl>
      <w:tblPr>
        <w:tblW w:w="103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4"/>
        <w:gridCol w:w="1559"/>
        <w:gridCol w:w="4395"/>
        <w:gridCol w:w="708"/>
        <w:gridCol w:w="993"/>
        <w:gridCol w:w="630"/>
        <w:gridCol w:w="720"/>
        <w:gridCol w:w="776"/>
      </w:tblGrid>
      <w:tr w:rsidR="00F412B8">
        <w:trPr>
          <w:trHeight w:val="496"/>
        </w:trPr>
        <w:tc>
          <w:tcPr>
            <w:tcW w:w="554" w:type="dxa"/>
            <w:vMerge w:val="restart"/>
            <w:shd w:val="clear" w:color="auto" w:fill="FFFFFF"/>
          </w:tcPr>
          <w:p w:rsidR="00F412B8" w:rsidRDefault="00F412B8">
            <w:pPr>
              <w:shd w:val="clear" w:color="auto" w:fill="FFFFFF"/>
              <w:tabs>
                <w:tab w:val="left" w:pos="1404"/>
              </w:tabs>
              <w:spacing w:before="60" w:after="60" w:line="240" w:lineRule="auto"/>
              <w:ind w:left="-18"/>
              <w:jc w:val="both"/>
              <w:rPr>
                <w:rFonts w:ascii="Times New Roman" w:hAnsi="Times New Roman" w:cs="Times New Roman"/>
                <w:bCs/>
                <w:color w:val="000000"/>
              </w:rPr>
            </w:pPr>
          </w:p>
          <w:p w:rsidR="00F412B8" w:rsidRDefault="005D69B5">
            <w:pPr>
              <w:shd w:val="clear" w:color="auto" w:fill="FFFFFF"/>
              <w:tabs>
                <w:tab w:val="left" w:pos="1404"/>
              </w:tabs>
              <w:spacing w:before="60" w:after="60" w:line="240" w:lineRule="auto"/>
              <w:ind w:left="-18"/>
              <w:jc w:val="both"/>
              <w:rPr>
                <w:rFonts w:ascii="Times New Roman" w:hAnsi="Times New Roman" w:cs="Times New Roman"/>
                <w:bCs/>
                <w:color w:val="000000"/>
              </w:rPr>
            </w:pPr>
            <w:r>
              <w:rPr>
                <w:rFonts w:ascii="Times New Roman" w:hAnsi="Times New Roman" w:cs="Times New Roman"/>
                <w:bCs/>
                <w:color w:val="000000"/>
              </w:rPr>
              <w:t>IV</w:t>
            </w:r>
          </w:p>
        </w:tc>
        <w:tc>
          <w:tcPr>
            <w:tcW w:w="1559" w:type="dxa"/>
            <w:shd w:val="clear" w:color="auto" w:fill="FFFFFF"/>
            <w:vAlign w:val="center"/>
          </w:tcPr>
          <w:p w:rsidR="00F412B8" w:rsidRDefault="005D69B5">
            <w:pPr>
              <w:shd w:val="clear" w:color="auto" w:fill="FFFFFF"/>
              <w:tabs>
                <w:tab w:val="left" w:pos="1404"/>
              </w:tabs>
              <w:spacing w:before="60" w:after="60" w:line="240" w:lineRule="auto"/>
              <w:ind w:left="-18"/>
              <w:jc w:val="center"/>
              <w:rPr>
                <w:rFonts w:ascii="Times New Roman" w:hAnsi="Times New Roman" w:cs="Times New Roman"/>
                <w:bCs/>
                <w:color w:val="000000"/>
              </w:rPr>
            </w:pPr>
            <w:r>
              <w:rPr>
                <w:rFonts w:ascii="Times New Roman" w:hAnsi="Times New Roman" w:cs="Times New Roman"/>
                <w:bCs/>
                <w:color w:val="000000"/>
              </w:rPr>
              <w:t>23UGEON16</w:t>
            </w:r>
          </w:p>
        </w:tc>
        <w:tc>
          <w:tcPr>
            <w:tcW w:w="4395" w:type="dxa"/>
            <w:shd w:val="clear" w:color="auto" w:fill="FFFFFF"/>
            <w:vAlign w:val="center"/>
          </w:tcPr>
          <w:p w:rsidR="00F412B8" w:rsidRDefault="005D69B5">
            <w:pPr>
              <w:pBdr>
                <w:top w:val="nil"/>
                <w:left w:val="nil"/>
                <w:bottom w:val="nil"/>
                <w:right w:val="nil"/>
                <w:between w:val="nil"/>
              </w:pBdr>
              <w:spacing w:after="0"/>
              <w:ind w:right="29"/>
              <w:rPr>
                <w:rFonts w:ascii="Times New Roman" w:hAnsi="Times New Roman" w:cs="Times New Roman"/>
                <w:bCs/>
                <w:color w:val="000000"/>
              </w:rPr>
            </w:pPr>
            <w:r>
              <w:rPr>
                <w:rFonts w:ascii="Times New Roman" w:eastAsia="Arial" w:hAnsi="Times New Roman" w:cs="Times New Roman"/>
                <w:bCs/>
              </w:rPr>
              <w:t>Understanding the Earth</w:t>
            </w:r>
          </w:p>
        </w:tc>
        <w:tc>
          <w:tcPr>
            <w:tcW w:w="708" w:type="dxa"/>
            <w:shd w:val="clear" w:color="auto" w:fill="FFFFFF"/>
            <w:vAlign w:val="center"/>
          </w:tcPr>
          <w:p w:rsidR="00F412B8" w:rsidRDefault="005D69B5">
            <w:pPr>
              <w:spacing w:before="60" w:after="60"/>
              <w:ind w:right="-1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w:t>
            </w:r>
          </w:p>
        </w:tc>
        <w:tc>
          <w:tcPr>
            <w:tcW w:w="993" w:type="dxa"/>
            <w:shd w:val="clear" w:color="auto" w:fill="FFFFFF"/>
            <w:vAlign w:val="center"/>
          </w:tcPr>
          <w:p w:rsidR="00F412B8" w:rsidRDefault="005D69B5">
            <w:pPr>
              <w:spacing w:before="60" w:after="60"/>
              <w:ind w:right="-1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w:t>
            </w:r>
          </w:p>
        </w:tc>
        <w:tc>
          <w:tcPr>
            <w:tcW w:w="630" w:type="dxa"/>
            <w:shd w:val="clear" w:color="auto" w:fill="FFFFFF"/>
            <w:vAlign w:val="center"/>
          </w:tcPr>
          <w:p w:rsidR="00F412B8" w:rsidRDefault="005D69B5">
            <w:pPr>
              <w:spacing w:before="60" w:after="6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25</w:t>
            </w:r>
          </w:p>
        </w:tc>
        <w:tc>
          <w:tcPr>
            <w:tcW w:w="720" w:type="dxa"/>
            <w:shd w:val="clear" w:color="auto" w:fill="FFFFFF"/>
            <w:vAlign w:val="center"/>
          </w:tcPr>
          <w:p w:rsidR="00F412B8" w:rsidRDefault="005D69B5">
            <w:pPr>
              <w:spacing w:before="60" w:after="60"/>
              <w:ind w:right="32"/>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75</w:t>
            </w:r>
          </w:p>
        </w:tc>
        <w:tc>
          <w:tcPr>
            <w:tcW w:w="776" w:type="dxa"/>
            <w:shd w:val="clear" w:color="auto" w:fill="FFFFFF"/>
            <w:vAlign w:val="center"/>
          </w:tcPr>
          <w:p w:rsidR="00F412B8" w:rsidRDefault="005D69B5">
            <w:pPr>
              <w:spacing w:before="60" w:after="60"/>
              <w:ind w:right="17"/>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w:t>
            </w:r>
          </w:p>
        </w:tc>
      </w:tr>
      <w:tr w:rsidR="00F412B8">
        <w:trPr>
          <w:trHeight w:val="496"/>
        </w:trPr>
        <w:tc>
          <w:tcPr>
            <w:tcW w:w="554" w:type="dxa"/>
            <w:vMerge/>
            <w:shd w:val="clear" w:color="auto" w:fill="FFFFFF"/>
          </w:tcPr>
          <w:p w:rsidR="00F412B8" w:rsidRDefault="00F412B8">
            <w:pPr>
              <w:shd w:val="clear" w:color="auto" w:fill="FFFFFF"/>
              <w:tabs>
                <w:tab w:val="left" w:pos="1404"/>
              </w:tabs>
              <w:spacing w:before="60" w:after="60" w:line="240" w:lineRule="auto"/>
              <w:ind w:left="-18"/>
              <w:jc w:val="both"/>
              <w:rPr>
                <w:rFonts w:ascii="Times New Roman" w:hAnsi="Times New Roman" w:cs="Times New Roman"/>
                <w:bCs/>
                <w:color w:val="000000"/>
              </w:rPr>
            </w:pPr>
          </w:p>
        </w:tc>
        <w:tc>
          <w:tcPr>
            <w:tcW w:w="1559" w:type="dxa"/>
            <w:shd w:val="clear" w:color="auto" w:fill="FFFFFF"/>
            <w:vAlign w:val="center"/>
          </w:tcPr>
          <w:p w:rsidR="00F412B8" w:rsidRDefault="005D69B5">
            <w:pPr>
              <w:shd w:val="clear" w:color="auto" w:fill="FFFFFF"/>
              <w:tabs>
                <w:tab w:val="left" w:pos="1404"/>
              </w:tabs>
              <w:spacing w:before="60" w:after="60" w:line="240" w:lineRule="auto"/>
              <w:ind w:left="-18"/>
              <w:jc w:val="center"/>
              <w:rPr>
                <w:rFonts w:ascii="Times New Roman" w:hAnsi="Times New Roman" w:cs="Times New Roman"/>
                <w:bCs/>
                <w:color w:val="000000"/>
              </w:rPr>
            </w:pPr>
            <w:r>
              <w:rPr>
                <w:rFonts w:ascii="Times New Roman" w:hAnsi="Times New Roman" w:cs="Times New Roman"/>
                <w:bCs/>
                <w:color w:val="000000"/>
              </w:rPr>
              <w:t>23UGEON26</w:t>
            </w:r>
          </w:p>
        </w:tc>
        <w:tc>
          <w:tcPr>
            <w:tcW w:w="4395" w:type="dxa"/>
            <w:shd w:val="clear" w:color="auto" w:fill="FFFFFF"/>
            <w:vAlign w:val="center"/>
          </w:tcPr>
          <w:p w:rsidR="00F412B8" w:rsidRDefault="005D69B5">
            <w:pPr>
              <w:shd w:val="clear" w:color="auto" w:fill="FFFFFF"/>
              <w:spacing w:before="60" w:after="60" w:line="240" w:lineRule="auto"/>
              <w:ind w:right="-10"/>
              <w:rPr>
                <w:rFonts w:ascii="Times New Roman" w:hAnsi="Times New Roman" w:cs="Times New Roman"/>
                <w:bCs/>
                <w:color w:val="000000"/>
              </w:rPr>
            </w:pPr>
            <w:r>
              <w:rPr>
                <w:rFonts w:ascii="Times New Roman" w:hAnsi="Times New Roman" w:cs="Times New Roman"/>
                <w:bCs/>
              </w:rPr>
              <w:t xml:space="preserve">Basics of Earth Science </w:t>
            </w:r>
          </w:p>
        </w:tc>
        <w:tc>
          <w:tcPr>
            <w:tcW w:w="708" w:type="dxa"/>
            <w:shd w:val="clear" w:color="auto" w:fill="FFFFFF"/>
            <w:vAlign w:val="center"/>
          </w:tcPr>
          <w:p w:rsidR="00F412B8" w:rsidRDefault="005D69B5">
            <w:pPr>
              <w:spacing w:before="60" w:after="60"/>
              <w:ind w:right="-1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w:t>
            </w:r>
          </w:p>
        </w:tc>
        <w:tc>
          <w:tcPr>
            <w:tcW w:w="993" w:type="dxa"/>
            <w:shd w:val="clear" w:color="auto" w:fill="FFFFFF"/>
            <w:vAlign w:val="center"/>
          </w:tcPr>
          <w:p w:rsidR="00F412B8" w:rsidRDefault="005D69B5">
            <w:pPr>
              <w:spacing w:before="60" w:after="60"/>
              <w:ind w:right="-1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w:t>
            </w:r>
          </w:p>
        </w:tc>
        <w:tc>
          <w:tcPr>
            <w:tcW w:w="630" w:type="dxa"/>
            <w:shd w:val="clear" w:color="auto" w:fill="FFFFFF"/>
            <w:vAlign w:val="center"/>
          </w:tcPr>
          <w:p w:rsidR="00F412B8" w:rsidRDefault="005D69B5">
            <w:pPr>
              <w:spacing w:before="60" w:after="6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25</w:t>
            </w:r>
          </w:p>
        </w:tc>
        <w:tc>
          <w:tcPr>
            <w:tcW w:w="720" w:type="dxa"/>
            <w:shd w:val="clear" w:color="auto" w:fill="FFFFFF"/>
            <w:vAlign w:val="center"/>
          </w:tcPr>
          <w:p w:rsidR="00F412B8" w:rsidRDefault="005D69B5">
            <w:pPr>
              <w:spacing w:before="60" w:after="60"/>
              <w:ind w:right="32"/>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75</w:t>
            </w:r>
          </w:p>
        </w:tc>
        <w:tc>
          <w:tcPr>
            <w:tcW w:w="776" w:type="dxa"/>
            <w:shd w:val="clear" w:color="auto" w:fill="FFFFFF"/>
            <w:vAlign w:val="center"/>
          </w:tcPr>
          <w:p w:rsidR="00F412B8" w:rsidRDefault="005D69B5">
            <w:pPr>
              <w:spacing w:before="60" w:after="60"/>
              <w:ind w:right="17"/>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w:t>
            </w:r>
          </w:p>
        </w:tc>
      </w:tr>
    </w:tbl>
    <w:p w:rsidR="00F412B8" w:rsidRDefault="00F412B8">
      <w:pPr>
        <w:spacing w:after="0" w:line="240" w:lineRule="auto"/>
        <w:jc w:val="both"/>
        <w:rPr>
          <w:rFonts w:ascii="Times New Roman" w:hAnsi="Times New Roman" w:cs="Times New Roman"/>
          <w:color w:val="000000"/>
        </w:rPr>
      </w:pPr>
    </w:p>
    <w:p w:rsidR="00F412B8" w:rsidRDefault="005D69B5">
      <w:pPr>
        <w:spacing w:after="0" w:line="240" w:lineRule="auto"/>
        <w:jc w:val="both"/>
        <w:rPr>
          <w:rFonts w:ascii="Times New Roman" w:hAnsi="Times New Roman" w:cs="Times New Roman"/>
          <w:color w:val="000000"/>
        </w:rPr>
      </w:pPr>
      <w:bookmarkStart w:id="0" w:name="_Hlk164782214"/>
      <w:r>
        <w:rPr>
          <w:rFonts w:ascii="Times New Roman" w:hAnsi="Times New Roman" w:cs="Times New Roman"/>
          <w:color w:val="000000"/>
        </w:rPr>
        <w:t>* PART-IV: NME / Basic Tamil / Advanced Tamil (Any one)</w:t>
      </w:r>
    </w:p>
    <w:p w:rsidR="00F412B8" w:rsidRDefault="005D69B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Students who have not studied Tamil </w:t>
      </w:r>
      <w:proofErr w:type="spellStart"/>
      <w:r>
        <w:rPr>
          <w:rFonts w:ascii="Times New Roman" w:hAnsi="Times New Roman" w:cs="Times New Roman"/>
          <w:color w:val="000000"/>
        </w:rPr>
        <w:t>upto</w:t>
      </w:r>
      <w:proofErr w:type="spellEnd"/>
      <w:r>
        <w:rPr>
          <w:rFonts w:ascii="Times New Roman" w:hAnsi="Times New Roman" w:cs="Times New Roman"/>
          <w:color w:val="000000"/>
        </w:rPr>
        <w:t xml:space="preserve"> 12</w:t>
      </w:r>
      <w:r>
        <w:rPr>
          <w:rFonts w:ascii="Times New Roman" w:hAnsi="Times New Roman" w:cs="Times New Roman"/>
          <w:color w:val="000000"/>
          <w:vertAlign w:val="superscript"/>
        </w:rPr>
        <w:t>th</w:t>
      </w:r>
      <w:r>
        <w:rPr>
          <w:rFonts w:ascii="Times New Roman" w:hAnsi="Times New Roman" w:cs="Times New Roman"/>
          <w:color w:val="000000"/>
        </w:rPr>
        <w:t>Standardand have taken any Language other than Tamil in Part-I, must choose Basic Tamil-I in First Semester &amp; Basic Tamil-II in Second Semester.</w:t>
      </w:r>
    </w:p>
    <w:p w:rsidR="00F412B8" w:rsidRDefault="005D69B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Students who have studied Tamil </w:t>
      </w:r>
      <w:proofErr w:type="spellStart"/>
      <w:r>
        <w:rPr>
          <w:rFonts w:ascii="Times New Roman" w:hAnsi="Times New Roman" w:cs="Times New Roman"/>
          <w:color w:val="000000"/>
        </w:rPr>
        <w:t>upto</w:t>
      </w:r>
      <w:proofErr w:type="spellEnd"/>
      <w:r>
        <w:rPr>
          <w:rFonts w:ascii="Times New Roman" w:hAnsi="Times New Roman" w:cs="Times New Roman"/>
          <w:color w:val="000000"/>
        </w:rPr>
        <w:t xml:space="preserve"> 10</w:t>
      </w:r>
      <w:r>
        <w:rPr>
          <w:rFonts w:ascii="Times New Roman" w:hAnsi="Times New Roman" w:cs="Times New Roman"/>
          <w:color w:val="000000"/>
          <w:vertAlign w:val="superscript"/>
        </w:rPr>
        <w:t>th</w:t>
      </w:r>
      <w:r>
        <w:rPr>
          <w:rFonts w:ascii="Times New Roman" w:hAnsi="Times New Roman" w:cs="Times New Roman"/>
          <w:color w:val="000000"/>
        </w:rPr>
        <w:t>&amp; 12</w:t>
      </w:r>
      <w:r>
        <w:rPr>
          <w:rFonts w:ascii="Times New Roman" w:hAnsi="Times New Roman" w:cs="Times New Roman"/>
          <w:color w:val="000000"/>
          <w:vertAlign w:val="superscript"/>
        </w:rPr>
        <w:t>th</w:t>
      </w:r>
      <w:r>
        <w:rPr>
          <w:rFonts w:ascii="Times New Roman" w:hAnsi="Times New Roman" w:cs="Times New Roman"/>
          <w:color w:val="000000"/>
        </w:rPr>
        <w:t>Standardand have taken any Language other than Tamil in Part-I, must choose Advanced Tamil-I in First Semester and Advanced Tamil-II in Second Semester.</w:t>
      </w:r>
    </w:p>
    <w:p w:rsidR="00F412B8" w:rsidRDefault="005D69B5">
      <w:pPr>
        <w:spacing w:after="0" w:line="240" w:lineRule="auto"/>
        <w:jc w:val="both"/>
        <w:rPr>
          <w:rFonts w:ascii="Times New Roman" w:hAnsi="Times New Roman" w:cs="Times New Roman"/>
          <w:b/>
          <w:bCs/>
          <w:color w:val="000000"/>
          <w:cs/>
          <w:lang w:bidi="ta-IN"/>
        </w:rPr>
      </w:pPr>
      <w:r>
        <w:rPr>
          <w:rFonts w:ascii="Times New Roman" w:hAnsi="Times New Roman" w:cs="Times New Roman"/>
          <w:color w:val="000000"/>
        </w:rPr>
        <w:t xml:space="preserve">** The course “23UNMSD01: Overview of English Communication” is to be taught by the experts from </w:t>
      </w:r>
      <w:proofErr w:type="spellStart"/>
      <w:r>
        <w:rPr>
          <w:rFonts w:ascii="Times New Roman" w:hAnsi="Times New Roman" w:cs="Times New Roman"/>
          <w:color w:val="000000"/>
        </w:rPr>
        <w:t>NaanMudhalvan</w:t>
      </w:r>
      <w:proofErr w:type="spellEnd"/>
      <w:r>
        <w:rPr>
          <w:rFonts w:ascii="Times New Roman" w:hAnsi="Times New Roman" w:cs="Times New Roman"/>
          <w:color w:val="000000"/>
        </w:rPr>
        <w:t xml:space="preserve"> Scheme team. However, the faculty members of Department of English should coordinate with the </w:t>
      </w:r>
      <w:proofErr w:type="spellStart"/>
      <w:r>
        <w:rPr>
          <w:rFonts w:ascii="Times New Roman" w:hAnsi="Times New Roman" w:cs="Times New Roman"/>
          <w:color w:val="000000"/>
        </w:rPr>
        <w:t>NaanMudhalvan</w:t>
      </w:r>
      <w:proofErr w:type="spellEnd"/>
      <w:r>
        <w:rPr>
          <w:rFonts w:ascii="Times New Roman" w:hAnsi="Times New Roman" w:cs="Times New Roman"/>
          <w:color w:val="000000"/>
        </w:rPr>
        <w:t xml:space="preserve"> Scheme team for smooth conduct of this course.</w:t>
      </w:r>
    </w:p>
    <w:p w:rsidR="00F412B8" w:rsidRDefault="005D69B5">
      <w:pPr>
        <w:spacing w:after="0" w:line="240" w:lineRule="auto"/>
        <w:jc w:val="both"/>
        <w:rPr>
          <w:rFonts w:ascii="Times New Roman" w:hAnsi="Times New Roman" w:cs="Times New Roman"/>
          <w:color w:val="000000"/>
          <w:lang w:val="en-IN"/>
        </w:rPr>
      </w:pPr>
      <w:bookmarkStart w:id="1" w:name="_Hlk164779741"/>
      <w:r>
        <w:rPr>
          <w:rFonts w:ascii="Times New Roman" w:hAnsi="Times New Roman" w:cs="Times New Roman"/>
          <w:color w:val="000000"/>
          <w:vertAlign w:val="superscript"/>
        </w:rPr>
        <w:t>++</w:t>
      </w:r>
      <w:r>
        <w:rPr>
          <w:rFonts w:ascii="Times New Roman" w:hAnsi="Times New Roman" w:cs="Times New Roman"/>
          <w:color w:val="000000"/>
        </w:rPr>
        <w:t>Students should complete two weeks of internship before the commencement of V semester.</w:t>
      </w:r>
      <w:bookmarkEnd w:id="1"/>
    </w:p>
    <w:bookmarkEnd w:id="0"/>
    <w:p w:rsidR="00F412B8" w:rsidRDefault="00F412B8">
      <w:pPr>
        <w:spacing w:after="0" w:line="240" w:lineRule="auto"/>
        <w:jc w:val="both"/>
        <w:rPr>
          <w:rFonts w:ascii="Times New Roman" w:hAnsi="Times New Roman" w:cs="Times New Roman"/>
          <w:color w:val="000000"/>
        </w:rPr>
      </w:pPr>
    </w:p>
    <w:p w:rsidR="00F412B8" w:rsidRDefault="00F412B8">
      <w:pPr>
        <w:spacing w:after="0" w:line="240" w:lineRule="auto"/>
        <w:jc w:val="both"/>
        <w:rPr>
          <w:rFonts w:ascii="Times New Roman" w:hAnsi="Times New Roman" w:cs="Times New Roman"/>
          <w:color w:val="000000"/>
          <w:lang w:bidi="ta-IN"/>
        </w:rPr>
      </w:pPr>
    </w:p>
    <w:p w:rsidR="00F412B8" w:rsidRDefault="00F412B8">
      <w:pPr>
        <w:spacing w:after="0" w:line="240" w:lineRule="auto"/>
        <w:jc w:val="both"/>
        <w:rPr>
          <w:rFonts w:ascii="Times New Roman" w:hAnsi="Times New Roman" w:cs="Times New Roman"/>
          <w:color w:val="000000"/>
          <w:lang w:bidi="ta-IN"/>
        </w:rPr>
      </w:pPr>
    </w:p>
    <w:p w:rsidR="00F412B8" w:rsidRDefault="00F412B8">
      <w:pPr>
        <w:spacing w:after="0" w:line="240" w:lineRule="auto"/>
        <w:jc w:val="both"/>
        <w:rPr>
          <w:rFonts w:ascii="Times New Roman" w:hAnsi="Times New Roman" w:cs="Times New Roman"/>
          <w:color w:val="000000"/>
          <w:lang w:bidi="ta-IN"/>
        </w:rPr>
      </w:pPr>
    </w:p>
    <w:p w:rsidR="00F412B8" w:rsidRPr="00C657BB" w:rsidRDefault="005D69B5">
      <w:pPr>
        <w:spacing w:after="0" w:line="240" w:lineRule="auto"/>
        <w:ind w:left="-360" w:right="-360" w:firstLine="360"/>
        <w:jc w:val="center"/>
        <w:rPr>
          <w:rFonts w:ascii="Times New Roman" w:eastAsia="SimSun" w:hAnsi="Times New Roman" w:cs="Times New Roman"/>
          <w:b/>
          <w:bCs/>
          <w:sz w:val="24"/>
          <w:szCs w:val="24"/>
          <w:lang w:bidi="ta-IN"/>
        </w:rPr>
      </w:pPr>
      <w:r w:rsidRPr="00C657BB">
        <w:rPr>
          <w:rFonts w:ascii="Times New Roman" w:eastAsia="SimSun" w:hAnsi="Times New Roman" w:cs="Times New Roman"/>
          <w:b/>
          <w:bCs/>
          <w:sz w:val="24"/>
          <w:szCs w:val="24"/>
          <w:lang w:bidi="ta-IN"/>
        </w:rPr>
        <w:t xml:space="preserve">Choice Based Credit System (CBCS), Learning Outcomes Based Curriculum Framework (LOCF) Guideline Based Credit and Hours Distribution System </w:t>
      </w:r>
    </w:p>
    <w:p w:rsidR="00F412B8" w:rsidRPr="00C657BB" w:rsidRDefault="005D69B5">
      <w:pPr>
        <w:spacing w:after="0" w:line="360" w:lineRule="auto"/>
        <w:jc w:val="center"/>
        <w:rPr>
          <w:rFonts w:ascii="Times New Roman" w:eastAsia="SimSun" w:hAnsi="Times New Roman" w:cs="Times New Roman"/>
          <w:b/>
          <w:bCs/>
          <w:sz w:val="24"/>
          <w:szCs w:val="24"/>
          <w:lang w:bidi="ta-IN"/>
        </w:rPr>
      </w:pPr>
      <w:r w:rsidRPr="00C657BB">
        <w:rPr>
          <w:rFonts w:ascii="Times New Roman" w:eastAsia="SimSun" w:hAnsi="Times New Roman" w:cs="Times New Roman"/>
          <w:b/>
          <w:bCs/>
          <w:sz w:val="24"/>
          <w:szCs w:val="24"/>
          <w:lang w:bidi="ta-IN"/>
        </w:rPr>
        <w:t>for all UG courses including Lab Hours</w:t>
      </w:r>
    </w:p>
    <w:p w:rsidR="00F412B8" w:rsidRDefault="00F412B8">
      <w:pPr>
        <w:spacing w:after="0" w:line="360" w:lineRule="auto"/>
        <w:jc w:val="center"/>
        <w:rPr>
          <w:rFonts w:ascii="Times New Roman" w:eastAsia="SimSun" w:hAnsi="Times New Roman" w:cs="Times New Roman"/>
          <w:b/>
          <w:bCs/>
          <w:sz w:val="14"/>
          <w:szCs w:val="24"/>
          <w:lang w:bidi="ta-IN"/>
        </w:rPr>
      </w:pPr>
    </w:p>
    <w:p w:rsidR="00F412B8" w:rsidRDefault="005D69B5">
      <w:pPr>
        <w:spacing w:after="0" w:line="360" w:lineRule="auto"/>
        <w:jc w:val="center"/>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No. of Hours</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tabs>
                <w:tab w:val="right" w:pos="6500"/>
              </w:tabs>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Language – Tamil</w:t>
            </w:r>
            <w:r>
              <w:rPr>
                <w:rFonts w:ascii="Times New Roman" w:eastAsia="SimSu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English</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14</w:t>
            </w:r>
          </w:p>
        </w:tc>
      </w:tr>
      <w:tr w:rsidR="00F412B8">
        <w:tc>
          <w:tcPr>
            <w:tcW w:w="952" w:type="dxa"/>
            <w:vMerge w:val="restart"/>
            <w:tcBorders>
              <w:top w:val="single" w:sz="4" w:space="0" w:color="auto"/>
              <w:left w:val="single" w:sz="4" w:space="0" w:color="auto"/>
              <w:bottom w:val="single" w:sz="4" w:space="0" w:color="auto"/>
              <w:right w:val="single" w:sz="4" w:space="0" w:color="auto"/>
            </w:tcBorders>
          </w:tcPr>
          <w:p w:rsidR="00F412B8" w:rsidRDefault="00F412B8">
            <w:pPr>
              <w:spacing w:after="0" w:line="288" w:lineRule="auto"/>
              <w:rPr>
                <w:rFonts w:ascii="Times New Roman" w:eastAsia="SimSun" w:hAnsi="Times New Roman" w:cs="Times New Roman"/>
                <w:sz w:val="24"/>
                <w:szCs w:val="24"/>
              </w:rPr>
            </w:pPr>
          </w:p>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tc>
          <w:tcPr>
            <w:tcW w:w="0" w:type="auto"/>
            <w:vMerge/>
            <w:tcBorders>
              <w:top w:val="single" w:sz="4" w:space="0" w:color="auto"/>
              <w:left w:val="single" w:sz="4" w:space="0" w:color="auto"/>
              <w:bottom w:val="single" w:sz="4" w:space="0" w:color="auto"/>
              <w:right w:val="single" w:sz="4" w:space="0" w:color="auto"/>
            </w:tcBorders>
            <w:vAlign w:val="center"/>
            <w:hideMark/>
          </w:tcPr>
          <w:p w:rsidR="00F412B8" w:rsidRDefault="00F412B8">
            <w:pPr>
              <w:spacing w:after="0" w:line="288"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tc>
          <w:tcPr>
            <w:tcW w:w="952" w:type="dxa"/>
            <w:tcBorders>
              <w:top w:val="single" w:sz="4" w:space="0" w:color="auto"/>
              <w:left w:val="single" w:sz="4" w:space="0" w:color="auto"/>
              <w:bottom w:val="single" w:sz="4" w:space="0" w:color="auto"/>
              <w:right w:val="single" w:sz="4" w:space="0" w:color="auto"/>
            </w:tcBorders>
          </w:tcPr>
          <w:p w:rsidR="00F412B8" w:rsidRDefault="00F412B8">
            <w:pPr>
              <w:spacing w:after="0" w:line="288"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412B8" w:rsidRDefault="00F412B8">
            <w:pPr>
              <w:spacing w:after="0" w:line="288"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30</w:t>
            </w:r>
          </w:p>
        </w:tc>
      </w:tr>
    </w:tbl>
    <w:p w:rsidR="00F412B8" w:rsidRDefault="00F412B8">
      <w:pPr>
        <w:spacing w:after="0" w:line="360" w:lineRule="auto"/>
        <w:rPr>
          <w:rFonts w:ascii="Times New Roman" w:eastAsia="SimSun" w:hAnsi="Times New Roman" w:cs="Times New Roman"/>
          <w:sz w:val="24"/>
          <w:szCs w:val="24"/>
          <w:lang w:bidi="ta-IN"/>
        </w:rPr>
      </w:pPr>
    </w:p>
    <w:p w:rsidR="00F412B8" w:rsidRDefault="005D69B5">
      <w:pPr>
        <w:spacing w:after="0" w:line="360" w:lineRule="auto"/>
        <w:jc w:val="center"/>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No. of Hours</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14</w:t>
            </w:r>
          </w:p>
        </w:tc>
      </w:tr>
      <w:tr w:rsidR="00F412B8">
        <w:tc>
          <w:tcPr>
            <w:tcW w:w="952" w:type="dxa"/>
            <w:vMerge w:val="restart"/>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tc>
          <w:tcPr>
            <w:tcW w:w="0" w:type="auto"/>
            <w:vMerge/>
            <w:tcBorders>
              <w:top w:val="single" w:sz="4" w:space="0" w:color="auto"/>
              <w:left w:val="single" w:sz="4" w:space="0" w:color="auto"/>
              <w:bottom w:val="single" w:sz="4" w:space="0" w:color="auto"/>
              <w:right w:val="single" w:sz="4" w:space="0" w:color="auto"/>
            </w:tcBorders>
            <w:vAlign w:val="center"/>
            <w:hideMark/>
          </w:tcPr>
          <w:p w:rsidR="00F412B8" w:rsidRDefault="00F412B8">
            <w:pPr>
              <w:spacing w:after="0" w:line="288"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tc>
          <w:tcPr>
            <w:tcW w:w="952" w:type="dxa"/>
            <w:tcBorders>
              <w:top w:val="single" w:sz="4" w:space="0" w:color="auto"/>
              <w:left w:val="single" w:sz="4" w:space="0" w:color="auto"/>
              <w:bottom w:val="single" w:sz="4" w:space="0" w:color="auto"/>
              <w:right w:val="single" w:sz="4" w:space="0" w:color="auto"/>
            </w:tcBorders>
          </w:tcPr>
          <w:p w:rsidR="00F412B8" w:rsidRDefault="00F412B8">
            <w:pPr>
              <w:spacing w:after="0" w:line="288"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412B8" w:rsidRDefault="00F412B8">
            <w:pPr>
              <w:spacing w:after="0" w:line="288"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30</w:t>
            </w:r>
          </w:p>
        </w:tc>
      </w:tr>
    </w:tbl>
    <w:p w:rsidR="00F412B8" w:rsidRDefault="00F412B8">
      <w:pPr>
        <w:spacing w:after="0" w:line="360" w:lineRule="auto"/>
        <w:jc w:val="center"/>
        <w:rPr>
          <w:rFonts w:ascii="Times New Roman" w:eastAsia="SimSun" w:hAnsi="Times New Roman" w:cs="Times New Roman"/>
          <w:b/>
          <w:bCs/>
          <w:sz w:val="16"/>
          <w:szCs w:val="24"/>
          <w:lang w:bidi="ta-IN"/>
        </w:rPr>
      </w:pPr>
    </w:p>
    <w:p w:rsidR="00F412B8" w:rsidRDefault="005D69B5">
      <w:pPr>
        <w:spacing w:after="0" w:line="360" w:lineRule="auto"/>
        <w:jc w:val="center"/>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No. of Hours</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14</w:t>
            </w:r>
          </w:p>
        </w:tc>
      </w:tr>
      <w:tr w:rsidR="00F412B8">
        <w:tc>
          <w:tcPr>
            <w:tcW w:w="952" w:type="dxa"/>
            <w:vMerge w:val="restart"/>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w:t>
            </w:r>
          </w:p>
        </w:tc>
      </w:tr>
      <w:tr w:rsidR="00F412B8">
        <w:tc>
          <w:tcPr>
            <w:tcW w:w="0" w:type="auto"/>
            <w:vMerge/>
            <w:tcBorders>
              <w:top w:val="single" w:sz="4" w:space="0" w:color="auto"/>
              <w:left w:val="single" w:sz="4" w:space="0" w:color="auto"/>
              <w:bottom w:val="single" w:sz="4" w:space="0" w:color="auto"/>
              <w:right w:val="single" w:sz="4" w:space="0" w:color="auto"/>
            </w:tcBorders>
            <w:vAlign w:val="center"/>
            <w:hideMark/>
          </w:tcPr>
          <w:p w:rsidR="00F412B8" w:rsidRDefault="00F412B8">
            <w:pPr>
              <w:spacing w:after="0" w:line="288"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tc>
          <w:tcPr>
            <w:tcW w:w="0" w:type="auto"/>
            <w:vMerge/>
            <w:tcBorders>
              <w:top w:val="single" w:sz="4" w:space="0" w:color="auto"/>
              <w:left w:val="single" w:sz="4" w:space="0" w:color="auto"/>
              <w:bottom w:val="single" w:sz="4" w:space="0" w:color="auto"/>
              <w:right w:val="single" w:sz="4" w:space="0" w:color="auto"/>
            </w:tcBorders>
            <w:vAlign w:val="center"/>
            <w:hideMark/>
          </w:tcPr>
          <w:p w:rsidR="00F412B8" w:rsidRDefault="00F412B8">
            <w:pPr>
              <w:spacing w:after="0" w:line="288"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w:t>
            </w:r>
          </w:p>
        </w:tc>
      </w:tr>
      <w:tr w:rsidR="00F412B8">
        <w:tc>
          <w:tcPr>
            <w:tcW w:w="952" w:type="dxa"/>
            <w:tcBorders>
              <w:top w:val="single" w:sz="4" w:space="0" w:color="auto"/>
              <w:left w:val="single" w:sz="4" w:space="0" w:color="auto"/>
              <w:bottom w:val="single" w:sz="4" w:space="0" w:color="auto"/>
              <w:right w:val="single" w:sz="4" w:space="0" w:color="auto"/>
            </w:tcBorders>
          </w:tcPr>
          <w:p w:rsidR="00F412B8" w:rsidRDefault="00F412B8">
            <w:pPr>
              <w:spacing w:after="0" w:line="288"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412B8" w:rsidRDefault="00F412B8">
            <w:pPr>
              <w:spacing w:after="0" w:line="288"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pPr>
              <w:spacing w:after="0" w:line="288"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30</w:t>
            </w:r>
          </w:p>
        </w:tc>
      </w:tr>
    </w:tbl>
    <w:p w:rsidR="00F412B8" w:rsidRDefault="00F412B8">
      <w:pPr>
        <w:spacing w:after="0" w:line="360" w:lineRule="auto"/>
        <w:jc w:val="center"/>
        <w:rPr>
          <w:rFonts w:ascii="Times New Roman" w:eastAsia="SimSun" w:hAnsi="Times New Roman" w:cs="Times New Roman"/>
          <w:b/>
          <w:bCs/>
          <w:sz w:val="24"/>
          <w:szCs w:val="24"/>
          <w:lang w:bidi="ta-IN"/>
        </w:rPr>
      </w:pPr>
    </w:p>
    <w:p w:rsidR="00F412B8" w:rsidRDefault="005D69B5">
      <w:pPr>
        <w:spacing w:after="0" w:line="240" w:lineRule="auto"/>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br w:type="page"/>
      </w:r>
    </w:p>
    <w:p w:rsidR="00F412B8" w:rsidRDefault="005D69B5" w:rsidP="004B096B">
      <w:pPr>
        <w:spacing w:after="200" w:line="240" w:lineRule="auto"/>
        <w:jc w:val="center"/>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No. of Hours</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p>
        </w:tc>
      </w:tr>
      <w:tr w:rsidR="00F412B8">
        <w:tc>
          <w:tcPr>
            <w:tcW w:w="952"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r>
      <w:tr w:rsidR="00F412B8">
        <w:tc>
          <w:tcPr>
            <w:tcW w:w="952" w:type="dxa"/>
            <w:vMerge w:val="restar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tc>
          <w:tcPr>
            <w:tcW w:w="0" w:type="auto"/>
            <w:vMerge/>
            <w:tcBorders>
              <w:top w:val="single" w:sz="4" w:space="0" w:color="auto"/>
              <w:left w:val="single" w:sz="4" w:space="0" w:color="auto"/>
              <w:bottom w:val="single" w:sz="4" w:space="0" w:color="auto"/>
              <w:right w:val="single" w:sz="4" w:space="0" w:color="auto"/>
            </w:tcBorders>
            <w:vAlign w:val="center"/>
            <w:hideMark/>
          </w:tcPr>
          <w:p w:rsidR="00F412B8" w:rsidRDefault="00F412B8" w:rsidP="004B096B">
            <w:pPr>
              <w:spacing w:after="0" w:line="24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tc>
          <w:tcPr>
            <w:tcW w:w="0" w:type="auto"/>
            <w:vMerge/>
            <w:tcBorders>
              <w:top w:val="single" w:sz="4" w:space="0" w:color="auto"/>
              <w:left w:val="single" w:sz="4" w:space="0" w:color="auto"/>
              <w:bottom w:val="single" w:sz="4" w:space="0" w:color="auto"/>
              <w:right w:val="single" w:sz="4" w:space="0" w:color="auto"/>
            </w:tcBorders>
            <w:vAlign w:val="center"/>
            <w:hideMark/>
          </w:tcPr>
          <w:p w:rsidR="00F412B8" w:rsidRDefault="00F412B8" w:rsidP="004B096B">
            <w:pPr>
              <w:spacing w:after="0" w:line="24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w:t>
            </w:r>
          </w:p>
        </w:tc>
      </w:tr>
      <w:tr w:rsidR="00F412B8">
        <w:tc>
          <w:tcPr>
            <w:tcW w:w="952" w:type="dxa"/>
            <w:tcBorders>
              <w:top w:val="single" w:sz="4" w:space="0" w:color="auto"/>
              <w:left w:val="single" w:sz="4" w:space="0" w:color="auto"/>
              <w:bottom w:val="single" w:sz="4" w:space="0" w:color="auto"/>
              <w:right w:val="single" w:sz="4" w:space="0" w:color="auto"/>
            </w:tcBorders>
          </w:tcPr>
          <w:p w:rsidR="00F412B8" w:rsidRDefault="00F412B8" w:rsidP="004B096B">
            <w:pPr>
              <w:spacing w:after="0" w:line="24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412B8" w:rsidRDefault="00F412B8" w:rsidP="004B096B">
            <w:pPr>
              <w:spacing w:after="0" w:line="24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30</w:t>
            </w:r>
          </w:p>
        </w:tc>
      </w:tr>
    </w:tbl>
    <w:p w:rsidR="00F412B8" w:rsidRDefault="00F412B8">
      <w:pPr>
        <w:spacing w:after="0" w:line="360" w:lineRule="auto"/>
        <w:jc w:val="center"/>
        <w:rPr>
          <w:rFonts w:ascii="Times New Roman" w:eastAsia="SimSun" w:hAnsi="Times New Roman" w:cs="Times New Roman"/>
          <w:b/>
          <w:bCs/>
          <w:sz w:val="24"/>
          <w:szCs w:val="24"/>
          <w:lang w:bidi="ta-IN"/>
        </w:rPr>
      </w:pPr>
    </w:p>
    <w:p w:rsidR="00F412B8" w:rsidRDefault="005D69B5" w:rsidP="004B096B">
      <w:pPr>
        <w:spacing w:after="0" w:line="240" w:lineRule="auto"/>
        <w:jc w:val="center"/>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t>Third Year</w:t>
      </w:r>
    </w:p>
    <w:p w:rsidR="00F412B8" w:rsidRDefault="005D69B5" w:rsidP="004B096B">
      <w:pPr>
        <w:spacing w:after="0" w:line="240" w:lineRule="auto"/>
        <w:jc w:val="center"/>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t>Semester-V</w:t>
      </w:r>
    </w:p>
    <w:tbl>
      <w:tblPr>
        <w:tblStyle w:val="TableGrid2"/>
        <w:tblW w:w="5000" w:type="pct"/>
        <w:tblLook w:val="04A0" w:firstRow="1" w:lastRow="0" w:firstColumn="1" w:lastColumn="0" w:noHBand="0" w:noVBand="1"/>
      </w:tblPr>
      <w:tblGrid>
        <w:gridCol w:w="1089"/>
        <w:gridCol w:w="6516"/>
        <w:gridCol w:w="905"/>
        <w:gridCol w:w="1301"/>
      </w:tblGrid>
      <w:tr w:rsidR="00F412B8" w:rsidTr="004B096B">
        <w:trPr>
          <w:trHeight w:val="556"/>
        </w:trPr>
        <w:tc>
          <w:tcPr>
            <w:tcW w:w="555"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No. of Hours</w:t>
            </w:r>
          </w:p>
        </w:tc>
      </w:tr>
      <w:tr w:rsidR="00F412B8">
        <w:tc>
          <w:tcPr>
            <w:tcW w:w="555"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bCs/>
                <w:sz w:val="24"/>
                <w:szCs w:val="24"/>
              </w:rPr>
            </w:pPr>
            <w:r>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22</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28</w:t>
            </w:r>
          </w:p>
        </w:tc>
      </w:tr>
      <w:tr w:rsidR="00F412B8" w:rsidTr="004B096B">
        <w:trPr>
          <w:trHeight w:val="291"/>
        </w:trPr>
        <w:tc>
          <w:tcPr>
            <w:tcW w:w="555" w:type="pct"/>
            <w:vMerge w:val="restar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tc>
          <w:tcPr>
            <w:tcW w:w="555" w:type="pct"/>
            <w:vMerge/>
            <w:tcBorders>
              <w:top w:val="single" w:sz="4" w:space="0" w:color="auto"/>
              <w:left w:val="single" w:sz="4" w:space="0" w:color="auto"/>
              <w:bottom w:val="single" w:sz="4" w:space="0" w:color="auto"/>
              <w:right w:val="single" w:sz="4" w:space="0" w:color="auto"/>
            </w:tcBorders>
            <w:vAlign w:val="center"/>
            <w:hideMark/>
          </w:tcPr>
          <w:p w:rsidR="00F412B8" w:rsidRDefault="00F412B8" w:rsidP="004B096B">
            <w:pPr>
              <w:spacing w:after="0" w:line="240" w:lineRule="auto"/>
              <w:rPr>
                <w:rFonts w:ascii="Times New Roman" w:eastAsia="SimSun" w:hAnsi="Times New Roman" w:cs="Times New Roman"/>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proofErr w:type="gramStart"/>
            <w:r>
              <w:rPr>
                <w:rFonts w:ascii="Times New Roman" w:eastAsia="SimSun" w:hAnsi="Times New Roman" w:cs="Times New Roman"/>
                <w:sz w:val="24"/>
                <w:szCs w:val="24"/>
              </w:rPr>
              <w:t>Internship  /</w:t>
            </w:r>
            <w:proofErr w:type="gramEnd"/>
            <w:r>
              <w:rPr>
                <w:rFonts w:ascii="Times New Roman" w:eastAsia="SimSun" w:hAnsi="Times New Roman" w:cs="Times New Roman"/>
                <w:sz w:val="24"/>
                <w:szCs w:val="24"/>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w:t>
            </w:r>
          </w:p>
        </w:tc>
      </w:tr>
      <w:tr w:rsidR="00F412B8" w:rsidTr="004B096B">
        <w:trPr>
          <w:trHeight w:val="289"/>
        </w:trPr>
        <w:tc>
          <w:tcPr>
            <w:tcW w:w="555" w:type="pct"/>
            <w:tcBorders>
              <w:top w:val="single" w:sz="4" w:space="0" w:color="auto"/>
              <w:left w:val="single" w:sz="4" w:space="0" w:color="auto"/>
              <w:bottom w:val="single" w:sz="4" w:space="0" w:color="auto"/>
              <w:right w:val="single" w:sz="4" w:space="0" w:color="auto"/>
            </w:tcBorders>
          </w:tcPr>
          <w:p w:rsidR="00F412B8" w:rsidRDefault="00F412B8" w:rsidP="004B096B">
            <w:pPr>
              <w:spacing w:after="0" w:line="24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F412B8" w:rsidRDefault="00F412B8" w:rsidP="004B096B">
            <w:pPr>
              <w:spacing w:after="0" w:line="24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26</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30</w:t>
            </w:r>
          </w:p>
        </w:tc>
      </w:tr>
    </w:tbl>
    <w:p w:rsidR="00F412B8" w:rsidRDefault="005D69B5" w:rsidP="004B096B">
      <w:pPr>
        <w:spacing w:after="0" w:line="240" w:lineRule="auto"/>
        <w:jc w:val="center"/>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t>Semester-VI</w:t>
      </w:r>
    </w:p>
    <w:tbl>
      <w:tblPr>
        <w:tblStyle w:val="TableGrid2"/>
        <w:tblW w:w="5000" w:type="pct"/>
        <w:tblLook w:val="04A0" w:firstRow="1" w:lastRow="0" w:firstColumn="1" w:lastColumn="0" w:noHBand="0" w:noVBand="1"/>
      </w:tblPr>
      <w:tblGrid>
        <w:gridCol w:w="1089"/>
        <w:gridCol w:w="6516"/>
        <w:gridCol w:w="905"/>
        <w:gridCol w:w="1301"/>
      </w:tblGrid>
      <w:tr w:rsidR="00F412B8">
        <w:tc>
          <w:tcPr>
            <w:tcW w:w="555"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No. of Hours</w:t>
            </w:r>
          </w:p>
        </w:tc>
      </w:tr>
      <w:tr w:rsidR="00F412B8" w:rsidTr="004B096B">
        <w:trPr>
          <w:trHeight w:val="320"/>
        </w:trPr>
        <w:tc>
          <w:tcPr>
            <w:tcW w:w="555"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bCs/>
                <w:sz w:val="24"/>
                <w:szCs w:val="24"/>
              </w:rPr>
            </w:pPr>
            <w:r>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18</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28</w:t>
            </w:r>
          </w:p>
        </w:tc>
      </w:tr>
      <w:tr w:rsidR="00F412B8" w:rsidTr="004B096B">
        <w:trPr>
          <w:trHeight w:val="311"/>
        </w:trPr>
        <w:tc>
          <w:tcPr>
            <w:tcW w:w="555" w:type="pct"/>
            <w:tcBorders>
              <w:left w:val="single" w:sz="4" w:space="0" w:color="auto"/>
              <w:right w:val="single" w:sz="4" w:space="0" w:color="auto"/>
            </w:tcBorders>
            <w:vAlign w:val="center"/>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r>
      <w:tr w:rsidR="00F412B8" w:rsidTr="004B096B">
        <w:trPr>
          <w:trHeight w:val="317"/>
        </w:trPr>
        <w:tc>
          <w:tcPr>
            <w:tcW w:w="555" w:type="pct"/>
            <w:tcBorders>
              <w:left w:val="single" w:sz="4" w:space="0" w:color="auto"/>
              <w:bottom w:val="single" w:sz="4" w:space="0" w:color="auto"/>
              <w:right w:val="single" w:sz="4" w:space="0" w:color="auto"/>
            </w:tcBorders>
            <w:vAlign w:val="center"/>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bCs/>
                <w:sz w:val="24"/>
                <w:szCs w:val="24"/>
              </w:rPr>
              <w:t>Part V</w:t>
            </w:r>
          </w:p>
        </w:tc>
        <w:tc>
          <w:tcPr>
            <w:tcW w:w="3321" w:type="pct"/>
            <w:tcBorders>
              <w:top w:val="single" w:sz="4" w:space="0" w:color="auto"/>
              <w:left w:val="single" w:sz="4" w:space="0" w:color="auto"/>
              <w:bottom w:val="single" w:sz="4" w:space="0" w:color="auto"/>
              <w:right w:val="single" w:sz="4" w:space="0" w:color="auto"/>
            </w:tcBorders>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Extension Activity</w:t>
            </w:r>
          </w:p>
        </w:tc>
        <w:tc>
          <w:tcPr>
            <w:tcW w:w="461" w:type="pct"/>
            <w:tcBorders>
              <w:top w:val="single" w:sz="4" w:space="0" w:color="auto"/>
              <w:left w:val="single" w:sz="4" w:space="0" w:color="auto"/>
              <w:bottom w:val="single" w:sz="4" w:space="0" w:color="auto"/>
              <w:right w:val="single" w:sz="4" w:space="0" w:color="auto"/>
            </w:tcBorders>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663" w:type="pct"/>
            <w:tcBorders>
              <w:top w:val="single" w:sz="4" w:space="0" w:color="auto"/>
              <w:left w:val="single" w:sz="4" w:space="0" w:color="auto"/>
              <w:bottom w:val="single" w:sz="4" w:space="0" w:color="auto"/>
              <w:right w:val="single" w:sz="4" w:space="0" w:color="auto"/>
            </w:tcBorders>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w:t>
            </w:r>
          </w:p>
        </w:tc>
      </w:tr>
      <w:tr w:rsidR="00F412B8" w:rsidTr="004B096B">
        <w:trPr>
          <w:trHeight w:val="323"/>
        </w:trPr>
        <w:tc>
          <w:tcPr>
            <w:tcW w:w="555" w:type="pct"/>
            <w:tcBorders>
              <w:top w:val="single" w:sz="4" w:space="0" w:color="auto"/>
              <w:left w:val="single" w:sz="4" w:space="0" w:color="auto"/>
              <w:bottom w:val="single" w:sz="4" w:space="0" w:color="auto"/>
              <w:right w:val="single" w:sz="4" w:space="0" w:color="auto"/>
            </w:tcBorders>
          </w:tcPr>
          <w:p w:rsidR="00F412B8" w:rsidRDefault="00F412B8" w:rsidP="004B096B">
            <w:pPr>
              <w:spacing w:after="0" w:line="24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F412B8" w:rsidRDefault="00F412B8" w:rsidP="004B096B">
            <w:pPr>
              <w:spacing w:after="0" w:line="24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21</w:t>
            </w:r>
          </w:p>
        </w:tc>
        <w:tc>
          <w:tcPr>
            <w:tcW w:w="663" w:type="pct"/>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30</w:t>
            </w:r>
          </w:p>
        </w:tc>
      </w:tr>
    </w:tbl>
    <w:p w:rsidR="00F412B8" w:rsidRDefault="00F412B8">
      <w:pPr>
        <w:spacing w:after="200" w:line="360" w:lineRule="auto"/>
        <w:rPr>
          <w:rFonts w:ascii="Times New Roman" w:eastAsia="SimSun" w:hAnsi="Times New Roman" w:cs="Times New Roman"/>
          <w:b/>
          <w:bCs/>
          <w:sz w:val="24"/>
          <w:szCs w:val="24"/>
        </w:rPr>
      </w:pPr>
    </w:p>
    <w:p w:rsidR="00F412B8" w:rsidRDefault="005D69B5" w:rsidP="004B096B">
      <w:pPr>
        <w:spacing w:after="0" w:line="24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Consolidated Semester wise and Component wise Credit distribution</w:t>
      </w:r>
    </w:p>
    <w:tbl>
      <w:tblPr>
        <w:tblStyle w:val="TableGrid1"/>
        <w:tblW w:w="0" w:type="auto"/>
        <w:tblLook w:val="04A0" w:firstRow="1" w:lastRow="0" w:firstColumn="1" w:lastColumn="0" w:noHBand="0" w:noVBand="1"/>
      </w:tblPr>
      <w:tblGrid>
        <w:gridCol w:w="1197"/>
        <w:gridCol w:w="1197"/>
        <w:gridCol w:w="1197"/>
        <w:gridCol w:w="1197"/>
        <w:gridCol w:w="1197"/>
        <w:gridCol w:w="1197"/>
        <w:gridCol w:w="1197"/>
        <w:gridCol w:w="1197"/>
      </w:tblGrid>
      <w:tr w:rsidR="00F412B8" w:rsidTr="004B096B">
        <w:trPr>
          <w:trHeight w:val="710"/>
        </w:trPr>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Total Credits</w:t>
            </w:r>
          </w:p>
        </w:tc>
      </w:tr>
      <w:tr w:rsidR="00F412B8" w:rsidTr="004B096B">
        <w:trPr>
          <w:trHeight w:val="309"/>
        </w:trPr>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12</w:t>
            </w:r>
          </w:p>
        </w:tc>
      </w:tr>
      <w:tr w:rsidR="00F412B8">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12</w:t>
            </w:r>
          </w:p>
        </w:tc>
      </w:tr>
      <w:tr w:rsidR="00F412B8">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92</w:t>
            </w:r>
          </w:p>
        </w:tc>
      </w:tr>
      <w:tr w:rsidR="00F412B8">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sz w:val="24"/>
                <w:szCs w:val="24"/>
              </w:rPr>
            </w:pPr>
            <w:r>
              <w:rPr>
                <w:rFonts w:ascii="Times New Roman" w:eastAsia="SimSu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23</w:t>
            </w:r>
          </w:p>
        </w:tc>
      </w:tr>
      <w:tr w:rsidR="00F412B8">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1</w:t>
            </w:r>
          </w:p>
        </w:tc>
      </w:tr>
      <w:tr w:rsidR="00F412B8" w:rsidTr="004B096B">
        <w:trPr>
          <w:trHeight w:val="297"/>
        </w:trPr>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412B8" w:rsidRDefault="005D69B5" w:rsidP="004B096B">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140</w:t>
            </w:r>
          </w:p>
        </w:tc>
      </w:tr>
    </w:tbl>
    <w:p w:rsidR="00F412B8" w:rsidRDefault="00F412B8">
      <w:pPr>
        <w:spacing w:after="0" w:line="360" w:lineRule="auto"/>
        <w:jc w:val="center"/>
        <w:rPr>
          <w:rFonts w:ascii="Times New Roman" w:eastAsia="SimSun" w:hAnsi="Times New Roman" w:cs="Times New Roman"/>
          <w:b/>
          <w:bCs/>
          <w:sz w:val="24"/>
          <w:szCs w:val="24"/>
        </w:rPr>
      </w:pPr>
    </w:p>
    <w:p w:rsidR="00F412B8" w:rsidRPr="004B096B" w:rsidRDefault="005D69B5">
      <w:pPr>
        <w:spacing w:after="0" w:line="360" w:lineRule="auto"/>
        <w:jc w:val="both"/>
        <w:rPr>
          <w:rFonts w:ascii="Times New Roman" w:eastAsia="SimSun" w:hAnsi="Times New Roman" w:cs="Times New Roman"/>
          <w:b/>
          <w:bCs/>
        </w:rPr>
      </w:pPr>
      <w:r w:rsidRPr="004B096B">
        <w:rPr>
          <w:rFonts w:ascii="Times New Roman" w:eastAsia="SimSun" w:hAnsi="Times New Roman" w:cs="Times New Roman"/>
          <w:b/>
          <w:bCs/>
        </w:rPr>
        <w:t xml:space="preserve">*Part I. II, and Part III components will be separately </w:t>
      </w:r>
      <w:proofErr w:type="gramStart"/>
      <w:r w:rsidRPr="004B096B">
        <w:rPr>
          <w:rFonts w:ascii="Times New Roman" w:eastAsia="SimSun" w:hAnsi="Times New Roman" w:cs="Times New Roman"/>
          <w:b/>
          <w:bCs/>
        </w:rPr>
        <w:t>taken into account</w:t>
      </w:r>
      <w:proofErr w:type="gramEnd"/>
      <w:r w:rsidRPr="004B096B">
        <w:rPr>
          <w:rFonts w:ascii="Times New Roman" w:eastAsia="SimSun" w:hAnsi="Times New Roman" w:cs="Times New Roman"/>
          <w:b/>
          <w:bCs/>
        </w:rPr>
        <w:t xml:space="preserve"> for CGPA calculation and classification for the under graduate programme and the other components Part IV, V have to be completed during the duration of the programme as per the norms, to be eligible for obtaining the UG degree.</w:t>
      </w:r>
    </w:p>
    <w:p w:rsidR="00C657BB" w:rsidRDefault="00C657BB" w:rsidP="00C657BB">
      <w:pPr>
        <w:spacing w:after="0" w:line="360" w:lineRule="auto"/>
        <w:rPr>
          <w:rFonts w:ascii="Times New Roman" w:eastAsia="SimSun" w:hAnsi="Times New Roman" w:cs="Times New Roman"/>
          <w:b/>
          <w:sz w:val="24"/>
          <w:szCs w:val="24"/>
          <w:u w:val="single"/>
        </w:rPr>
      </w:pPr>
    </w:p>
    <w:p w:rsidR="00F412B8" w:rsidRDefault="005D69B5" w:rsidP="00C657BB">
      <w:pPr>
        <w:spacing w:after="0" w:line="360" w:lineRule="auto"/>
        <w:rPr>
          <w:rFonts w:ascii="Times New Roman" w:eastAsia="SimSun" w:hAnsi="Times New Roman" w:cs="Times New Roman"/>
          <w:b/>
          <w:sz w:val="24"/>
          <w:szCs w:val="24"/>
          <w:u w:val="single"/>
        </w:rPr>
      </w:pPr>
      <w:r>
        <w:rPr>
          <w:rFonts w:ascii="Times New Roman" w:eastAsia="SimSun" w:hAnsi="Times New Roman" w:cs="Times New Roman"/>
          <w:b/>
          <w:sz w:val="24"/>
          <w:szCs w:val="24"/>
          <w:u w:val="single"/>
        </w:rPr>
        <w:lastRenderedPageBreak/>
        <w:t xml:space="preserve">CREDIT DISTRIBUTION FOR U.G. PROGRAMME </w:t>
      </w:r>
    </w:p>
    <w:tbl>
      <w:tblPr>
        <w:tblStyle w:val="TableGrid1"/>
        <w:tblW w:w="4756" w:type="pct"/>
        <w:jc w:val="center"/>
        <w:tblLook w:val="04A0" w:firstRow="1" w:lastRow="0" w:firstColumn="1" w:lastColumn="0" w:noHBand="0" w:noVBand="1"/>
      </w:tblPr>
      <w:tblGrid>
        <w:gridCol w:w="972"/>
        <w:gridCol w:w="5034"/>
        <w:gridCol w:w="1471"/>
        <w:gridCol w:w="918"/>
        <w:gridCol w:w="937"/>
      </w:tblGrid>
      <w:tr w:rsidR="00F412B8">
        <w:trPr>
          <w:trHeight w:val="296"/>
          <w:jc w:val="center"/>
        </w:trPr>
        <w:tc>
          <w:tcPr>
            <w:tcW w:w="521" w:type="pct"/>
            <w:shd w:val="clear" w:color="auto" w:fill="auto"/>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b/>
                <w:bCs/>
              </w:rPr>
              <w:t>Part</w:t>
            </w:r>
          </w:p>
        </w:tc>
        <w:tc>
          <w:tcPr>
            <w:tcW w:w="2697"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b/>
              </w:rPr>
            </w:pPr>
            <w:r>
              <w:rPr>
                <w:rFonts w:ascii="Times New Roman" w:eastAsia="SimSun" w:hAnsi="Times New Roman" w:cs="Times New Roman"/>
                <w:b/>
              </w:rPr>
              <w:t>Course Details</w:t>
            </w:r>
          </w:p>
        </w:tc>
        <w:tc>
          <w:tcPr>
            <w:tcW w:w="788" w:type="pct"/>
            <w:shd w:val="clear" w:color="auto" w:fill="auto"/>
            <w:hideMark/>
          </w:tcPr>
          <w:p w:rsidR="00F412B8" w:rsidRDefault="005D69B5">
            <w:pPr>
              <w:spacing w:after="0" w:line="300" w:lineRule="auto"/>
              <w:jc w:val="center"/>
              <w:rPr>
                <w:rFonts w:ascii="Times New Roman" w:eastAsia="SimSun" w:hAnsi="Times New Roman" w:cs="Times New Roman"/>
                <w:b/>
                <w:bCs/>
              </w:rPr>
            </w:pPr>
            <w:r>
              <w:rPr>
                <w:rFonts w:ascii="Times New Roman" w:eastAsia="Times New Roman" w:hAnsi="Times New Roman" w:cs="Times New Roman"/>
                <w:b/>
                <w:bCs/>
                <w:color w:val="000000"/>
              </w:rPr>
              <w:t>No. of Courses</w:t>
            </w:r>
          </w:p>
        </w:tc>
        <w:tc>
          <w:tcPr>
            <w:tcW w:w="492" w:type="pct"/>
            <w:shd w:val="clear" w:color="auto" w:fill="auto"/>
          </w:tcPr>
          <w:p w:rsidR="00F412B8" w:rsidRDefault="005D69B5">
            <w:pPr>
              <w:spacing w:after="0" w:line="300" w:lineRule="auto"/>
              <w:jc w:val="center"/>
              <w:rPr>
                <w:rFonts w:ascii="Times New Roman" w:eastAsia="SimSun" w:hAnsi="Times New Roman" w:cs="Times New Roman"/>
                <w:b/>
                <w:bCs/>
              </w:rPr>
            </w:pPr>
            <w:r>
              <w:rPr>
                <w:rFonts w:ascii="Times New Roman" w:eastAsia="Times New Roman" w:hAnsi="Times New Roman" w:cs="Times New Roman"/>
                <w:b/>
                <w:bCs/>
                <w:color w:val="000000"/>
              </w:rPr>
              <w:t>Credit per course</w:t>
            </w:r>
          </w:p>
        </w:tc>
        <w:tc>
          <w:tcPr>
            <w:tcW w:w="502" w:type="pct"/>
            <w:shd w:val="clear" w:color="auto" w:fill="auto"/>
            <w:hideMark/>
          </w:tcPr>
          <w:p w:rsidR="00F412B8" w:rsidRDefault="005D69B5">
            <w:pPr>
              <w:spacing w:after="0" w:line="30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w:t>
            </w:r>
          </w:p>
          <w:p w:rsidR="00F412B8" w:rsidRDefault="005D69B5">
            <w:pPr>
              <w:spacing w:after="0" w:line="300" w:lineRule="auto"/>
              <w:jc w:val="center"/>
              <w:rPr>
                <w:rFonts w:ascii="Times New Roman" w:eastAsia="SimSun" w:hAnsi="Times New Roman" w:cs="Times New Roman"/>
                <w:b/>
                <w:bCs/>
              </w:rPr>
            </w:pPr>
            <w:r>
              <w:rPr>
                <w:rFonts w:ascii="Times New Roman" w:eastAsia="Times New Roman" w:hAnsi="Times New Roman" w:cs="Times New Roman"/>
                <w:b/>
                <w:bCs/>
                <w:color w:val="000000"/>
              </w:rPr>
              <w:t>Credits</w:t>
            </w:r>
          </w:p>
        </w:tc>
      </w:tr>
      <w:tr w:rsidR="00F412B8" w:rsidTr="004B096B">
        <w:trPr>
          <w:trHeight w:val="216"/>
          <w:jc w:val="center"/>
        </w:trPr>
        <w:tc>
          <w:tcPr>
            <w:tcW w:w="521" w:type="pct"/>
            <w:shd w:val="clear" w:color="auto" w:fill="auto"/>
            <w:hideMark/>
          </w:tcPr>
          <w:p w:rsidR="00F412B8" w:rsidRDefault="005D69B5">
            <w:pPr>
              <w:widowControl w:val="0"/>
              <w:autoSpaceDN w:val="0"/>
              <w:spacing w:after="0" w:line="300" w:lineRule="auto"/>
              <w:rPr>
                <w:rFonts w:ascii="Times New Roman" w:eastAsia="SimSun" w:hAnsi="Times New Roman" w:cs="Times New Roman"/>
                <w:b/>
                <w:bCs/>
              </w:rPr>
            </w:pPr>
            <w:r>
              <w:rPr>
                <w:rFonts w:ascii="Times New Roman" w:eastAsia="SimSun" w:hAnsi="Times New Roman" w:cs="Times New Roman"/>
                <w:b/>
                <w:bCs/>
              </w:rPr>
              <w:t>Part I</w:t>
            </w:r>
          </w:p>
        </w:tc>
        <w:tc>
          <w:tcPr>
            <w:tcW w:w="2697" w:type="pct"/>
            <w:shd w:val="clear" w:color="auto" w:fill="auto"/>
            <w:hideMark/>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Tamil</w:t>
            </w:r>
          </w:p>
        </w:tc>
        <w:tc>
          <w:tcPr>
            <w:tcW w:w="788"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4</w:t>
            </w:r>
          </w:p>
        </w:tc>
        <w:tc>
          <w:tcPr>
            <w:tcW w:w="49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3</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12</w:t>
            </w:r>
          </w:p>
        </w:tc>
      </w:tr>
      <w:tr w:rsidR="00F412B8">
        <w:trPr>
          <w:trHeight w:val="260"/>
          <w:jc w:val="center"/>
        </w:trPr>
        <w:tc>
          <w:tcPr>
            <w:tcW w:w="521" w:type="pct"/>
            <w:shd w:val="clear" w:color="auto" w:fill="auto"/>
            <w:hideMark/>
          </w:tcPr>
          <w:p w:rsidR="00F412B8" w:rsidRDefault="005D69B5">
            <w:pPr>
              <w:widowControl w:val="0"/>
              <w:autoSpaceDN w:val="0"/>
              <w:spacing w:after="0" w:line="300" w:lineRule="auto"/>
              <w:rPr>
                <w:rFonts w:ascii="Times New Roman" w:eastAsia="SimSun" w:hAnsi="Times New Roman" w:cs="Times New Roman"/>
                <w:b/>
                <w:bCs/>
              </w:rPr>
            </w:pPr>
            <w:r>
              <w:rPr>
                <w:rFonts w:ascii="Times New Roman" w:eastAsia="SimSun" w:hAnsi="Times New Roman" w:cs="Times New Roman"/>
                <w:b/>
                <w:bCs/>
              </w:rPr>
              <w:t>Part II</w:t>
            </w:r>
          </w:p>
        </w:tc>
        <w:tc>
          <w:tcPr>
            <w:tcW w:w="2697" w:type="pct"/>
            <w:shd w:val="clear" w:color="auto" w:fill="auto"/>
            <w:hideMark/>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English</w:t>
            </w:r>
          </w:p>
        </w:tc>
        <w:tc>
          <w:tcPr>
            <w:tcW w:w="788"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4</w:t>
            </w:r>
          </w:p>
        </w:tc>
        <w:tc>
          <w:tcPr>
            <w:tcW w:w="49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3</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12</w:t>
            </w:r>
          </w:p>
        </w:tc>
      </w:tr>
      <w:tr w:rsidR="00F412B8">
        <w:trPr>
          <w:trHeight w:val="233"/>
          <w:jc w:val="center"/>
        </w:trPr>
        <w:tc>
          <w:tcPr>
            <w:tcW w:w="521" w:type="pct"/>
            <w:vMerge w:val="restart"/>
            <w:shd w:val="clear" w:color="auto" w:fill="auto"/>
            <w:hideMark/>
          </w:tcPr>
          <w:p w:rsidR="00F412B8" w:rsidRDefault="005D69B5">
            <w:pPr>
              <w:widowControl w:val="0"/>
              <w:autoSpaceDN w:val="0"/>
              <w:spacing w:after="0" w:line="300" w:lineRule="auto"/>
              <w:rPr>
                <w:rFonts w:ascii="Times New Roman" w:eastAsia="SimSun" w:hAnsi="Times New Roman" w:cs="Times New Roman"/>
                <w:b/>
                <w:bCs/>
              </w:rPr>
            </w:pPr>
            <w:r>
              <w:rPr>
                <w:rFonts w:ascii="Times New Roman" w:eastAsia="SimSun" w:hAnsi="Times New Roman" w:cs="Times New Roman"/>
                <w:b/>
                <w:bCs/>
              </w:rPr>
              <w:t>Part III</w:t>
            </w:r>
          </w:p>
          <w:p w:rsidR="00F412B8" w:rsidRDefault="00F412B8">
            <w:pPr>
              <w:widowControl w:val="0"/>
              <w:autoSpaceDN w:val="0"/>
              <w:spacing w:after="0" w:line="300" w:lineRule="auto"/>
              <w:rPr>
                <w:rFonts w:ascii="Times New Roman" w:eastAsia="SimSun" w:hAnsi="Times New Roman" w:cs="Times New Roman"/>
                <w:b/>
                <w:bCs/>
              </w:rPr>
            </w:pPr>
          </w:p>
        </w:tc>
        <w:tc>
          <w:tcPr>
            <w:tcW w:w="2697" w:type="pct"/>
            <w:shd w:val="clear" w:color="auto" w:fill="auto"/>
            <w:hideMark/>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 xml:space="preserve">Core Courses </w:t>
            </w:r>
          </w:p>
        </w:tc>
        <w:tc>
          <w:tcPr>
            <w:tcW w:w="788"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15</w:t>
            </w:r>
          </w:p>
        </w:tc>
        <w:tc>
          <w:tcPr>
            <w:tcW w:w="49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4/5</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68</w:t>
            </w:r>
          </w:p>
        </w:tc>
      </w:tr>
      <w:tr w:rsidR="00F412B8">
        <w:trPr>
          <w:trHeight w:val="427"/>
          <w:jc w:val="center"/>
        </w:trPr>
        <w:tc>
          <w:tcPr>
            <w:tcW w:w="521" w:type="pct"/>
            <w:vMerge/>
            <w:shd w:val="clear" w:color="auto" w:fill="auto"/>
            <w:vAlign w:val="center"/>
            <w:hideMark/>
          </w:tcPr>
          <w:p w:rsidR="00F412B8" w:rsidRDefault="00F412B8">
            <w:pPr>
              <w:spacing w:after="0" w:line="300" w:lineRule="auto"/>
              <w:rPr>
                <w:rFonts w:ascii="Times New Roman" w:eastAsia="SimSun" w:hAnsi="Times New Roman" w:cs="Times New Roman"/>
                <w:b/>
                <w:bCs/>
              </w:rPr>
            </w:pPr>
          </w:p>
        </w:tc>
        <w:tc>
          <w:tcPr>
            <w:tcW w:w="2697" w:type="pct"/>
            <w:shd w:val="clear" w:color="auto" w:fill="auto"/>
            <w:hideMark/>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 xml:space="preserve">Elective Courses: Generic / Discipline Specific </w:t>
            </w:r>
          </w:p>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(3 or 2+1 Credits)</w:t>
            </w:r>
          </w:p>
        </w:tc>
        <w:tc>
          <w:tcPr>
            <w:tcW w:w="788"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8</w:t>
            </w:r>
          </w:p>
        </w:tc>
        <w:tc>
          <w:tcPr>
            <w:tcW w:w="49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3</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24</w:t>
            </w:r>
          </w:p>
        </w:tc>
      </w:tr>
      <w:tr w:rsidR="00F412B8">
        <w:trPr>
          <w:trHeight w:val="152"/>
          <w:jc w:val="center"/>
        </w:trPr>
        <w:tc>
          <w:tcPr>
            <w:tcW w:w="4498" w:type="pct"/>
            <w:gridSpan w:val="4"/>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b/>
                <w:bCs/>
              </w:rPr>
              <w:t xml:space="preserve">Part I, II and III Credits </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116</w:t>
            </w:r>
          </w:p>
        </w:tc>
      </w:tr>
      <w:tr w:rsidR="00F412B8">
        <w:trPr>
          <w:trHeight w:val="342"/>
          <w:jc w:val="center"/>
        </w:trPr>
        <w:tc>
          <w:tcPr>
            <w:tcW w:w="521" w:type="pct"/>
            <w:vMerge w:val="restart"/>
            <w:shd w:val="clear" w:color="auto" w:fill="auto"/>
            <w:vAlign w:val="center"/>
            <w:hideMark/>
          </w:tcPr>
          <w:p w:rsidR="00F412B8" w:rsidRDefault="005D69B5">
            <w:pPr>
              <w:spacing w:after="0" w:line="300" w:lineRule="auto"/>
              <w:rPr>
                <w:rFonts w:ascii="Times New Roman" w:eastAsia="SimSun" w:hAnsi="Times New Roman" w:cs="Times New Roman"/>
                <w:b/>
                <w:bCs/>
              </w:rPr>
            </w:pPr>
            <w:r>
              <w:rPr>
                <w:rFonts w:ascii="Times New Roman" w:eastAsia="SimSun" w:hAnsi="Times New Roman" w:cs="Times New Roman"/>
                <w:b/>
                <w:bCs/>
              </w:rPr>
              <w:t>Part IV</w:t>
            </w:r>
          </w:p>
        </w:tc>
        <w:tc>
          <w:tcPr>
            <w:tcW w:w="2697" w:type="pct"/>
            <w:shd w:val="clear" w:color="auto" w:fill="auto"/>
            <w:hideMark/>
          </w:tcPr>
          <w:p w:rsidR="00F412B8" w:rsidRDefault="005D69B5">
            <w:pPr>
              <w:spacing w:after="0" w:line="300" w:lineRule="auto"/>
              <w:rPr>
                <w:rFonts w:ascii="Times New Roman" w:eastAsia="SimSun" w:hAnsi="Times New Roman" w:cs="Times New Roman"/>
              </w:rPr>
            </w:pPr>
            <w:r>
              <w:rPr>
                <w:rFonts w:ascii="Times New Roman" w:eastAsia="SimSun" w:hAnsi="Times New Roman" w:cs="Times New Roman"/>
              </w:rPr>
              <w:t>Skill Enhancement Courses / NME / Language Courses</w:t>
            </w:r>
          </w:p>
        </w:tc>
        <w:tc>
          <w:tcPr>
            <w:tcW w:w="788"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7</w:t>
            </w:r>
          </w:p>
        </w:tc>
        <w:tc>
          <w:tcPr>
            <w:tcW w:w="492" w:type="pct"/>
            <w:shd w:val="clear" w:color="auto" w:fill="auto"/>
          </w:tcPr>
          <w:p w:rsidR="00F412B8" w:rsidRDefault="005D69B5">
            <w:pPr>
              <w:spacing w:after="0" w:line="300" w:lineRule="auto"/>
              <w:jc w:val="center"/>
              <w:rPr>
                <w:rFonts w:ascii="Times New Roman" w:eastAsia="SimSun" w:hAnsi="Times New Roman" w:cs="Times New Roman"/>
              </w:rPr>
            </w:pPr>
            <w:r>
              <w:rPr>
                <w:rFonts w:ascii="Times New Roman" w:eastAsia="SimSun" w:hAnsi="Times New Roman" w:cs="Times New Roman"/>
              </w:rPr>
              <w:t>1/2</w:t>
            </w:r>
          </w:p>
        </w:tc>
        <w:tc>
          <w:tcPr>
            <w:tcW w:w="50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15</w:t>
            </w:r>
          </w:p>
        </w:tc>
      </w:tr>
      <w:tr w:rsidR="00F412B8">
        <w:trPr>
          <w:trHeight w:val="342"/>
          <w:jc w:val="center"/>
        </w:trPr>
        <w:tc>
          <w:tcPr>
            <w:tcW w:w="521" w:type="pct"/>
            <w:vMerge/>
            <w:shd w:val="clear" w:color="auto" w:fill="auto"/>
            <w:vAlign w:val="center"/>
          </w:tcPr>
          <w:p w:rsidR="00F412B8" w:rsidRDefault="00F412B8">
            <w:pPr>
              <w:spacing w:after="0" w:line="300" w:lineRule="auto"/>
              <w:rPr>
                <w:rFonts w:ascii="Times New Roman" w:eastAsia="SimSun" w:hAnsi="Times New Roman" w:cs="Times New Roman"/>
                <w:b/>
                <w:bCs/>
              </w:rPr>
            </w:pPr>
          </w:p>
        </w:tc>
        <w:tc>
          <w:tcPr>
            <w:tcW w:w="2697" w:type="pct"/>
            <w:shd w:val="clear" w:color="auto" w:fill="auto"/>
          </w:tcPr>
          <w:p w:rsidR="00F412B8" w:rsidRDefault="005D69B5">
            <w:pPr>
              <w:spacing w:after="0" w:line="300" w:lineRule="auto"/>
              <w:rPr>
                <w:rFonts w:ascii="Times New Roman" w:eastAsia="SimSun" w:hAnsi="Times New Roman" w:cs="Times New Roman"/>
              </w:rPr>
            </w:pPr>
            <w:r>
              <w:rPr>
                <w:rFonts w:ascii="Times New Roman" w:eastAsia="SimSun" w:hAnsi="Times New Roman" w:cs="Times New Roman"/>
              </w:rPr>
              <w:t>Professional Competency Skill Course</w:t>
            </w:r>
          </w:p>
        </w:tc>
        <w:tc>
          <w:tcPr>
            <w:tcW w:w="788"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w:t>
            </w:r>
          </w:p>
        </w:tc>
        <w:tc>
          <w:tcPr>
            <w:tcW w:w="492" w:type="pct"/>
            <w:shd w:val="clear" w:color="auto" w:fill="auto"/>
          </w:tcPr>
          <w:p w:rsidR="00F412B8" w:rsidRDefault="005D69B5">
            <w:pPr>
              <w:spacing w:after="0" w:line="300" w:lineRule="auto"/>
              <w:jc w:val="center"/>
              <w:rPr>
                <w:rFonts w:ascii="Times New Roman" w:eastAsia="SimSun" w:hAnsi="Times New Roman" w:cs="Times New Roman"/>
              </w:rPr>
            </w:pPr>
            <w:r>
              <w:rPr>
                <w:rFonts w:ascii="Times New Roman" w:eastAsia="SimSun" w:hAnsi="Times New Roman" w:cs="Times New Roman"/>
              </w:rPr>
              <w:t>2</w:t>
            </w:r>
          </w:p>
        </w:tc>
        <w:tc>
          <w:tcPr>
            <w:tcW w:w="50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2</w:t>
            </w:r>
          </w:p>
        </w:tc>
      </w:tr>
      <w:tr w:rsidR="00F412B8" w:rsidTr="004B096B">
        <w:trPr>
          <w:trHeight w:val="309"/>
          <w:jc w:val="center"/>
        </w:trPr>
        <w:tc>
          <w:tcPr>
            <w:tcW w:w="521" w:type="pct"/>
            <w:vMerge/>
            <w:shd w:val="clear" w:color="auto" w:fill="auto"/>
            <w:vAlign w:val="center"/>
            <w:hideMark/>
          </w:tcPr>
          <w:p w:rsidR="00F412B8" w:rsidRDefault="00F412B8">
            <w:pPr>
              <w:spacing w:after="0" w:line="300" w:lineRule="auto"/>
              <w:rPr>
                <w:rFonts w:ascii="Times New Roman" w:eastAsia="SimSun" w:hAnsi="Times New Roman" w:cs="Times New Roman"/>
                <w:b/>
                <w:bCs/>
              </w:rPr>
            </w:pPr>
          </w:p>
        </w:tc>
        <w:tc>
          <w:tcPr>
            <w:tcW w:w="2697" w:type="pct"/>
            <w:shd w:val="clear" w:color="auto" w:fill="auto"/>
            <w:hideMark/>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Environmental Science (EVS)</w:t>
            </w:r>
          </w:p>
        </w:tc>
        <w:tc>
          <w:tcPr>
            <w:tcW w:w="788"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w:t>
            </w:r>
          </w:p>
        </w:tc>
        <w:tc>
          <w:tcPr>
            <w:tcW w:w="49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2</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2</w:t>
            </w:r>
          </w:p>
        </w:tc>
      </w:tr>
      <w:tr w:rsidR="00F412B8" w:rsidTr="004B096B">
        <w:trPr>
          <w:trHeight w:val="256"/>
          <w:jc w:val="center"/>
        </w:trPr>
        <w:tc>
          <w:tcPr>
            <w:tcW w:w="521" w:type="pct"/>
            <w:vMerge/>
            <w:shd w:val="clear" w:color="auto" w:fill="auto"/>
            <w:vAlign w:val="center"/>
            <w:hideMark/>
          </w:tcPr>
          <w:p w:rsidR="00F412B8" w:rsidRDefault="00F412B8">
            <w:pPr>
              <w:spacing w:after="0" w:line="300" w:lineRule="auto"/>
              <w:rPr>
                <w:rFonts w:ascii="Times New Roman" w:eastAsia="SimSun" w:hAnsi="Times New Roman" w:cs="Times New Roman"/>
                <w:b/>
                <w:bCs/>
              </w:rPr>
            </w:pPr>
          </w:p>
        </w:tc>
        <w:tc>
          <w:tcPr>
            <w:tcW w:w="2697" w:type="pct"/>
            <w:shd w:val="clear" w:color="auto" w:fill="auto"/>
            <w:hideMark/>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 xml:space="preserve">Value Education </w:t>
            </w:r>
          </w:p>
        </w:tc>
        <w:tc>
          <w:tcPr>
            <w:tcW w:w="788"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w:t>
            </w:r>
          </w:p>
        </w:tc>
        <w:tc>
          <w:tcPr>
            <w:tcW w:w="49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2</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2</w:t>
            </w:r>
          </w:p>
        </w:tc>
      </w:tr>
      <w:tr w:rsidR="00F412B8">
        <w:trPr>
          <w:trHeight w:val="332"/>
          <w:jc w:val="center"/>
        </w:trPr>
        <w:tc>
          <w:tcPr>
            <w:tcW w:w="521" w:type="pct"/>
            <w:vMerge/>
            <w:shd w:val="clear" w:color="auto" w:fill="auto"/>
            <w:vAlign w:val="center"/>
          </w:tcPr>
          <w:p w:rsidR="00F412B8" w:rsidRDefault="00F412B8">
            <w:pPr>
              <w:spacing w:after="0" w:line="300" w:lineRule="auto"/>
              <w:rPr>
                <w:rFonts w:ascii="Times New Roman" w:eastAsia="SimSun" w:hAnsi="Times New Roman" w:cs="Times New Roman"/>
                <w:b/>
                <w:bCs/>
              </w:rPr>
            </w:pPr>
          </w:p>
        </w:tc>
        <w:tc>
          <w:tcPr>
            <w:tcW w:w="2697" w:type="pct"/>
            <w:shd w:val="clear" w:color="auto" w:fill="auto"/>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Internship</w:t>
            </w:r>
          </w:p>
        </w:tc>
        <w:tc>
          <w:tcPr>
            <w:tcW w:w="788"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w:t>
            </w:r>
          </w:p>
        </w:tc>
        <w:tc>
          <w:tcPr>
            <w:tcW w:w="49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2</w:t>
            </w:r>
          </w:p>
        </w:tc>
        <w:tc>
          <w:tcPr>
            <w:tcW w:w="50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2</w:t>
            </w:r>
          </w:p>
        </w:tc>
      </w:tr>
      <w:tr w:rsidR="00F412B8">
        <w:trPr>
          <w:trHeight w:val="403"/>
          <w:jc w:val="center"/>
        </w:trPr>
        <w:tc>
          <w:tcPr>
            <w:tcW w:w="4498" w:type="pct"/>
            <w:gridSpan w:val="4"/>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b/>
                <w:bCs/>
              </w:rPr>
            </w:pPr>
            <w:r>
              <w:rPr>
                <w:rFonts w:ascii="Times New Roman" w:eastAsia="SimSun" w:hAnsi="Times New Roman" w:cs="Times New Roman"/>
                <w:b/>
                <w:bCs/>
              </w:rPr>
              <w:t>Part IV Credits</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b/>
                <w:bCs/>
              </w:rPr>
            </w:pPr>
            <w:r>
              <w:rPr>
                <w:rFonts w:ascii="Times New Roman" w:eastAsia="SimSun" w:hAnsi="Times New Roman" w:cs="Times New Roman"/>
                <w:b/>
                <w:bCs/>
              </w:rPr>
              <w:t>23</w:t>
            </w:r>
          </w:p>
        </w:tc>
      </w:tr>
      <w:tr w:rsidR="00F412B8">
        <w:trPr>
          <w:trHeight w:val="427"/>
          <w:jc w:val="center"/>
        </w:trPr>
        <w:tc>
          <w:tcPr>
            <w:tcW w:w="521" w:type="pct"/>
            <w:shd w:val="clear" w:color="auto" w:fill="auto"/>
            <w:hideMark/>
          </w:tcPr>
          <w:p w:rsidR="00F412B8" w:rsidRDefault="005D69B5">
            <w:pPr>
              <w:widowControl w:val="0"/>
              <w:autoSpaceDN w:val="0"/>
              <w:spacing w:after="0" w:line="300" w:lineRule="auto"/>
              <w:rPr>
                <w:rFonts w:ascii="Times New Roman" w:eastAsia="SimSun" w:hAnsi="Times New Roman" w:cs="Times New Roman"/>
                <w:b/>
                <w:bCs/>
              </w:rPr>
            </w:pPr>
            <w:r>
              <w:rPr>
                <w:rFonts w:ascii="Times New Roman" w:eastAsia="SimSun" w:hAnsi="Times New Roman" w:cs="Times New Roman"/>
                <w:b/>
                <w:bCs/>
              </w:rPr>
              <w:t>Part V</w:t>
            </w:r>
          </w:p>
        </w:tc>
        <w:tc>
          <w:tcPr>
            <w:tcW w:w="2697" w:type="pct"/>
            <w:shd w:val="clear" w:color="auto" w:fill="auto"/>
            <w:hideMark/>
          </w:tcPr>
          <w:p w:rsidR="00F412B8" w:rsidRDefault="005D69B5">
            <w:pPr>
              <w:widowControl w:val="0"/>
              <w:autoSpaceDN w:val="0"/>
              <w:spacing w:after="0" w:line="300" w:lineRule="auto"/>
              <w:rPr>
                <w:rFonts w:ascii="Times New Roman" w:eastAsia="SimSun" w:hAnsi="Times New Roman" w:cs="Times New Roman"/>
              </w:rPr>
            </w:pPr>
            <w:r>
              <w:rPr>
                <w:rFonts w:ascii="Times New Roman" w:eastAsia="SimSun" w:hAnsi="Times New Roman" w:cs="Times New Roman"/>
              </w:rPr>
              <w:t>Extension Activity (NSS / NCC / Physical Education)</w:t>
            </w:r>
          </w:p>
        </w:tc>
        <w:tc>
          <w:tcPr>
            <w:tcW w:w="788"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w:t>
            </w:r>
          </w:p>
        </w:tc>
        <w:tc>
          <w:tcPr>
            <w:tcW w:w="492" w:type="pct"/>
            <w:shd w:val="clear" w:color="auto" w:fill="auto"/>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rPr>
            </w:pPr>
            <w:r>
              <w:rPr>
                <w:rFonts w:ascii="Times New Roman" w:eastAsia="SimSun" w:hAnsi="Times New Roman" w:cs="Times New Roman"/>
              </w:rPr>
              <w:t>1</w:t>
            </w:r>
          </w:p>
        </w:tc>
      </w:tr>
      <w:tr w:rsidR="00F412B8">
        <w:trPr>
          <w:trHeight w:val="368"/>
          <w:jc w:val="center"/>
        </w:trPr>
        <w:tc>
          <w:tcPr>
            <w:tcW w:w="4498" w:type="pct"/>
            <w:gridSpan w:val="4"/>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b/>
                <w:bCs/>
              </w:rPr>
            </w:pPr>
            <w:r>
              <w:rPr>
                <w:rFonts w:ascii="Times New Roman" w:eastAsia="SimSun" w:hAnsi="Times New Roman" w:cs="Times New Roman"/>
                <w:b/>
                <w:bCs/>
              </w:rPr>
              <w:t xml:space="preserve">Total Credits for the UG Programme </w:t>
            </w:r>
          </w:p>
        </w:tc>
        <w:tc>
          <w:tcPr>
            <w:tcW w:w="502" w:type="pct"/>
            <w:shd w:val="clear" w:color="auto" w:fill="auto"/>
            <w:hideMark/>
          </w:tcPr>
          <w:p w:rsidR="00F412B8" w:rsidRDefault="005D69B5">
            <w:pPr>
              <w:widowControl w:val="0"/>
              <w:autoSpaceDN w:val="0"/>
              <w:spacing w:after="0" w:line="300" w:lineRule="auto"/>
              <w:jc w:val="center"/>
              <w:rPr>
                <w:rFonts w:ascii="Times New Roman" w:eastAsia="SimSun" w:hAnsi="Times New Roman" w:cs="Times New Roman"/>
                <w:b/>
                <w:bCs/>
              </w:rPr>
            </w:pPr>
            <w:r>
              <w:rPr>
                <w:rFonts w:ascii="Times New Roman" w:eastAsia="SimSun" w:hAnsi="Times New Roman" w:cs="Times New Roman"/>
                <w:b/>
                <w:bCs/>
              </w:rPr>
              <w:t>140</w:t>
            </w:r>
          </w:p>
        </w:tc>
      </w:tr>
    </w:tbl>
    <w:p w:rsidR="00F412B8" w:rsidRDefault="00F412B8">
      <w:pPr>
        <w:spacing w:after="200" w:line="276" w:lineRule="auto"/>
        <w:rPr>
          <w:rFonts w:ascii="Times New Roman" w:eastAsia="SimSu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089"/>
        <w:gridCol w:w="4935"/>
        <w:gridCol w:w="1629"/>
      </w:tblGrid>
      <w:tr w:rsidR="00F412B8">
        <w:trPr>
          <w:trHeight w:val="273"/>
          <w:jc w:val="center"/>
        </w:trPr>
        <w:tc>
          <w:tcPr>
            <w:tcW w:w="5000" w:type="pct"/>
            <w:gridSpan w:val="3"/>
          </w:tcPr>
          <w:p w:rsidR="00F412B8" w:rsidRDefault="005D69B5" w:rsidP="004B096B">
            <w:pPr>
              <w:widowControl w:val="0"/>
              <w:autoSpaceDE w:val="0"/>
              <w:autoSpaceDN w:val="0"/>
              <w:spacing w:after="0" w:line="240" w:lineRule="auto"/>
              <w:ind w:left="3425" w:right="3631"/>
              <w:jc w:val="center"/>
              <w:rPr>
                <w:rFonts w:ascii="Times New Roman" w:eastAsia="Times New Roman" w:hAnsi="Times New Roman" w:cs="Times New Roman"/>
                <w:b/>
                <w:sz w:val="20"/>
                <w:szCs w:val="20"/>
              </w:rPr>
            </w:pPr>
            <w:r>
              <w:rPr>
                <w:rFonts w:ascii="Times New Roman" w:eastAsia="Times New Roman" w:hAnsi="Times New Roman" w:cs="Times New Roman"/>
              </w:rPr>
              <w:br w:type="page"/>
            </w:r>
            <w:r>
              <w:rPr>
                <w:rFonts w:ascii="Times New Roman" w:eastAsia="Arial Unicode MS" w:hAnsi="Times New Roman" w:cs="Times New Roman"/>
                <w:b/>
                <w:bCs/>
                <w:sz w:val="20"/>
                <w:szCs w:val="20"/>
                <w:lang w:bidi="ta-IN"/>
              </w:rPr>
              <w:br w:type="page"/>
            </w:r>
            <w:r>
              <w:rPr>
                <w:rFonts w:ascii="Times New Roman" w:eastAsia="Times New Roman" w:hAnsi="Times New Roman" w:cs="Times New Roman"/>
                <w:b/>
                <w:sz w:val="20"/>
                <w:szCs w:val="20"/>
              </w:rPr>
              <w:t>Methods of Evaluation</w:t>
            </w:r>
          </w:p>
        </w:tc>
      </w:tr>
      <w:tr w:rsidR="00F412B8">
        <w:trPr>
          <w:trHeight w:val="278"/>
          <w:jc w:val="center"/>
        </w:trPr>
        <w:tc>
          <w:tcPr>
            <w:tcW w:w="1600" w:type="pct"/>
            <w:vMerge w:val="restart"/>
          </w:tcPr>
          <w:p w:rsidR="00F412B8" w:rsidRDefault="00F412B8">
            <w:pPr>
              <w:widowControl w:val="0"/>
              <w:autoSpaceDE w:val="0"/>
              <w:autoSpaceDN w:val="0"/>
              <w:spacing w:after="0" w:line="259" w:lineRule="exact"/>
              <w:ind w:left="181"/>
              <w:rPr>
                <w:rFonts w:ascii="Times New Roman" w:eastAsia="Times New Roman" w:hAnsi="Times New Roman" w:cs="Times New Roman"/>
                <w:b/>
                <w:sz w:val="20"/>
                <w:szCs w:val="20"/>
              </w:rPr>
            </w:pPr>
          </w:p>
          <w:p w:rsidR="00F412B8" w:rsidRDefault="005D69B5">
            <w:pPr>
              <w:widowControl w:val="0"/>
              <w:autoSpaceDE w:val="0"/>
              <w:autoSpaceDN w:val="0"/>
              <w:spacing w:after="0" w:line="259" w:lineRule="exact"/>
              <w:ind w:left="181" w:right="517"/>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Internal Evaluation</w:t>
            </w:r>
          </w:p>
        </w:tc>
        <w:tc>
          <w:tcPr>
            <w:tcW w:w="2556" w:type="pct"/>
          </w:tcPr>
          <w:p w:rsidR="00F412B8" w:rsidRDefault="005D69B5" w:rsidP="004B096B">
            <w:pPr>
              <w:widowControl w:val="0"/>
              <w:autoSpaceDE w:val="0"/>
              <w:autoSpaceDN w:val="0"/>
              <w:spacing w:after="0" w:line="240" w:lineRule="auto"/>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Continuous Internal Assessment Test</w:t>
            </w:r>
          </w:p>
        </w:tc>
        <w:tc>
          <w:tcPr>
            <w:tcW w:w="844" w:type="pct"/>
            <w:vMerge w:val="restart"/>
          </w:tcPr>
          <w:p w:rsidR="00F412B8" w:rsidRDefault="00F412B8">
            <w:pPr>
              <w:widowControl w:val="0"/>
              <w:autoSpaceDE w:val="0"/>
              <w:autoSpaceDN w:val="0"/>
              <w:spacing w:after="0" w:line="240" w:lineRule="auto"/>
              <w:rPr>
                <w:rFonts w:ascii="Times New Roman" w:eastAsia="Times New Roman" w:hAnsi="Times New Roman" w:cs="Times New Roman"/>
                <w:b/>
                <w:sz w:val="20"/>
                <w:szCs w:val="20"/>
              </w:rPr>
            </w:pPr>
          </w:p>
          <w:p w:rsidR="00F412B8" w:rsidRDefault="005D69B5">
            <w:pPr>
              <w:widowControl w:val="0"/>
              <w:autoSpaceDE w:val="0"/>
              <w:autoSpaceDN w:val="0"/>
              <w:spacing w:after="0" w:line="240" w:lineRule="auto"/>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25 Marks</w:t>
            </w:r>
          </w:p>
        </w:tc>
      </w:tr>
      <w:tr w:rsidR="00F412B8">
        <w:trPr>
          <w:trHeight w:val="268"/>
          <w:jc w:val="center"/>
        </w:trPr>
        <w:tc>
          <w:tcPr>
            <w:tcW w:w="1600" w:type="pct"/>
            <w:vMerge/>
            <w:tcBorders>
              <w:top w:val="nil"/>
            </w:tcBorders>
          </w:tcPr>
          <w:p w:rsidR="00F412B8" w:rsidRDefault="00F412B8">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412B8" w:rsidRDefault="005D69B5" w:rsidP="004B096B">
            <w:pPr>
              <w:widowControl w:val="0"/>
              <w:autoSpaceDE w:val="0"/>
              <w:autoSpaceDN w:val="0"/>
              <w:spacing w:after="0" w:line="240" w:lineRule="auto"/>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Assignments</w:t>
            </w:r>
          </w:p>
        </w:tc>
        <w:tc>
          <w:tcPr>
            <w:tcW w:w="844" w:type="pct"/>
            <w:vMerge/>
            <w:tcBorders>
              <w:top w:val="nil"/>
            </w:tcBorders>
          </w:tcPr>
          <w:p w:rsidR="00F412B8" w:rsidRDefault="00F412B8">
            <w:pPr>
              <w:spacing w:after="0" w:line="240" w:lineRule="auto"/>
              <w:rPr>
                <w:rFonts w:ascii="Times New Roman" w:eastAsia="SimSun" w:hAnsi="Times New Roman" w:cs="Times New Roman"/>
                <w:sz w:val="20"/>
                <w:szCs w:val="20"/>
              </w:rPr>
            </w:pPr>
          </w:p>
        </w:tc>
      </w:tr>
      <w:tr w:rsidR="00F412B8">
        <w:trPr>
          <w:trHeight w:val="278"/>
          <w:jc w:val="center"/>
        </w:trPr>
        <w:tc>
          <w:tcPr>
            <w:tcW w:w="1600" w:type="pct"/>
            <w:vMerge/>
            <w:tcBorders>
              <w:top w:val="nil"/>
            </w:tcBorders>
          </w:tcPr>
          <w:p w:rsidR="00F412B8" w:rsidRDefault="00F412B8">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412B8" w:rsidRDefault="005D69B5" w:rsidP="004B096B">
            <w:pPr>
              <w:widowControl w:val="0"/>
              <w:autoSpaceDE w:val="0"/>
              <w:autoSpaceDN w:val="0"/>
              <w:spacing w:after="0" w:line="240" w:lineRule="auto"/>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Seminars</w:t>
            </w:r>
          </w:p>
        </w:tc>
        <w:tc>
          <w:tcPr>
            <w:tcW w:w="844" w:type="pct"/>
            <w:vMerge/>
            <w:tcBorders>
              <w:top w:val="nil"/>
            </w:tcBorders>
          </w:tcPr>
          <w:p w:rsidR="00F412B8" w:rsidRDefault="00F412B8">
            <w:pPr>
              <w:spacing w:after="0" w:line="240" w:lineRule="auto"/>
              <w:rPr>
                <w:rFonts w:ascii="Times New Roman" w:eastAsia="SimSun" w:hAnsi="Times New Roman" w:cs="Times New Roman"/>
                <w:sz w:val="20"/>
                <w:szCs w:val="20"/>
              </w:rPr>
            </w:pPr>
          </w:p>
        </w:tc>
      </w:tr>
      <w:tr w:rsidR="00F412B8">
        <w:trPr>
          <w:trHeight w:val="273"/>
          <w:jc w:val="center"/>
        </w:trPr>
        <w:tc>
          <w:tcPr>
            <w:tcW w:w="1600" w:type="pct"/>
            <w:vMerge/>
            <w:tcBorders>
              <w:top w:val="nil"/>
            </w:tcBorders>
          </w:tcPr>
          <w:p w:rsidR="00F412B8" w:rsidRDefault="00F412B8">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412B8" w:rsidRDefault="005D69B5" w:rsidP="004B096B">
            <w:pPr>
              <w:widowControl w:val="0"/>
              <w:autoSpaceDE w:val="0"/>
              <w:autoSpaceDN w:val="0"/>
              <w:spacing w:after="0" w:line="240" w:lineRule="auto"/>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Attendance and Class Participation</w:t>
            </w:r>
          </w:p>
        </w:tc>
        <w:tc>
          <w:tcPr>
            <w:tcW w:w="844" w:type="pct"/>
            <w:vMerge/>
            <w:tcBorders>
              <w:top w:val="nil"/>
            </w:tcBorders>
          </w:tcPr>
          <w:p w:rsidR="00F412B8" w:rsidRDefault="00F412B8">
            <w:pPr>
              <w:spacing w:after="0" w:line="240" w:lineRule="auto"/>
              <w:rPr>
                <w:rFonts w:ascii="Times New Roman" w:eastAsia="SimSun" w:hAnsi="Times New Roman" w:cs="Times New Roman"/>
                <w:sz w:val="20"/>
                <w:szCs w:val="20"/>
              </w:rPr>
            </w:pPr>
          </w:p>
        </w:tc>
      </w:tr>
      <w:tr w:rsidR="00F412B8">
        <w:trPr>
          <w:trHeight w:val="556"/>
          <w:jc w:val="center"/>
        </w:trPr>
        <w:tc>
          <w:tcPr>
            <w:tcW w:w="1600" w:type="pct"/>
          </w:tcPr>
          <w:p w:rsidR="00F412B8" w:rsidRDefault="005D69B5">
            <w:pPr>
              <w:widowControl w:val="0"/>
              <w:autoSpaceDE w:val="0"/>
              <w:autoSpaceDN w:val="0"/>
              <w:spacing w:after="0" w:line="259" w:lineRule="exact"/>
              <w:ind w:left="181"/>
              <w:rPr>
                <w:rFonts w:ascii="Times New Roman" w:eastAsia="Times New Roman" w:hAnsi="Times New Roman" w:cs="Times New Roman"/>
                <w:b/>
                <w:sz w:val="20"/>
                <w:szCs w:val="20"/>
              </w:rPr>
            </w:pPr>
            <w:r>
              <w:rPr>
                <w:rFonts w:ascii="Times New Roman" w:eastAsia="Times New Roman" w:hAnsi="Times New Roman" w:cs="Times New Roman"/>
                <w:b/>
                <w:sz w:val="20"/>
                <w:szCs w:val="20"/>
              </w:rPr>
              <w:t>External Evaluation</w:t>
            </w:r>
          </w:p>
        </w:tc>
        <w:tc>
          <w:tcPr>
            <w:tcW w:w="2556" w:type="pct"/>
          </w:tcPr>
          <w:p w:rsidR="00F412B8" w:rsidRDefault="005D69B5" w:rsidP="004B096B">
            <w:pPr>
              <w:widowControl w:val="0"/>
              <w:autoSpaceDE w:val="0"/>
              <w:autoSpaceDN w:val="0"/>
              <w:spacing w:before="126" w:after="0" w:line="240" w:lineRule="auto"/>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End Semester Examination</w:t>
            </w:r>
          </w:p>
        </w:tc>
        <w:tc>
          <w:tcPr>
            <w:tcW w:w="844" w:type="pct"/>
          </w:tcPr>
          <w:p w:rsidR="00F412B8" w:rsidRDefault="005D69B5">
            <w:pPr>
              <w:widowControl w:val="0"/>
              <w:autoSpaceDE w:val="0"/>
              <w:autoSpaceDN w:val="0"/>
              <w:spacing w:before="126" w:after="0" w:line="240" w:lineRule="auto"/>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75 Marks</w:t>
            </w:r>
          </w:p>
        </w:tc>
      </w:tr>
      <w:tr w:rsidR="00F412B8">
        <w:trPr>
          <w:trHeight w:val="395"/>
          <w:jc w:val="center"/>
        </w:trPr>
        <w:tc>
          <w:tcPr>
            <w:tcW w:w="1600" w:type="pct"/>
          </w:tcPr>
          <w:p w:rsidR="00F412B8" w:rsidRDefault="00F412B8">
            <w:pPr>
              <w:widowControl w:val="0"/>
              <w:autoSpaceDE w:val="0"/>
              <w:autoSpaceDN w:val="0"/>
              <w:spacing w:after="0" w:line="240" w:lineRule="auto"/>
              <w:rPr>
                <w:rFonts w:ascii="Times New Roman" w:eastAsia="Times New Roman" w:hAnsi="Times New Roman" w:cs="Times New Roman"/>
                <w:sz w:val="20"/>
                <w:szCs w:val="20"/>
              </w:rPr>
            </w:pPr>
          </w:p>
        </w:tc>
        <w:tc>
          <w:tcPr>
            <w:tcW w:w="2556" w:type="pct"/>
          </w:tcPr>
          <w:p w:rsidR="00F412B8" w:rsidRDefault="005D69B5" w:rsidP="004B096B">
            <w:pPr>
              <w:widowControl w:val="0"/>
              <w:autoSpaceDE w:val="0"/>
              <w:autoSpaceDN w:val="0"/>
              <w:spacing w:after="0" w:line="240" w:lineRule="auto"/>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844" w:type="pct"/>
          </w:tcPr>
          <w:p w:rsidR="00F412B8" w:rsidRDefault="005D69B5">
            <w:pPr>
              <w:widowControl w:val="0"/>
              <w:autoSpaceDE w:val="0"/>
              <w:autoSpaceDN w:val="0"/>
              <w:spacing w:after="0" w:line="254" w:lineRule="exact"/>
              <w:ind w:left="181"/>
              <w:rPr>
                <w:rFonts w:ascii="Times New Roman" w:eastAsia="Times New Roman" w:hAnsi="Times New Roman" w:cs="Times New Roman"/>
                <w:sz w:val="20"/>
                <w:szCs w:val="20"/>
              </w:rPr>
            </w:pPr>
            <w:r>
              <w:rPr>
                <w:rFonts w:ascii="Times New Roman" w:eastAsia="Times New Roman" w:hAnsi="Times New Roman" w:cs="Times New Roman"/>
                <w:sz w:val="20"/>
                <w:szCs w:val="20"/>
              </w:rPr>
              <w:t>100 Marks</w:t>
            </w:r>
          </w:p>
        </w:tc>
      </w:tr>
      <w:tr w:rsidR="00F412B8">
        <w:trPr>
          <w:trHeight w:val="273"/>
          <w:jc w:val="center"/>
        </w:trPr>
        <w:tc>
          <w:tcPr>
            <w:tcW w:w="5000" w:type="pct"/>
            <w:gridSpan w:val="3"/>
          </w:tcPr>
          <w:p w:rsidR="00F412B8" w:rsidRDefault="005D69B5">
            <w:pPr>
              <w:widowControl w:val="0"/>
              <w:autoSpaceDE w:val="0"/>
              <w:autoSpaceDN w:val="0"/>
              <w:spacing w:after="0" w:line="253" w:lineRule="exact"/>
              <w:ind w:right="3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 of Assessment</w:t>
            </w:r>
          </w:p>
        </w:tc>
      </w:tr>
      <w:tr w:rsidR="00F412B8">
        <w:trPr>
          <w:trHeight w:val="273"/>
          <w:jc w:val="center"/>
        </w:trPr>
        <w:tc>
          <w:tcPr>
            <w:tcW w:w="1600" w:type="pct"/>
          </w:tcPr>
          <w:p w:rsidR="00F412B8" w:rsidRDefault="005D69B5">
            <w:pPr>
              <w:widowControl w:val="0"/>
              <w:autoSpaceDE w:val="0"/>
              <w:autoSpaceDN w:val="0"/>
              <w:spacing w:after="0" w:line="259" w:lineRule="exact"/>
              <w:ind w:left="181"/>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Recall (K1)</w:t>
            </w:r>
          </w:p>
        </w:tc>
        <w:tc>
          <w:tcPr>
            <w:tcW w:w="3400" w:type="pct"/>
            <w:gridSpan w:val="2"/>
          </w:tcPr>
          <w:p w:rsidR="00F412B8" w:rsidRDefault="005D69B5">
            <w:pPr>
              <w:widowControl w:val="0"/>
              <w:autoSpaceDE w:val="0"/>
              <w:autoSpaceDN w:val="0"/>
              <w:spacing w:after="0" w:line="253" w:lineRule="exact"/>
              <w:ind w:left="181" w:right="2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Simple definitions, MCQ, Recall steps, Concept definitions</w:t>
            </w:r>
          </w:p>
        </w:tc>
      </w:tr>
      <w:tr w:rsidR="00F412B8">
        <w:trPr>
          <w:trHeight w:val="551"/>
          <w:jc w:val="center"/>
        </w:trPr>
        <w:tc>
          <w:tcPr>
            <w:tcW w:w="1600" w:type="pct"/>
          </w:tcPr>
          <w:p w:rsidR="00F412B8" w:rsidRDefault="005D69B5">
            <w:pPr>
              <w:widowControl w:val="0"/>
              <w:autoSpaceDE w:val="0"/>
              <w:autoSpaceDN w:val="0"/>
              <w:spacing w:after="0" w:line="259" w:lineRule="exact"/>
              <w:ind w:left="181"/>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Understand/Comprehend (K2)</w:t>
            </w:r>
          </w:p>
        </w:tc>
        <w:tc>
          <w:tcPr>
            <w:tcW w:w="3400" w:type="pct"/>
            <w:gridSpan w:val="2"/>
          </w:tcPr>
          <w:p w:rsidR="00F412B8" w:rsidRDefault="005D69B5">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MCQ, True/False, Short essays, Concept explanations, Short summary or overview</w:t>
            </w:r>
          </w:p>
        </w:tc>
      </w:tr>
      <w:tr w:rsidR="00F412B8">
        <w:trPr>
          <w:trHeight w:val="552"/>
          <w:jc w:val="center"/>
        </w:trPr>
        <w:tc>
          <w:tcPr>
            <w:tcW w:w="1600" w:type="pct"/>
          </w:tcPr>
          <w:p w:rsidR="00F412B8" w:rsidRDefault="005D69B5">
            <w:pPr>
              <w:widowControl w:val="0"/>
              <w:autoSpaceDE w:val="0"/>
              <w:autoSpaceDN w:val="0"/>
              <w:spacing w:after="0" w:line="259" w:lineRule="exact"/>
              <w:ind w:left="181"/>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(K3)</w:t>
            </w:r>
          </w:p>
        </w:tc>
        <w:tc>
          <w:tcPr>
            <w:tcW w:w="3400" w:type="pct"/>
            <w:gridSpan w:val="2"/>
          </w:tcPr>
          <w:p w:rsidR="00F412B8" w:rsidRDefault="005D69B5">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Suggest idea/concept with examples, </w:t>
            </w:r>
            <w:proofErr w:type="gramStart"/>
            <w:r>
              <w:rPr>
                <w:rFonts w:ascii="Times New Roman" w:eastAsia="Times New Roman" w:hAnsi="Times New Roman" w:cs="Times New Roman"/>
                <w:sz w:val="20"/>
                <w:szCs w:val="20"/>
              </w:rPr>
              <w:t>Suggest</w:t>
            </w:r>
            <w:proofErr w:type="gramEnd"/>
            <w:r>
              <w:rPr>
                <w:rFonts w:ascii="Times New Roman" w:eastAsia="Times New Roman" w:hAnsi="Times New Roman" w:cs="Times New Roman"/>
                <w:sz w:val="20"/>
                <w:szCs w:val="20"/>
              </w:rPr>
              <w:t xml:space="preserve"> formulae, Solve problems, Observe, Explain</w:t>
            </w:r>
          </w:p>
        </w:tc>
      </w:tr>
      <w:tr w:rsidR="00F412B8">
        <w:trPr>
          <w:trHeight w:val="278"/>
          <w:jc w:val="center"/>
        </w:trPr>
        <w:tc>
          <w:tcPr>
            <w:tcW w:w="1600" w:type="pct"/>
          </w:tcPr>
          <w:p w:rsidR="00F412B8" w:rsidRDefault="005D69B5">
            <w:pPr>
              <w:widowControl w:val="0"/>
              <w:autoSpaceDE w:val="0"/>
              <w:autoSpaceDN w:val="0"/>
              <w:spacing w:after="0" w:line="259" w:lineRule="exact"/>
              <w:ind w:left="181"/>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Analyze(K4)</w:t>
            </w:r>
          </w:p>
        </w:tc>
        <w:tc>
          <w:tcPr>
            <w:tcW w:w="3400" w:type="pct"/>
            <w:gridSpan w:val="2"/>
          </w:tcPr>
          <w:p w:rsidR="00F412B8" w:rsidRDefault="005D69B5">
            <w:pPr>
              <w:widowControl w:val="0"/>
              <w:autoSpaceDE w:val="0"/>
              <w:autoSpaceDN w:val="0"/>
              <w:spacing w:after="0" w:line="258" w:lineRule="exact"/>
              <w:ind w:left="181" w:right="2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Problem-solving questions, </w:t>
            </w:r>
            <w:proofErr w:type="gramStart"/>
            <w:r>
              <w:rPr>
                <w:rFonts w:ascii="Times New Roman" w:eastAsia="Times New Roman" w:hAnsi="Times New Roman" w:cs="Times New Roman"/>
                <w:sz w:val="20"/>
                <w:szCs w:val="20"/>
              </w:rPr>
              <w:t>Finish</w:t>
            </w:r>
            <w:proofErr w:type="gramEnd"/>
            <w:r>
              <w:rPr>
                <w:rFonts w:ascii="Times New Roman" w:eastAsia="Times New Roman" w:hAnsi="Times New Roman" w:cs="Times New Roman"/>
                <w:sz w:val="20"/>
                <w:szCs w:val="20"/>
              </w:rPr>
              <w:t xml:space="preserve"> a procedure in many steps, Differentiate </w:t>
            </w:r>
            <w:r>
              <w:rPr>
                <w:rFonts w:ascii="Times New Roman" w:eastAsia="Times New Roman" w:hAnsi="Times New Roman" w:cs="Times New Roman"/>
                <w:spacing w:val="-1"/>
                <w:sz w:val="20"/>
                <w:szCs w:val="20"/>
              </w:rPr>
              <w:t xml:space="preserve">between various </w:t>
            </w:r>
            <w:r>
              <w:rPr>
                <w:rFonts w:ascii="Times New Roman" w:eastAsia="Times New Roman" w:hAnsi="Times New Roman" w:cs="Times New Roman"/>
                <w:sz w:val="20"/>
                <w:szCs w:val="20"/>
              </w:rPr>
              <w:t>ideas, Map knowledge</w:t>
            </w:r>
          </w:p>
        </w:tc>
      </w:tr>
      <w:tr w:rsidR="00F412B8">
        <w:trPr>
          <w:trHeight w:val="273"/>
          <w:jc w:val="center"/>
        </w:trPr>
        <w:tc>
          <w:tcPr>
            <w:tcW w:w="1600" w:type="pct"/>
          </w:tcPr>
          <w:p w:rsidR="00F412B8" w:rsidRDefault="005D69B5">
            <w:pPr>
              <w:widowControl w:val="0"/>
              <w:autoSpaceDE w:val="0"/>
              <w:autoSpaceDN w:val="0"/>
              <w:spacing w:after="0" w:line="259" w:lineRule="exact"/>
              <w:ind w:left="181"/>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Evaluate(K5)</w:t>
            </w:r>
          </w:p>
        </w:tc>
        <w:tc>
          <w:tcPr>
            <w:tcW w:w="3400" w:type="pct"/>
            <w:gridSpan w:val="2"/>
          </w:tcPr>
          <w:p w:rsidR="00F412B8" w:rsidRDefault="005D69B5">
            <w:pPr>
              <w:widowControl w:val="0"/>
              <w:autoSpaceDE w:val="0"/>
              <w:autoSpaceDN w:val="0"/>
              <w:spacing w:after="0" w:line="253" w:lineRule="exact"/>
              <w:ind w:left="181" w:right="21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Longer</w:t>
            </w:r>
            <w:r>
              <w:rPr>
                <w:rFonts w:ascii="Times New Roman" w:eastAsia="Times New Roman" w:hAnsi="Times New Roman" w:cs="Times New Roman"/>
                <w:sz w:val="20"/>
                <w:szCs w:val="20"/>
              </w:rPr>
              <w:t xml:space="preserve"> essay/Evaluation essay, Critique or justify with pros and cons</w:t>
            </w:r>
          </w:p>
        </w:tc>
      </w:tr>
      <w:tr w:rsidR="00F412B8">
        <w:trPr>
          <w:trHeight w:val="556"/>
          <w:jc w:val="center"/>
        </w:trPr>
        <w:tc>
          <w:tcPr>
            <w:tcW w:w="1600" w:type="pct"/>
          </w:tcPr>
          <w:p w:rsidR="00F412B8" w:rsidRDefault="005D69B5">
            <w:pPr>
              <w:widowControl w:val="0"/>
              <w:autoSpaceDE w:val="0"/>
              <w:autoSpaceDN w:val="0"/>
              <w:spacing w:after="0" w:line="259" w:lineRule="exact"/>
              <w:ind w:left="181"/>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Create(K6)</w:t>
            </w:r>
          </w:p>
        </w:tc>
        <w:tc>
          <w:tcPr>
            <w:tcW w:w="3400" w:type="pct"/>
            <w:gridSpan w:val="2"/>
          </w:tcPr>
          <w:p w:rsidR="00F412B8" w:rsidRDefault="005D69B5">
            <w:pPr>
              <w:widowControl w:val="0"/>
              <w:autoSpaceDE w:val="0"/>
              <w:autoSpaceDN w:val="0"/>
              <w:spacing w:after="0" w:line="267" w:lineRule="exact"/>
              <w:ind w:left="181" w:right="2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Check knowledge in specific or off beat situations, Discussion, Debating or Presentations</w:t>
            </w:r>
          </w:p>
        </w:tc>
      </w:tr>
    </w:tbl>
    <w:p w:rsidR="006408AE" w:rsidRDefault="006408AE">
      <w:pPr>
        <w:spacing w:after="0" w:line="240" w:lineRule="auto"/>
        <w:jc w:val="both"/>
        <w:rPr>
          <w:rFonts w:ascii="Times New Roman" w:hAnsi="Times New Roman" w:cs="Times New Roman"/>
          <w:color w:val="000000"/>
          <w:lang w:bidi="ta-IN"/>
        </w:rPr>
      </w:pPr>
    </w:p>
    <w:p w:rsidR="006408AE" w:rsidRDefault="006408AE">
      <w:pPr>
        <w:spacing w:after="200" w:line="276" w:lineRule="auto"/>
        <w:rPr>
          <w:rFonts w:ascii="Times New Roman" w:hAnsi="Times New Roman" w:cs="Times New Roman"/>
          <w:color w:val="000000"/>
          <w:lang w:bidi="ta-IN"/>
        </w:rPr>
      </w:pPr>
      <w:r>
        <w:rPr>
          <w:rFonts w:ascii="Times New Roman" w:hAnsi="Times New Roman" w:cs="Times New Roman"/>
          <w:color w:val="000000"/>
          <w:lang w:bidi="ta-IN"/>
        </w:rPr>
        <w:br w:type="page"/>
      </w:r>
    </w:p>
    <w:p w:rsidR="00F412B8" w:rsidRDefault="00F412B8">
      <w:pPr>
        <w:spacing w:after="0" w:line="240" w:lineRule="auto"/>
        <w:jc w:val="both"/>
        <w:rPr>
          <w:rFonts w:ascii="Times New Roman" w:hAnsi="Times New Roman" w:cs="Times New Roman"/>
          <w:color w:val="000000"/>
          <w:lang w:bidi="ta-IN"/>
        </w:rPr>
      </w:pPr>
    </w:p>
    <w:p w:rsidR="00F412B8" w:rsidRDefault="00F412B8">
      <w:pPr>
        <w:spacing w:after="0" w:line="240" w:lineRule="auto"/>
        <w:jc w:val="both"/>
        <w:rPr>
          <w:rFonts w:ascii="Times New Roman" w:hAnsi="Times New Roman" w:cs="Times New Roman"/>
          <w:color w:val="000000"/>
          <w:lang w:bidi="ta-IN"/>
        </w:rPr>
      </w:pPr>
    </w:p>
    <w:tbl>
      <w:tblPr>
        <w:tblW w:w="9796" w:type="dxa"/>
        <w:tblCellMar>
          <w:top w:w="15" w:type="dxa"/>
          <w:left w:w="15" w:type="dxa"/>
          <w:bottom w:w="15" w:type="dxa"/>
          <w:right w:w="15" w:type="dxa"/>
        </w:tblCellMar>
        <w:tblLook w:val="04A0" w:firstRow="1" w:lastRow="0" w:firstColumn="1" w:lastColumn="0" w:noHBand="0" w:noVBand="1"/>
      </w:tblPr>
      <w:tblGrid>
        <w:gridCol w:w="1291"/>
        <w:gridCol w:w="8505"/>
      </w:tblGrid>
      <w:tr w:rsidR="00F412B8">
        <w:trPr>
          <w:trHeight w:val="278"/>
        </w:trPr>
        <w:tc>
          <w:tcPr>
            <w:tcW w:w="1291" w:type="dxa"/>
            <w:tcBorders>
              <w:top w:val="single" w:sz="4" w:space="0" w:color="000000"/>
              <w:left w:val="single" w:sz="4" w:space="0" w:color="000000"/>
              <w:bottom w:val="single" w:sz="4" w:space="0" w:color="000000"/>
              <w:right w:val="single" w:sz="4" w:space="0" w:color="000000"/>
            </w:tcBorders>
            <w:hideMark/>
          </w:tcPr>
          <w:p w:rsidR="00F412B8" w:rsidRDefault="005D69B5">
            <w:pPr>
              <w:spacing w:after="0"/>
              <w:jc w:val="both"/>
              <w:rPr>
                <w:rFonts w:ascii="Times New Roman" w:hAnsi="Times New Roman" w:cs="Times New Roman"/>
                <w:sz w:val="24"/>
                <w:szCs w:val="24"/>
                <w:lang w:eastAsia="en-IN"/>
              </w:rPr>
            </w:pPr>
            <w:r>
              <w:rPr>
                <w:rFonts w:ascii="Times New Roman" w:hAnsi="Times New Roman" w:cs="Times New Roman"/>
                <w:b/>
                <w:bCs/>
                <w:color w:val="000000"/>
                <w:sz w:val="24"/>
                <w:szCs w:val="24"/>
                <w:lang w:eastAsia="en-IN"/>
              </w:rPr>
              <w:t>Programme Outcomes:</w:t>
            </w:r>
          </w:p>
          <w:p w:rsidR="00F412B8" w:rsidRDefault="00F412B8">
            <w:pPr>
              <w:spacing w:after="0"/>
              <w:jc w:val="both"/>
              <w:rPr>
                <w:rFonts w:ascii="Times New Roman" w:hAnsi="Times New Roman" w:cs="Times New Roman"/>
                <w:b/>
                <w:bCs/>
                <w:color w:val="000000"/>
                <w:sz w:val="24"/>
                <w:szCs w:val="24"/>
                <w:lang w:eastAsia="en-IN"/>
              </w:rPr>
            </w:pPr>
          </w:p>
        </w:tc>
        <w:tc>
          <w:tcPr>
            <w:tcW w:w="8505" w:type="dxa"/>
            <w:tcBorders>
              <w:top w:val="single" w:sz="4" w:space="0" w:color="000000"/>
              <w:left w:val="single" w:sz="4" w:space="0" w:color="000000"/>
              <w:bottom w:val="single" w:sz="4" w:space="0" w:color="000000"/>
              <w:right w:val="single" w:sz="4" w:space="0" w:color="000000"/>
            </w:tcBorders>
            <w:hideMark/>
          </w:tcPr>
          <w:p w:rsidR="00F412B8" w:rsidRDefault="005D69B5">
            <w:pPr>
              <w:pStyle w:val="ListParagraph"/>
              <w:ind w:left="0"/>
              <w:jc w:val="both"/>
              <w:rPr>
                <w:rFonts w:ascii="Times New Roman" w:hAnsi="Times New Roman" w:cs="Times New Roman"/>
                <w:b/>
                <w:u w:val="single"/>
              </w:rPr>
            </w:pPr>
            <w:r>
              <w:rPr>
                <w:rFonts w:ascii="Times New Roman" w:hAnsi="Times New Roman" w:cs="Times New Roman"/>
                <w:b/>
              </w:rPr>
              <w:t xml:space="preserve">PO1: Disciplinary knowledge: </w:t>
            </w:r>
            <w:r>
              <w:rPr>
                <w:rFonts w:ascii="Times New Roman" w:hAnsi="Times New Roman" w:cs="Times New Roman"/>
              </w:rPr>
              <w:t>Capable of demonstrating comprehensive knowledge and understanding of one or more disciplines that form a part of an undergraduate Programme of study</w:t>
            </w:r>
          </w:p>
          <w:p w:rsidR="00F412B8" w:rsidRDefault="005D69B5">
            <w:pPr>
              <w:pStyle w:val="ListParagraph"/>
              <w:spacing w:after="0" w:line="240" w:lineRule="auto"/>
              <w:ind w:left="0"/>
              <w:jc w:val="both"/>
              <w:rPr>
                <w:rFonts w:ascii="Times New Roman" w:hAnsi="Times New Roman" w:cs="Times New Roman"/>
              </w:rPr>
            </w:pPr>
            <w:r>
              <w:rPr>
                <w:rFonts w:ascii="Times New Roman" w:hAnsi="Times New Roman" w:cs="Times New Roman"/>
                <w:b/>
              </w:rPr>
              <w:t>PO2: Communication Skills:</w:t>
            </w:r>
            <w:r>
              <w:rPr>
                <w:rFonts w:ascii="Times New Roman" w:hAnsi="Times New Roman" w:cs="Times New Roman"/>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F412B8" w:rsidRDefault="005D69B5">
            <w:pPr>
              <w:pStyle w:val="ListParagraph"/>
              <w:spacing w:after="0" w:line="240" w:lineRule="auto"/>
              <w:ind w:left="0"/>
              <w:jc w:val="both"/>
              <w:rPr>
                <w:rFonts w:ascii="Times New Roman" w:hAnsi="Times New Roman" w:cs="Times New Roman"/>
              </w:rPr>
            </w:pPr>
            <w:r>
              <w:rPr>
                <w:rFonts w:ascii="Times New Roman" w:hAnsi="Times New Roman" w:cs="Times New Roman"/>
                <w:b/>
              </w:rPr>
              <w:t>PO3: Critical thinking:</w:t>
            </w:r>
            <w:r>
              <w:rPr>
                <w:rFonts w:ascii="Times New Roman" w:hAnsi="Times New Roman" w:cs="Times New Roman"/>
              </w:rPr>
              <w:t xml:space="preserve"> Capability to apply analytic thought to a body of knowledge; </w:t>
            </w:r>
            <w:proofErr w:type="spellStart"/>
            <w:r>
              <w:rPr>
                <w:rFonts w:ascii="Times New Roman" w:hAnsi="Times New Roman" w:cs="Times New Roman"/>
              </w:rPr>
              <w:t>analyse</w:t>
            </w:r>
            <w:proofErr w:type="spellEnd"/>
            <w:r>
              <w:rPr>
                <w:rFonts w:ascii="Times New Roman" w:hAnsi="Times New Roman" w:cs="Times New Roman"/>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F412B8" w:rsidRDefault="005D69B5">
            <w:pPr>
              <w:pStyle w:val="ListParagraph"/>
              <w:spacing w:after="0" w:line="240" w:lineRule="auto"/>
              <w:ind w:left="0"/>
              <w:jc w:val="both"/>
              <w:rPr>
                <w:rFonts w:ascii="Times New Roman" w:hAnsi="Times New Roman" w:cs="Times New Roman"/>
                <w:b/>
              </w:rPr>
            </w:pPr>
            <w:r>
              <w:rPr>
                <w:rFonts w:ascii="Times New Roman" w:hAnsi="Times New Roman" w:cs="Times New Roman"/>
                <w:b/>
              </w:rPr>
              <w:t>PO4: Problem solving: Capacity</w:t>
            </w:r>
            <w:r>
              <w:rPr>
                <w:rFonts w:ascii="Times New Roman" w:hAnsi="Times New Roman" w:cs="Times New Roman"/>
              </w:rPr>
              <w:t xml:space="preserve"> to extrapolate from what one has learned and apply their competencies to solve different kinds of non-familiar problems, rather than replicate curriculum content knowledge; and apply one’s learning to real life situations. </w:t>
            </w:r>
          </w:p>
          <w:p w:rsidR="00F412B8" w:rsidRDefault="005D69B5">
            <w:pPr>
              <w:pStyle w:val="ListParagraph"/>
              <w:spacing w:after="0" w:line="240" w:lineRule="auto"/>
              <w:ind w:left="0"/>
              <w:jc w:val="both"/>
              <w:rPr>
                <w:rFonts w:ascii="Times New Roman" w:hAnsi="Times New Roman" w:cs="Times New Roman"/>
              </w:rPr>
            </w:pPr>
            <w:r>
              <w:rPr>
                <w:rFonts w:ascii="Times New Roman" w:hAnsi="Times New Roman" w:cs="Times New Roman"/>
                <w:b/>
              </w:rPr>
              <w:t>PO5: Analytical reasoning</w:t>
            </w:r>
            <w:r>
              <w:rPr>
                <w:rFonts w:ascii="Times New Roman" w:hAnsi="Times New Roman" w:cs="Times New Roman"/>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F412B8" w:rsidRDefault="005D69B5">
            <w:pPr>
              <w:pStyle w:val="ListParagraph"/>
              <w:spacing w:after="0" w:line="240" w:lineRule="auto"/>
              <w:ind w:left="0"/>
              <w:jc w:val="both"/>
              <w:rPr>
                <w:rFonts w:ascii="Times New Roman" w:hAnsi="Times New Roman" w:cs="Times New Roman"/>
              </w:rPr>
            </w:pPr>
            <w:r>
              <w:rPr>
                <w:rFonts w:ascii="Times New Roman" w:hAnsi="Times New Roman" w:cs="Times New Roman"/>
                <w:b/>
              </w:rPr>
              <w:t>PO6: Research-related skills</w:t>
            </w:r>
            <w:r>
              <w:rPr>
                <w:rFonts w:ascii="Times New Roman" w:hAnsi="Times New Roman" w:cs="Times New Roman"/>
              </w:rPr>
              <w:t xml:space="preserve">: A sense of inquiry and capability for asking relevant/appropriate questions, problem arising, </w:t>
            </w:r>
            <w:proofErr w:type="spellStart"/>
            <w:r>
              <w:rPr>
                <w:rFonts w:ascii="Times New Roman" w:hAnsi="Times New Roman" w:cs="Times New Roman"/>
              </w:rPr>
              <w:t>synthesising</w:t>
            </w:r>
            <w:proofErr w:type="spellEnd"/>
            <w:r>
              <w:rPr>
                <w:rFonts w:ascii="Times New Roman" w:hAnsi="Times New Roman" w:cs="Times New Roman"/>
              </w:rPr>
              <w:t xml:space="preserve"> and articulating; Ability to </w:t>
            </w:r>
            <w:proofErr w:type="spellStart"/>
            <w:r>
              <w:rPr>
                <w:rFonts w:ascii="Times New Roman" w:hAnsi="Times New Roman" w:cs="Times New Roman"/>
              </w:rPr>
              <w:t>recognise</w:t>
            </w:r>
            <w:proofErr w:type="spellEnd"/>
            <w:r>
              <w:rPr>
                <w:rFonts w:ascii="Times New Roman" w:hAnsi="Times New Roman" w:cs="Times New Roman"/>
              </w:rPr>
              <w:t xml:space="preserve"> cause-and-effect relationships, define problems, formulate hypotheses, test hypotheses, </w:t>
            </w:r>
            <w:proofErr w:type="spellStart"/>
            <w:r>
              <w:rPr>
                <w:rFonts w:ascii="Times New Roman" w:hAnsi="Times New Roman" w:cs="Times New Roman"/>
              </w:rPr>
              <w:t>analyse</w:t>
            </w:r>
            <w:proofErr w:type="spellEnd"/>
            <w:r>
              <w:rPr>
                <w:rFonts w:ascii="Times New Roman" w:hAnsi="Times New Roman" w:cs="Times New Roman"/>
              </w:rPr>
              <w:t>, interpret and draw conclusions from data, establish hypotheses, predict cause-and-effect relationships; ability to plan, execute and report the results of an experiment or investigation</w:t>
            </w:r>
          </w:p>
          <w:p w:rsidR="00F412B8" w:rsidRDefault="005D69B5">
            <w:pPr>
              <w:pStyle w:val="ListParagraph"/>
              <w:spacing w:after="0" w:line="240" w:lineRule="auto"/>
              <w:ind w:left="0"/>
              <w:jc w:val="both"/>
              <w:rPr>
                <w:rFonts w:ascii="Times New Roman" w:hAnsi="Times New Roman" w:cs="Times New Roman"/>
                <w:b/>
                <w:u w:val="single"/>
              </w:rPr>
            </w:pPr>
            <w:r>
              <w:rPr>
                <w:rFonts w:ascii="Times New Roman" w:hAnsi="Times New Roman" w:cs="Times New Roman"/>
                <w:b/>
              </w:rPr>
              <w:t>PO7: Cooperation/Team work:</w:t>
            </w:r>
            <w:r>
              <w:rPr>
                <w:rFonts w:ascii="Times New Roman" w:hAnsi="Times New Roman" w:cs="Times New Roman"/>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F412B8" w:rsidRDefault="005D69B5">
            <w:pPr>
              <w:spacing w:line="240" w:lineRule="auto"/>
              <w:rPr>
                <w:rFonts w:ascii="Times New Roman" w:hAnsi="Times New Roman" w:cs="Times New Roman"/>
              </w:rPr>
            </w:pPr>
            <w:r>
              <w:rPr>
                <w:rFonts w:ascii="Times New Roman" w:hAnsi="Times New Roman" w:cs="Times New Roman"/>
                <w:b/>
              </w:rPr>
              <w:t>PO8: Scientific reasoning</w:t>
            </w:r>
            <w:r>
              <w:rPr>
                <w:rFonts w:ascii="Times New Roman" w:hAnsi="Times New Roman" w:cs="Times New Roman"/>
              </w:rPr>
              <w:t xml:space="preserve">: Ability to </w:t>
            </w:r>
            <w:proofErr w:type="spellStart"/>
            <w:r>
              <w:rPr>
                <w:rFonts w:ascii="Times New Roman" w:hAnsi="Times New Roman" w:cs="Times New Roman"/>
              </w:rPr>
              <w:t>analyse</w:t>
            </w:r>
            <w:proofErr w:type="spellEnd"/>
            <w:r>
              <w:rPr>
                <w:rFonts w:ascii="Times New Roman" w:hAnsi="Times New Roman" w:cs="Times New Roman"/>
              </w:rPr>
              <w:t>, interpret and draw conclusions from quantitative/qualitative data; and critically evaluate ideas, evidence and experiences from an open-minded and reasoned perspective.</w:t>
            </w:r>
          </w:p>
          <w:p w:rsidR="00F412B8" w:rsidRDefault="005D69B5">
            <w:pPr>
              <w:spacing w:line="240" w:lineRule="auto"/>
              <w:rPr>
                <w:rFonts w:ascii="Times New Roman" w:hAnsi="Times New Roman" w:cs="Times New Roman"/>
              </w:rPr>
            </w:pPr>
            <w:r>
              <w:rPr>
                <w:rFonts w:ascii="Times New Roman" w:hAnsi="Times New Roman" w:cs="Times New Roman"/>
                <w:b/>
              </w:rPr>
              <w:t>PO9: Reflective thinking</w:t>
            </w:r>
            <w:r>
              <w:rPr>
                <w:rFonts w:ascii="Times New Roman" w:hAnsi="Times New Roman" w:cs="Times New Roman"/>
              </w:rPr>
              <w:t xml:space="preserve">: Critical sensibility to lived experiences, with </w:t>
            </w:r>
            <w:proofErr w:type="spellStart"/>
            <w:r>
              <w:rPr>
                <w:rFonts w:ascii="Times New Roman" w:hAnsi="Times New Roman" w:cs="Times New Roman"/>
              </w:rPr>
              <w:t>self awareness</w:t>
            </w:r>
            <w:proofErr w:type="spellEnd"/>
            <w:r>
              <w:rPr>
                <w:rFonts w:ascii="Times New Roman" w:hAnsi="Times New Roman" w:cs="Times New Roman"/>
              </w:rPr>
              <w:t xml:space="preserve"> and reflexivity of both self and society. </w:t>
            </w:r>
          </w:p>
          <w:p w:rsidR="00F412B8" w:rsidRDefault="005D69B5">
            <w:pPr>
              <w:spacing w:line="240" w:lineRule="auto"/>
              <w:rPr>
                <w:rFonts w:ascii="Times New Roman" w:hAnsi="Times New Roman" w:cs="Times New Roman"/>
              </w:rPr>
            </w:pPr>
            <w:r>
              <w:rPr>
                <w:rFonts w:ascii="Times New Roman" w:hAnsi="Times New Roman" w:cs="Times New Roman"/>
                <w:b/>
              </w:rPr>
              <w:t xml:space="preserve">PO10 </w:t>
            </w:r>
            <w:r>
              <w:rPr>
                <w:rFonts w:ascii="Times New Roman" w:hAnsi="Times New Roman" w:cs="Times New Roman"/>
                <w:b/>
                <w:bCs/>
              </w:rPr>
              <w:t>Information/digital literacy:</w:t>
            </w:r>
            <w:r>
              <w:rPr>
                <w:rFonts w:ascii="Times New Roman" w:hAnsi="Times New Roman" w:cs="Times New Roman"/>
              </w:rPr>
              <w:t xml:space="preserve"> Capability to use ICT in a variety of learning situations, demonstrate ability to access, evaluate, and use a variety of relevant information sources; and use appropriate software for analysis of data. </w:t>
            </w:r>
          </w:p>
          <w:p w:rsidR="00F412B8" w:rsidRDefault="005D69B5">
            <w:pPr>
              <w:spacing w:line="240" w:lineRule="auto"/>
              <w:rPr>
                <w:rFonts w:ascii="Times New Roman" w:hAnsi="Times New Roman" w:cs="Times New Roman"/>
              </w:rPr>
            </w:pPr>
            <w:r>
              <w:rPr>
                <w:rFonts w:ascii="Times New Roman" w:hAnsi="Times New Roman" w:cs="Times New Roman"/>
                <w:b/>
              </w:rPr>
              <w:t xml:space="preserve">PO 11 </w:t>
            </w:r>
            <w:r>
              <w:rPr>
                <w:rFonts w:ascii="Times New Roman" w:hAnsi="Times New Roman" w:cs="Times New Roman"/>
                <w:b/>
                <w:bCs/>
              </w:rPr>
              <w:t>Self-directed learning</w:t>
            </w:r>
            <w:r>
              <w:rPr>
                <w:rFonts w:ascii="Times New Roman" w:hAnsi="Times New Roman" w:cs="Times New Roman"/>
              </w:rPr>
              <w:t>: Ability to work independently, identify appropriate resources required for a project, and manage a project through to completion.</w:t>
            </w:r>
          </w:p>
          <w:p w:rsidR="00F412B8" w:rsidRDefault="005D69B5">
            <w:pPr>
              <w:spacing w:line="240" w:lineRule="auto"/>
              <w:rPr>
                <w:rFonts w:ascii="Times New Roman" w:hAnsi="Times New Roman" w:cs="Times New Roman"/>
              </w:rPr>
            </w:pPr>
            <w:r>
              <w:rPr>
                <w:rFonts w:ascii="Times New Roman" w:hAnsi="Times New Roman" w:cs="Times New Roman"/>
                <w:b/>
              </w:rPr>
              <w:t xml:space="preserve">PO 12 </w:t>
            </w:r>
            <w:r>
              <w:rPr>
                <w:rFonts w:ascii="Times New Roman" w:hAnsi="Times New Roman" w:cs="Times New Roman"/>
                <w:b/>
                <w:bCs/>
              </w:rPr>
              <w:t>Multicultural competence:</w:t>
            </w:r>
            <w:r>
              <w:rPr>
                <w:rFonts w:ascii="Times New Roman" w:hAnsi="Times New Roman" w:cs="Times New Roman"/>
              </w:rPr>
              <w:t xml:space="preserve"> Possess knowledge of the values and beliefs of multiple cultures and a global perspective; and capability to effectively engage in a multicultural society and interact respectfully with diverse groups. </w:t>
            </w:r>
          </w:p>
          <w:p w:rsidR="00F412B8" w:rsidRDefault="005D69B5">
            <w:pPr>
              <w:spacing w:line="240" w:lineRule="auto"/>
              <w:rPr>
                <w:rFonts w:ascii="Times New Roman" w:hAnsi="Times New Roman" w:cs="Times New Roman"/>
              </w:rPr>
            </w:pPr>
            <w:r>
              <w:rPr>
                <w:rFonts w:ascii="Times New Roman" w:hAnsi="Times New Roman" w:cs="Times New Roman"/>
                <w:b/>
              </w:rPr>
              <w:t xml:space="preserve">PO 13: </w:t>
            </w:r>
            <w:r>
              <w:rPr>
                <w:rFonts w:ascii="Times New Roman" w:hAnsi="Times New Roman" w:cs="Times New Roman"/>
                <w:b/>
                <w:bCs/>
              </w:rPr>
              <w:t>Moral and ethical awareness/reasoning</w:t>
            </w:r>
            <w:r>
              <w:rPr>
                <w:rFonts w:ascii="Times New Roman" w:hAnsi="Times New Roman" w:cs="Times New Roman"/>
              </w:rPr>
              <w:t xml:space="preserve">: Ability </w:t>
            </w:r>
            <w:proofErr w:type="spellStart"/>
            <w:r>
              <w:rPr>
                <w:rFonts w:ascii="Times New Roman" w:hAnsi="Times New Roman" w:cs="Times New Roman"/>
              </w:rPr>
              <w:t>toembrace</w:t>
            </w:r>
            <w:proofErr w:type="spellEnd"/>
            <w:r>
              <w:rPr>
                <w:rFonts w:ascii="Times New Roman" w:hAnsi="Times New Roman" w:cs="Times New Roman"/>
              </w:rPr>
              <w:t xml:space="preserve"> moral/ethical values in conducting one’s life, formulate a position/argument about an ethical issue from multiple perspectives, and use ethical practices in all work. Capable of </w:t>
            </w:r>
            <w:proofErr w:type="spellStart"/>
            <w:r>
              <w:rPr>
                <w:rFonts w:ascii="Times New Roman" w:hAnsi="Times New Roman" w:cs="Times New Roman"/>
              </w:rPr>
              <w:t>demonstratingthe</w:t>
            </w:r>
            <w:proofErr w:type="spellEnd"/>
            <w:r>
              <w:rPr>
                <w:rFonts w:ascii="Times New Roman" w:hAnsi="Times New Roman" w:cs="Times New Roman"/>
              </w:rPr>
              <w:t xml:space="preserve"> ability to identify ethical issues related to </w:t>
            </w:r>
            <w:proofErr w:type="spellStart"/>
            <w:r>
              <w:rPr>
                <w:rFonts w:ascii="Times New Roman" w:hAnsi="Times New Roman" w:cs="Times New Roman"/>
              </w:rPr>
              <w:t>one‟s</w:t>
            </w:r>
            <w:proofErr w:type="spellEnd"/>
            <w:r>
              <w:rPr>
                <w:rFonts w:ascii="Times New Roman" w:hAnsi="Times New Roman" w:cs="Times New Roman"/>
              </w:rPr>
              <w:t xml:space="preserve"> work, avoid unethical </w:t>
            </w:r>
            <w:proofErr w:type="spellStart"/>
            <w:r>
              <w:rPr>
                <w:rFonts w:ascii="Times New Roman" w:hAnsi="Times New Roman" w:cs="Times New Roman"/>
              </w:rPr>
              <w:t>behaviour</w:t>
            </w:r>
            <w:proofErr w:type="spellEnd"/>
            <w:r>
              <w:rPr>
                <w:rFonts w:ascii="Times New Roman" w:hAnsi="Times New Roman" w:cs="Times New Roman"/>
              </w:rPr>
              <w:t xml:space="preserve">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6408AE" w:rsidRDefault="006408AE">
            <w:pPr>
              <w:spacing w:line="240" w:lineRule="auto"/>
              <w:rPr>
                <w:rFonts w:ascii="Times New Roman" w:hAnsi="Times New Roman" w:cs="Times New Roman"/>
                <w:b/>
              </w:rPr>
            </w:pPr>
          </w:p>
          <w:p w:rsidR="00F412B8" w:rsidRDefault="005D69B5">
            <w:pPr>
              <w:spacing w:line="240" w:lineRule="auto"/>
              <w:rPr>
                <w:rFonts w:ascii="Times New Roman" w:hAnsi="Times New Roman" w:cs="Times New Roman"/>
              </w:rPr>
            </w:pPr>
            <w:r>
              <w:rPr>
                <w:rFonts w:ascii="Times New Roman" w:hAnsi="Times New Roman" w:cs="Times New Roman"/>
                <w:b/>
              </w:rPr>
              <w:lastRenderedPageBreak/>
              <w:t xml:space="preserve">PO 14: </w:t>
            </w:r>
            <w:r>
              <w:rPr>
                <w:rFonts w:ascii="Times New Roman" w:hAnsi="Times New Roman" w:cs="Times New Roman"/>
                <w:b/>
                <w:bCs/>
              </w:rPr>
              <w:t>Leadership readiness/qualities:</w:t>
            </w:r>
            <w:r>
              <w:rPr>
                <w:rFonts w:ascii="Times New Roman" w:hAnsi="Times New Roman" w:cs="Times New Roman"/>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F412B8" w:rsidRDefault="005D69B5">
            <w:pPr>
              <w:spacing w:after="0"/>
              <w:jc w:val="both"/>
              <w:rPr>
                <w:rFonts w:ascii="Times New Roman" w:hAnsi="Times New Roman" w:cs="Times New Roman"/>
                <w:b/>
                <w:bCs/>
                <w:color w:val="000000"/>
                <w:sz w:val="24"/>
                <w:szCs w:val="24"/>
                <w:lang w:eastAsia="en-IN"/>
              </w:rPr>
            </w:pPr>
            <w:r>
              <w:rPr>
                <w:rFonts w:ascii="Times New Roman" w:hAnsi="Times New Roman" w:cs="Times New Roman"/>
                <w:b/>
              </w:rPr>
              <w:t>PO 15: Lifelong learning:</w:t>
            </w:r>
            <w:r>
              <w:rPr>
                <w:rFonts w:ascii="Times New Roman" w:hAnsi="Times New Roman" w:cs="Times New Roman"/>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F412B8" w:rsidRDefault="00F412B8">
      <w:pPr>
        <w:rPr>
          <w:lang w:val="en-IN"/>
        </w:rPr>
      </w:pPr>
    </w:p>
    <w:tbl>
      <w:tblPr>
        <w:tblW w:w="9796" w:type="dxa"/>
        <w:tblCellMar>
          <w:top w:w="15" w:type="dxa"/>
          <w:left w:w="15" w:type="dxa"/>
          <w:bottom w:w="15" w:type="dxa"/>
          <w:right w:w="15" w:type="dxa"/>
        </w:tblCellMar>
        <w:tblLook w:val="04A0" w:firstRow="1" w:lastRow="0" w:firstColumn="1" w:lastColumn="0" w:noHBand="0" w:noVBand="1"/>
      </w:tblPr>
      <w:tblGrid>
        <w:gridCol w:w="1291"/>
        <w:gridCol w:w="8505"/>
      </w:tblGrid>
      <w:tr w:rsidR="00F412B8" w:rsidTr="004B096B">
        <w:trPr>
          <w:trHeight w:val="1557"/>
        </w:trPr>
        <w:tc>
          <w:tcPr>
            <w:tcW w:w="1291" w:type="dxa"/>
            <w:tcBorders>
              <w:top w:val="single" w:sz="4" w:space="0" w:color="000000"/>
              <w:left w:val="single" w:sz="4" w:space="0" w:color="000000"/>
              <w:bottom w:val="single" w:sz="4" w:space="0" w:color="000000"/>
              <w:right w:val="single" w:sz="4" w:space="0" w:color="000000"/>
            </w:tcBorders>
            <w:hideMark/>
          </w:tcPr>
          <w:p w:rsidR="00F412B8" w:rsidRPr="004B096B" w:rsidRDefault="005D69B5">
            <w:pPr>
              <w:spacing w:after="0"/>
              <w:jc w:val="both"/>
              <w:rPr>
                <w:rFonts w:ascii="Times New Roman" w:hAnsi="Times New Roman" w:cs="Times New Roman"/>
                <w:lang w:eastAsia="en-IN"/>
              </w:rPr>
            </w:pPr>
            <w:r w:rsidRPr="004B096B">
              <w:rPr>
                <w:rFonts w:ascii="Times New Roman" w:hAnsi="Times New Roman" w:cs="Times New Roman"/>
                <w:b/>
                <w:bCs/>
                <w:color w:val="000000"/>
                <w:lang w:eastAsia="en-IN"/>
              </w:rPr>
              <w:t>Programme Specific Outcomes:</w:t>
            </w:r>
          </w:p>
          <w:p w:rsidR="00F412B8" w:rsidRPr="004B096B" w:rsidRDefault="00F412B8">
            <w:pPr>
              <w:spacing w:after="0"/>
              <w:jc w:val="both"/>
              <w:rPr>
                <w:rFonts w:ascii="Times New Roman" w:hAnsi="Times New Roman" w:cs="Times New Roman"/>
                <w:lang w:eastAsia="en-IN"/>
              </w:rPr>
            </w:pPr>
          </w:p>
        </w:tc>
        <w:tc>
          <w:tcPr>
            <w:tcW w:w="8505" w:type="dxa"/>
            <w:tcBorders>
              <w:top w:val="single" w:sz="4" w:space="0" w:color="000000"/>
              <w:left w:val="single" w:sz="4" w:space="0" w:color="000000"/>
              <w:bottom w:val="single" w:sz="4" w:space="0" w:color="000000"/>
              <w:right w:val="single" w:sz="4" w:space="0" w:color="000000"/>
            </w:tcBorders>
            <w:hideMark/>
          </w:tcPr>
          <w:p w:rsidR="00F412B8" w:rsidRPr="004B096B" w:rsidRDefault="005D69B5">
            <w:pPr>
              <w:spacing w:after="0"/>
              <w:jc w:val="both"/>
              <w:rPr>
                <w:rFonts w:ascii="Times New Roman" w:hAnsi="Times New Roman" w:cs="Times New Roman"/>
                <w:lang w:eastAsia="en-IN"/>
              </w:rPr>
            </w:pPr>
            <w:r w:rsidRPr="004B096B">
              <w:rPr>
                <w:rFonts w:ascii="Times New Roman" w:hAnsi="Times New Roman" w:cs="Times New Roman"/>
                <w:color w:val="000000"/>
                <w:lang w:eastAsia="en-IN"/>
              </w:rPr>
              <w:t>On successful completion of Bachelor of Physics with Computer Applications programme, the student should be able to:</w:t>
            </w:r>
          </w:p>
          <w:p w:rsidR="00F412B8" w:rsidRPr="004B096B" w:rsidRDefault="005D69B5">
            <w:pPr>
              <w:spacing w:after="0"/>
              <w:jc w:val="both"/>
              <w:rPr>
                <w:rFonts w:ascii="Times New Roman" w:hAnsi="Times New Roman" w:cs="Times New Roman"/>
                <w:lang w:eastAsia="en-IN"/>
              </w:rPr>
            </w:pPr>
            <w:r w:rsidRPr="004B096B">
              <w:rPr>
                <w:rFonts w:ascii="Times New Roman" w:hAnsi="Times New Roman" w:cs="Times New Roman"/>
                <w:b/>
                <w:bCs/>
                <w:color w:val="000000"/>
                <w:lang w:eastAsia="en-IN"/>
              </w:rPr>
              <w:t>PSO1: Disciplinary Knowledge:</w:t>
            </w:r>
            <w:r w:rsidRPr="004B096B">
              <w:rPr>
                <w:rFonts w:ascii="Times New Roman" w:hAnsi="Times New Roman" w:cs="Times New Roman"/>
                <w:color w:val="000000"/>
                <w:lang w:eastAsia="en-IN"/>
              </w:rPr>
              <w:t xml:space="preserve"> Understand the fundamental principles, concepts, and theories related to physics and computer science. Also, exhibit proficiency in performing experiments in the laboratory.</w:t>
            </w:r>
          </w:p>
          <w:p w:rsidR="00F412B8" w:rsidRPr="004B096B" w:rsidRDefault="005D69B5">
            <w:pPr>
              <w:spacing w:after="0"/>
              <w:jc w:val="both"/>
              <w:rPr>
                <w:rFonts w:ascii="Times New Roman" w:hAnsi="Times New Roman" w:cs="Times New Roman"/>
                <w:lang w:eastAsia="en-IN"/>
              </w:rPr>
            </w:pPr>
            <w:r w:rsidRPr="004B096B">
              <w:rPr>
                <w:rFonts w:ascii="Times New Roman" w:hAnsi="Times New Roman" w:cs="Times New Roman"/>
                <w:b/>
                <w:bCs/>
                <w:color w:val="000000"/>
                <w:lang w:eastAsia="en-IN"/>
              </w:rPr>
              <w:t xml:space="preserve">PSO2: Critical </w:t>
            </w:r>
            <w:proofErr w:type="spellStart"/>
            <w:proofErr w:type="gramStart"/>
            <w:r w:rsidRPr="004B096B">
              <w:rPr>
                <w:rFonts w:ascii="Times New Roman" w:hAnsi="Times New Roman" w:cs="Times New Roman"/>
                <w:b/>
                <w:bCs/>
                <w:color w:val="000000"/>
                <w:lang w:eastAsia="en-IN"/>
              </w:rPr>
              <w:t>Thinking:</w:t>
            </w:r>
            <w:r w:rsidRPr="004B096B">
              <w:rPr>
                <w:rFonts w:ascii="Times New Roman" w:hAnsi="Times New Roman" w:cs="Times New Roman"/>
                <w:color w:val="000000"/>
                <w:lang w:eastAsia="en-IN"/>
              </w:rPr>
              <w:t>Analyse</w:t>
            </w:r>
            <w:proofErr w:type="spellEnd"/>
            <w:proofErr w:type="gramEnd"/>
            <w:r w:rsidRPr="004B096B">
              <w:rPr>
                <w:rFonts w:ascii="Times New Roman" w:hAnsi="Times New Roman" w:cs="Times New Roman"/>
                <w:color w:val="000000"/>
                <w:lang w:eastAsia="en-IN"/>
              </w:rPr>
              <w:t xml:space="preserve"> complex problems, evaluate information, synthesize information, apply theoretical concepts to practical situations, identify assumptions and biases, make informed decisions and communicate effectively</w:t>
            </w:r>
          </w:p>
          <w:p w:rsidR="00F412B8" w:rsidRPr="004B096B" w:rsidRDefault="005D69B5">
            <w:pPr>
              <w:spacing w:after="0"/>
              <w:jc w:val="both"/>
              <w:rPr>
                <w:rFonts w:ascii="Times New Roman" w:hAnsi="Times New Roman" w:cs="Times New Roman"/>
                <w:lang w:eastAsia="en-IN"/>
              </w:rPr>
            </w:pPr>
            <w:r w:rsidRPr="004B096B">
              <w:rPr>
                <w:rFonts w:ascii="Times New Roman" w:hAnsi="Times New Roman" w:cs="Times New Roman"/>
                <w:b/>
                <w:bCs/>
                <w:color w:val="000000"/>
                <w:lang w:eastAsia="en-IN"/>
              </w:rPr>
              <w:t>PSO3: Problem Solving:</w:t>
            </w:r>
            <w:r w:rsidRPr="004B096B">
              <w:rPr>
                <w:rFonts w:ascii="Times New Roman" w:hAnsi="Times New Roman" w:cs="Times New Roman"/>
                <w:color w:val="000000"/>
                <w:lang w:eastAsia="en-IN"/>
              </w:rPr>
              <w:t xml:space="preserve"> Employ theoretical concepts and critical reasoning ability with physical, mathematical and technical skills to solve problems, acquire data, analyze their physical significance and explore new design possibilities.</w:t>
            </w:r>
          </w:p>
          <w:p w:rsidR="00F412B8" w:rsidRPr="004B096B" w:rsidRDefault="005D69B5">
            <w:pPr>
              <w:spacing w:after="0"/>
              <w:jc w:val="both"/>
              <w:rPr>
                <w:rFonts w:ascii="Times New Roman" w:hAnsi="Times New Roman" w:cs="Times New Roman"/>
                <w:lang w:eastAsia="en-IN"/>
              </w:rPr>
            </w:pPr>
            <w:r w:rsidRPr="004B096B">
              <w:rPr>
                <w:rFonts w:ascii="Times New Roman" w:hAnsi="Times New Roman" w:cs="Times New Roman"/>
                <w:b/>
                <w:bCs/>
                <w:color w:val="000000"/>
                <w:lang w:eastAsia="en-IN"/>
              </w:rPr>
              <w:t>PSO4: Analytical &amp; Scientific Reasoning:</w:t>
            </w:r>
            <w:r w:rsidRPr="004B096B">
              <w:rPr>
                <w:rFonts w:ascii="Times New Roman" w:hAnsi="Times New Roman" w:cs="Times New Roman"/>
                <w:color w:val="000000"/>
                <w:lang w:eastAsia="en-IN"/>
              </w:rPr>
              <w:t xml:space="preserve"> Apply scientific methods, collect and </w:t>
            </w:r>
            <w:proofErr w:type="spellStart"/>
            <w:r w:rsidRPr="004B096B">
              <w:rPr>
                <w:rFonts w:ascii="Times New Roman" w:hAnsi="Times New Roman" w:cs="Times New Roman"/>
                <w:color w:val="000000"/>
                <w:lang w:eastAsia="en-IN"/>
              </w:rPr>
              <w:t>analyse</w:t>
            </w:r>
            <w:proofErr w:type="spellEnd"/>
            <w:r w:rsidRPr="004B096B">
              <w:rPr>
                <w:rFonts w:ascii="Times New Roman" w:hAnsi="Times New Roman" w:cs="Times New Roman"/>
                <w:color w:val="000000"/>
                <w:lang w:eastAsia="en-IN"/>
              </w:rPr>
              <w:t xml:space="preserve"> data, test hypotheses, evaluate evidence, apply statistical techniques and use computational models.</w:t>
            </w:r>
          </w:p>
          <w:p w:rsidR="00F412B8" w:rsidRPr="004B096B" w:rsidRDefault="005D69B5">
            <w:pPr>
              <w:spacing w:after="0"/>
              <w:jc w:val="both"/>
              <w:rPr>
                <w:rFonts w:ascii="Times New Roman" w:hAnsi="Times New Roman" w:cs="Times New Roman"/>
                <w:lang w:eastAsia="en-IN"/>
              </w:rPr>
            </w:pPr>
            <w:r w:rsidRPr="004B096B">
              <w:rPr>
                <w:rFonts w:ascii="Times New Roman" w:hAnsi="Times New Roman" w:cs="Times New Roman"/>
                <w:b/>
                <w:bCs/>
                <w:color w:val="000000"/>
                <w:lang w:eastAsia="en-IN"/>
              </w:rPr>
              <w:t>PSO5: Research related skills:</w:t>
            </w:r>
            <w:r w:rsidRPr="004B096B">
              <w:rPr>
                <w:rFonts w:ascii="Times New Roman" w:hAnsi="Times New Roman" w:cs="Times New Roman"/>
                <w:color w:val="000000"/>
                <w:lang w:eastAsia="en-IN"/>
              </w:rPr>
              <w:t xml:space="preserve"> Formulate research questions, conduct literature reviews, design and execute research studies, communicate research findings and collaborate in research projects.</w:t>
            </w:r>
          </w:p>
          <w:p w:rsidR="00F412B8" w:rsidRPr="004B096B" w:rsidRDefault="005D69B5">
            <w:pPr>
              <w:spacing w:after="0"/>
              <w:jc w:val="both"/>
              <w:rPr>
                <w:rFonts w:ascii="Times New Roman" w:hAnsi="Times New Roman" w:cs="Times New Roman"/>
                <w:lang w:eastAsia="en-IN"/>
              </w:rPr>
            </w:pPr>
            <w:r w:rsidRPr="004B096B">
              <w:rPr>
                <w:rFonts w:ascii="Times New Roman" w:hAnsi="Times New Roman" w:cs="Times New Roman"/>
                <w:b/>
                <w:bCs/>
                <w:color w:val="000000"/>
                <w:lang w:eastAsia="en-IN"/>
              </w:rPr>
              <w:t>PSO6: Self-directed &amp; Lifelong Learning:</w:t>
            </w:r>
            <w:r w:rsidRPr="004B096B">
              <w:rPr>
                <w:rFonts w:ascii="Times New Roman" w:hAnsi="Times New Roman" w:cs="Times New Roman"/>
                <w:color w:val="000000"/>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4B096B">
              <w:rPr>
                <w:rFonts w:ascii="Times New Roman" w:hAnsi="Times New Roman" w:cs="Times New Roman"/>
                <w:color w:val="000000"/>
                <w:lang w:eastAsia="en-IN"/>
              </w:rPr>
              <w:tab/>
            </w:r>
          </w:p>
        </w:tc>
      </w:tr>
    </w:tbl>
    <w:p w:rsidR="00F412B8" w:rsidRDefault="00F412B8">
      <w:pPr>
        <w:spacing w:after="0"/>
        <w:jc w:val="both"/>
        <w:rPr>
          <w:rFonts w:ascii="Times New Roman" w:hAnsi="Times New Roman" w:cs="Times New Roman"/>
          <w:sz w:val="24"/>
          <w:szCs w:val="24"/>
          <w:lang w:eastAsia="en-IN"/>
        </w:rPr>
      </w:pPr>
    </w:p>
    <w:tbl>
      <w:tblPr>
        <w:tblStyle w:val="TableGrid"/>
        <w:tblW w:w="9118" w:type="dxa"/>
        <w:jc w:val="center"/>
        <w:tblLook w:val="04A0" w:firstRow="1" w:lastRow="0" w:firstColumn="1" w:lastColumn="0" w:noHBand="0" w:noVBand="1"/>
      </w:tblPr>
      <w:tblGrid>
        <w:gridCol w:w="1310"/>
        <w:gridCol w:w="1302"/>
        <w:gridCol w:w="1302"/>
        <w:gridCol w:w="1301"/>
        <w:gridCol w:w="1301"/>
        <w:gridCol w:w="1301"/>
        <w:gridCol w:w="1301"/>
      </w:tblGrid>
      <w:tr w:rsidR="00F412B8">
        <w:trPr>
          <w:trHeight w:val="292"/>
          <w:jc w:val="center"/>
        </w:trPr>
        <w:tc>
          <w:tcPr>
            <w:tcW w:w="1310"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PO/PSO</w:t>
            </w:r>
          </w:p>
        </w:tc>
        <w:tc>
          <w:tcPr>
            <w:tcW w:w="1302"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PSO1</w:t>
            </w:r>
          </w:p>
        </w:tc>
        <w:tc>
          <w:tcPr>
            <w:tcW w:w="1302"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PSO2</w:t>
            </w:r>
          </w:p>
        </w:tc>
        <w:tc>
          <w:tcPr>
            <w:tcW w:w="1301"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PSO3</w:t>
            </w:r>
          </w:p>
        </w:tc>
        <w:tc>
          <w:tcPr>
            <w:tcW w:w="1301"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PSO4</w:t>
            </w:r>
          </w:p>
        </w:tc>
        <w:tc>
          <w:tcPr>
            <w:tcW w:w="1301"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PSO5</w:t>
            </w:r>
          </w:p>
        </w:tc>
        <w:tc>
          <w:tcPr>
            <w:tcW w:w="1301"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PSO6</w:t>
            </w:r>
          </w:p>
        </w:tc>
      </w:tr>
      <w:tr w:rsidR="00F412B8">
        <w:trPr>
          <w:trHeight w:val="292"/>
          <w:jc w:val="center"/>
        </w:trPr>
        <w:tc>
          <w:tcPr>
            <w:tcW w:w="1310"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PO1</w:t>
            </w: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numPr>
                <w:ilvl w:val="0"/>
                <w:numId w:val="1"/>
              </w:numPr>
              <w:tabs>
                <w:tab w:val="left" w:pos="360"/>
              </w:tabs>
              <w:overflowPunct w:val="0"/>
              <w:adjustRightInd w:val="0"/>
              <w:spacing w:after="0"/>
              <w:jc w:val="both"/>
              <w:rPr>
                <w:rFonts w:ascii="Times New Roman" w:hAnsi="Times New Roman" w:cs="Times New Roman"/>
                <w:b/>
                <w:bC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r>
      <w:tr w:rsidR="00F412B8">
        <w:trPr>
          <w:trHeight w:val="300"/>
          <w:jc w:val="center"/>
        </w:trPr>
        <w:tc>
          <w:tcPr>
            <w:tcW w:w="1310"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PO2</w:t>
            </w: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numPr>
                <w:ilvl w:val="0"/>
                <w:numId w:val="1"/>
              </w:numPr>
              <w:tabs>
                <w:tab w:val="left" w:pos="360"/>
              </w:tabs>
              <w:overflowPunct w:val="0"/>
              <w:adjustRightInd w:val="0"/>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r>
      <w:tr w:rsidR="00F412B8">
        <w:trPr>
          <w:trHeight w:val="292"/>
          <w:jc w:val="center"/>
        </w:trPr>
        <w:tc>
          <w:tcPr>
            <w:tcW w:w="1310"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PO3</w:t>
            </w: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numPr>
                <w:ilvl w:val="0"/>
                <w:numId w:val="1"/>
              </w:numPr>
              <w:tabs>
                <w:tab w:val="left" w:pos="360"/>
              </w:tabs>
              <w:overflowPunct w:val="0"/>
              <w:adjustRightInd w:val="0"/>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r>
      <w:tr w:rsidR="00F412B8">
        <w:trPr>
          <w:trHeight w:val="292"/>
          <w:jc w:val="center"/>
        </w:trPr>
        <w:tc>
          <w:tcPr>
            <w:tcW w:w="1310"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PO4</w:t>
            </w: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numPr>
                <w:ilvl w:val="0"/>
                <w:numId w:val="1"/>
              </w:numPr>
              <w:tabs>
                <w:tab w:val="left" w:pos="360"/>
              </w:tabs>
              <w:overflowPunct w:val="0"/>
              <w:adjustRightInd w:val="0"/>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r>
      <w:tr w:rsidR="00F412B8">
        <w:trPr>
          <w:trHeight w:val="292"/>
          <w:jc w:val="center"/>
        </w:trPr>
        <w:tc>
          <w:tcPr>
            <w:tcW w:w="1310"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PO5</w:t>
            </w: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numPr>
                <w:ilvl w:val="0"/>
                <w:numId w:val="1"/>
              </w:numPr>
              <w:tabs>
                <w:tab w:val="left" w:pos="360"/>
              </w:tabs>
              <w:overflowPunct w:val="0"/>
              <w:adjustRightInd w:val="0"/>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r>
      <w:tr w:rsidR="00F412B8">
        <w:trPr>
          <w:trHeight w:val="292"/>
          <w:jc w:val="center"/>
        </w:trPr>
        <w:tc>
          <w:tcPr>
            <w:tcW w:w="1310" w:type="dxa"/>
            <w:tcBorders>
              <w:top w:val="single" w:sz="4" w:space="0" w:color="000000"/>
              <w:left w:val="single" w:sz="4" w:space="0" w:color="000000"/>
              <w:bottom w:val="single" w:sz="4" w:space="0" w:color="000000"/>
              <w:right w:val="single" w:sz="4" w:space="0" w:color="000000"/>
            </w:tcBorders>
            <w:hideMark/>
          </w:tcPr>
          <w:p w:rsidR="00F412B8" w:rsidRDefault="005D69B5">
            <w:pPr>
              <w:pStyle w:val="BodyText3"/>
              <w:tabs>
                <w:tab w:val="left" w:pos="360"/>
              </w:tabs>
              <w:spacing w:after="0"/>
              <w:jc w:val="both"/>
              <w:rPr>
                <w:rFonts w:ascii="Times New Roman" w:hAnsi="Times New Roman" w:cs="Times New Roman"/>
                <w:b/>
                <w:bCs/>
                <w:sz w:val="24"/>
                <w:szCs w:val="24"/>
              </w:rPr>
            </w:pPr>
            <w:r>
              <w:rPr>
                <w:rFonts w:ascii="Times New Roman" w:hAnsi="Times New Roman" w:cs="Times New Roman"/>
                <w:b/>
                <w:bCs/>
                <w:sz w:val="24"/>
                <w:szCs w:val="24"/>
              </w:rPr>
              <w:t>PO6</w:t>
            </w: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tabs>
                <w:tab w:val="left" w:pos="360"/>
              </w:tabs>
              <w:spacing w:after="0"/>
              <w:jc w:val="both"/>
              <w:rPr>
                <w:rFonts w:ascii="Times New Roman" w:hAnsi="Times New Roman" w:cs="Times New Roman"/>
                <w:b/>
                <w:bC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F412B8" w:rsidRDefault="00F412B8">
            <w:pPr>
              <w:pStyle w:val="BodyText3"/>
              <w:numPr>
                <w:ilvl w:val="0"/>
                <w:numId w:val="1"/>
              </w:numPr>
              <w:tabs>
                <w:tab w:val="left" w:pos="360"/>
              </w:tabs>
              <w:overflowPunct w:val="0"/>
              <w:adjustRightInd w:val="0"/>
              <w:spacing w:after="0"/>
              <w:jc w:val="both"/>
              <w:rPr>
                <w:rFonts w:ascii="Times New Roman" w:hAnsi="Times New Roman" w:cs="Times New Roman"/>
                <w:b/>
                <w:bCs/>
                <w:sz w:val="24"/>
                <w:szCs w:val="24"/>
              </w:rPr>
            </w:pPr>
          </w:p>
        </w:tc>
      </w:tr>
    </w:tbl>
    <w:p w:rsidR="00F412B8" w:rsidRDefault="00F412B8">
      <w:pPr>
        <w:spacing w:after="200" w:line="276" w:lineRule="auto"/>
        <w:rPr>
          <w:rFonts w:ascii="Times New Roman" w:hAnsi="Times New Roman" w:cs="Times New Roman"/>
          <w:color w:val="000000"/>
          <w:lang w:bidi="ta-IN"/>
        </w:rPr>
      </w:pPr>
    </w:p>
    <w:p w:rsidR="00F412B8" w:rsidRDefault="00F412B8">
      <w:pPr>
        <w:spacing w:after="200" w:line="276" w:lineRule="auto"/>
        <w:rPr>
          <w:rFonts w:ascii="Times New Roman" w:hAnsi="Times New Roman" w:cs="Times New Roman"/>
          <w:color w:val="000000"/>
          <w:lang w:bidi="ta-IN"/>
        </w:rPr>
      </w:pPr>
    </w:p>
    <w:p w:rsidR="00F412B8" w:rsidRDefault="005D69B5">
      <w:pPr>
        <w:spacing w:after="200" w:line="276" w:lineRule="auto"/>
        <w:rPr>
          <w:rFonts w:ascii="Times New Roman" w:hAnsi="Times New Roman" w:cs="Times New Roman"/>
          <w:color w:val="000000"/>
          <w:lang w:bidi="ta-IN"/>
        </w:rPr>
      </w:pPr>
      <w:r>
        <w:rPr>
          <w:rFonts w:ascii="Times New Roman" w:hAnsi="Times New Roman" w:cs="Times New Roman"/>
          <w:color w:val="000000"/>
          <w:lang w:bidi="ta-IN"/>
        </w:rPr>
        <w:br w:type="page"/>
      </w:r>
    </w:p>
    <w:p w:rsidR="00F412B8" w:rsidRDefault="00F412B8">
      <w:pPr>
        <w:spacing w:after="0" w:line="240" w:lineRule="auto"/>
        <w:jc w:val="both"/>
        <w:rPr>
          <w:rFonts w:ascii="Times New Roman" w:hAnsi="Times New Roman" w:cs="Times New Roman"/>
          <w:color w:val="000000"/>
          <w:lang w:bidi="ta-IN"/>
        </w:rPr>
      </w:pPr>
    </w:p>
    <w:p w:rsidR="00F412B8" w:rsidRDefault="00F412B8">
      <w:pPr>
        <w:spacing w:after="0" w:line="240" w:lineRule="auto"/>
        <w:jc w:val="both"/>
        <w:rPr>
          <w:rFonts w:ascii="Times New Roman" w:hAnsi="Times New Roman" w:cs="Times New Roman"/>
          <w:color w:val="000000"/>
          <w:lang w:bidi="ta-IN"/>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69"/>
        <w:gridCol w:w="361"/>
        <w:gridCol w:w="430"/>
        <w:gridCol w:w="289"/>
        <w:gridCol w:w="180"/>
        <w:gridCol w:w="564"/>
        <w:gridCol w:w="603"/>
      </w:tblGrid>
      <w:tr w:rsidR="00F412B8">
        <w:trPr>
          <w:trHeight w:val="333"/>
        </w:trPr>
        <w:tc>
          <w:tcPr>
            <w:tcW w:w="1615"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color w:val="000000"/>
                <w:lang w:bidi="ta-IN"/>
              </w:rPr>
              <w:br w:type="page"/>
            </w:r>
            <w:r>
              <w:rPr>
                <w:rFonts w:ascii="Times New Roman" w:hAnsi="Times New Roman" w:cs="Times New Roman"/>
                <w:color w:val="000000"/>
                <w:sz w:val="20"/>
                <w:szCs w:val="20"/>
              </w:rPr>
              <w:br w:type="page"/>
            </w: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3627"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688"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trPr>
          <w:cantSplit/>
          <w:trHeight w:val="1235"/>
        </w:trPr>
        <w:tc>
          <w:tcPr>
            <w:tcW w:w="1615"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627"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688"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11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23UGEOC13</w:t>
            </w:r>
          </w:p>
        </w:tc>
        <w:tc>
          <w:tcPr>
            <w:tcW w:w="3627" w:type="dxa"/>
          </w:tcPr>
          <w:p w:rsidR="00F412B8" w:rsidRDefault="005D69B5">
            <w:pPr>
              <w:pStyle w:val="Subtitle"/>
            </w:pPr>
            <w:r>
              <w:t>GENERAL GEOLOGY AND CRYSTALLOGRAPHY</w:t>
            </w:r>
          </w:p>
        </w:tc>
        <w:tc>
          <w:tcPr>
            <w:tcW w:w="688"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rPr>
          <w:trHeight w:val="55"/>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CO1</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The main objective of this course is to enumerate the origin of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CO2</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To describe the concepts of Dating and internal structure of the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explainvarious</w:t>
            </w:r>
            <w:proofErr w:type="spellEnd"/>
            <w:r>
              <w:rPr>
                <w:rFonts w:ascii="Times New Roman" w:hAnsi="Times New Roman" w:cs="Times New Roman"/>
              </w:rPr>
              <w:t xml:space="preserve"> components of crystals and crystallography</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187" w:type="dxa"/>
            <w:gridSpan w:val="13"/>
            <w:vAlign w:val="center"/>
          </w:tcPr>
          <w:p w:rsidR="00F412B8" w:rsidRDefault="005D69B5" w:rsidP="00EB5FE7">
            <w:pPr>
              <w:spacing w:after="0" w:line="240" w:lineRule="auto"/>
              <w:ind w:right="249"/>
              <w:jc w:val="both"/>
              <w:rPr>
                <w:rFonts w:ascii="Times New Roman" w:hAnsi="Times New Roman" w:cs="Times New Roman"/>
                <w:sz w:val="24"/>
                <w:szCs w:val="24"/>
              </w:rPr>
            </w:pPr>
            <w:r>
              <w:rPr>
                <w:rFonts w:ascii="Times New Roman" w:hAnsi="Times New Roman" w:cs="Times New Roman"/>
              </w:rPr>
              <w:t xml:space="preserve">To study various class and forms of </w:t>
            </w:r>
            <w:proofErr w:type="gramStart"/>
            <w:r>
              <w:rPr>
                <w:rFonts w:ascii="Times New Roman" w:hAnsi="Times New Roman" w:cs="Times New Roman"/>
              </w:rPr>
              <w:t>an</w:t>
            </w:r>
            <w:proofErr w:type="gramEnd"/>
            <w:r>
              <w:rPr>
                <w:rFonts w:ascii="Times New Roman" w:hAnsi="Times New Roman" w:cs="Times New Roman"/>
              </w:rPr>
              <w:t xml:space="preserve"> crystal system.</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8187" w:type="dxa"/>
            <w:gridSpan w:val="13"/>
            <w:vAlign w:val="center"/>
          </w:tcPr>
          <w:p w:rsidR="00F412B8" w:rsidRDefault="005D69B5">
            <w:pPr>
              <w:pStyle w:val="NoSpacing"/>
              <w:rPr>
                <w:rFonts w:ascii="Times New Roman" w:hAnsi="Times New Roman" w:cs="Times New Roman"/>
                <w:sz w:val="24"/>
                <w:szCs w:val="24"/>
              </w:rPr>
            </w:pPr>
            <w:r>
              <w:rPr>
                <w:rFonts w:ascii="Times New Roman" w:hAnsi="Times New Roman" w:cs="Times New Roman"/>
              </w:rPr>
              <w:t xml:space="preserve">To determine various crystallographic properties of crystals with suitable examples.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c>
          <w:tcPr>
            <w:tcW w:w="1347"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760" w:type="dxa"/>
            <w:gridSpan w:val="7"/>
            <w:vAlign w:val="center"/>
          </w:tcPr>
          <w:p w:rsidR="00F412B8" w:rsidRDefault="005D69B5">
            <w:pPr>
              <w:spacing w:after="0" w:line="240" w:lineRule="auto"/>
              <w:ind w:left="72" w:right="210"/>
              <w:jc w:val="both"/>
              <w:rPr>
                <w:rFonts w:ascii="Times New Roman" w:hAnsi="Times New Roman" w:cs="Times New Roman"/>
                <w:sz w:val="24"/>
                <w:szCs w:val="24"/>
              </w:rPr>
            </w:pPr>
            <w:r>
              <w:rPr>
                <w:rFonts w:ascii="Times New Roman" w:hAnsi="Times New Roman" w:cs="Times New Roman"/>
              </w:rPr>
              <w:t>Universe – Evolution of the Universe – Stellar system – Milky Way Galaxy –Evolution of Galaxy. Solar System – Inner and outer planets – characteristics of solar system. Satellites – Asteroids – Meteors – comets. Earth – movements – revolution – rotation – solstice – equinox – time – GMT – IST. Atmosphere – Monsoon-El Nino – hydrosphere – lithosphere- Origin of the Earth – Nebular and Planetesimal hypothesis – Tidal &amp;</w:t>
            </w:r>
            <w:proofErr w:type="spellStart"/>
            <w:r>
              <w:rPr>
                <w:rFonts w:ascii="Times New Roman" w:hAnsi="Times New Roman" w:cs="Times New Roman"/>
              </w:rPr>
              <w:t>Vonweizacker’s</w:t>
            </w:r>
            <w:proofErr w:type="spellEnd"/>
            <w:r>
              <w:rPr>
                <w:rFonts w:ascii="Times New Roman" w:hAnsi="Times New Roman" w:cs="Times New Roman"/>
              </w:rPr>
              <w:t xml:space="preserve"> hypothesis – merits and demerits of the above hypotheses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60" w:type="dxa"/>
            <w:gridSpan w:val="7"/>
            <w:vAlign w:val="center"/>
          </w:tcPr>
          <w:p w:rsidR="00F412B8" w:rsidRDefault="005D69B5">
            <w:pPr>
              <w:spacing w:after="0" w:line="240" w:lineRule="auto"/>
              <w:ind w:left="72" w:right="210"/>
              <w:jc w:val="both"/>
              <w:rPr>
                <w:rFonts w:ascii="Times New Roman" w:hAnsi="Times New Roman" w:cs="Times New Roman"/>
                <w:sz w:val="24"/>
                <w:szCs w:val="24"/>
              </w:rPr>
            </w:pPr>
            <w:r>
              <w:rPr>
                <w:rFonts w:ascii="Times New Roman" w:hAnsi="Times New Roman" w:cs="Times New Roman"/>
              </w:rPr>
              <w:t xml:space="preserve">Age of the Earth – old methods – new methods – Radioactivity – Half-life period – Radiometric methods – Uranium / Lead method – Rubidium / Strontium method – Lead / Lead method – </w:t>
            </w:r>
            <w:r>
              <w:rPr>
                <w:rFonts w:ascii="Times New Roman" w:hAnsi="Times New Roman" w:cs="Times New Roman"/>
                <w:color w:val="0D0D0D"/>
              </w:rPr>
              <w:t xml:space="preserve">Potassium/Argon -Carbon 14 method. Numerical methods in dating. </w:t>
            </w:r>
            <w:r>
              <w:rPr>
                <w:rFonts w:ascii="Times New Roman" w:hAnsi="Times New Roman" w:cs="Times New Roman"/>
              </w:rPr>
              <w:t xml:space="preserve">Interior of the Earth – Density – Shape – Seismic waves – Composition and thickness of the crust, mantle and core. Discontinuities: Conrad Discontinuity – </w:t>
            </w:r>
            <w:proofErr w:type="spellStart"/>
            <w:r>
              <w:rPr>
                <w:rFonts w:ascii="Times New Roman" w:hAnsi="Times New Roman" w:cs="Times New Roman"/>
              </w:rPr>
              <w:t>Mohorovicic</w:t>
            </w:r>
            <w:proofErr w:type="spellEnd"/>
            <w:r>
              <w:rPr>
                <w:rFonts w:ascii="Times New Roman" w:hAnsi="Times New Roman" w:cs="Times New Roman"/>
              </w:rPr>
              <w:t xml:space="preserve"> Discontinuity – Weichert-Guttenberg Discontinuity</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vAlign w:val="center"/>
          </w:tcPr>
          <w:p w:rsidR="00F412B8" w:rsidRDefault="005D69B5">
            <w:pPr>
              <w:spacing w:line="240" w:lineRule="auto"/>
              <w:jc w:val="both"/>
              <w:rPr>
                <w:rFonts w:ascii="Times New Roman" w:hAnsi="Times New Roman" w:cs="Times New Roman"/>
                <w:sz w:val="24"/>
                <w:szCs w:val="24"/>
              </w:rPr>
            </w:pPr>
            <w:r>
              <w:rPr>
                <w:rFonts w:ascii="Times New Roman" w:hAnsi="Times New Roman" w:cs="Times New Roman"/>
              </w:rPr>
              <w:t xml:space="preserve">Definition of crystal – Unit cell, Bravais Lattices, Plane groups, Point groups &amp; Space groups - Crystallographic axes – Symmetry Elements – Division of crystals into systems and Point groups – Axial Ratio – Parameters – Indices – Miller Indices – Symbol – Hermann </w:t>
            </w:r>
            <w:proofErr w:type="spellStart"/>
            <w:r>
              <w:rPr>
                <w:rFonts w:ascii="Times New Roman" w:hAnsi="Times New Roman" w:cs="Times New Roman"/>
              </w:rPr>
              <w:t>Mauguin</w:t>
            </w:r>
            <w:proofErr w:type="spellEnd"/>
            <w:r>
              <w:rPr>
                <w:rFonts w:ascii="Times New Roman" w:hAnsi="Times New Roman" w:cs="Times New Roman"/>
              </w:rPr>
              <w:t xml:space="preserve"> notations –Law of Rational Indices – Forms – simple – combination – open – closed – unit – holohedral – hemihedral – </w:t>
            </w:r>
            <w:r>
              <w:rPr>
                <w:rFonts w:ascii="Times New Roman" w:hAnsi="Times New Roman" w:cs="Times New Roman"/>
                <w:color w:val="0D0D0D"/>
              </w:rPr>
              <w:t>tetrahedral</w:t>
            </w:r>
            <w:r>
              <w:rPr>
                <w:rFonts w:ascii="Times New Roman" w:hAnsi="Times New Roman" w:cs="Times New Roman"/>
              </w:rPr>
              <w:t xml:space="preserve"> – hemimorphic – </w:t>
            </w:r>
            <w:proofErr w:type="spellStart"/>
            <w:r>
              <w:rPr>
                <w:rFonts w:ascii="Times New Roman" w:hAnsi="Times New Roman" w:cs="Times New Roman"/>
              </w:rPr>
              <w:t>enantiomorphous</w:t>
            </w:r>
            <w:proofErr w:type="spellEnd"/>
            <w:r>
              <w:rPr>
                <w:rFonts w:ascii="Times New Roman" w:hAnsi="Times New Roman" w:cs="Times New Roman"/>
              </w:rPr>
              <w:t xml:space="preserve"> forms – Interfacial angle and its measurement with Contact Goniometer. Types of Goniometers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vAlign w:val="center"/>
          </w:tcPr>
          <w:p w:rsidR="00F412B8" w:rsidRDefault="005D69B5">
            <w:pPr>
              <w:pStyle w:val="ListParagraph"/>
              <w:ind w:left="0" w:right="-22"/>
              <w:jc w:val="both"/>
              <w:rPr>
                <w:rFonts w:ascii="Times New Roman" w:hAnsi="Times New Roman" w:cs="Times New Roman"/>
              </w:rPr>
            </w:pPr>
            <w:r>
              <w:rPr>
                <w:rFonts w:ascii="Times New Roman" w:hAnsi="Times New Roman" w:cs="Times New Roman"/>
              </w:rPr>
              <w:t xml:space="preserve">Study of common forms and combinations of the following systems and classes: Isometric System: Hexoctahedral, Diploidal, Hextetrahedral – Tetragonal System: </w:t>
            </w:r>
            <w:proofErr w:type="spellStart"/>
            <w:r>
              <w:rPr>
                <w:rFonts w:ascii="Times New Roman" w:hAnsi="Times New Roman" w:cs="Times New Roman"/>
              </w:rPr>
              <w:t>Ditetragonalbipyramidal</w:t>
            </w:r>
            <w:proofErr w:type="spellEnd"/>
            <w:r>
              <w:rPr>
                <w:rFonts w:ascii="Times New Roman" w:hAnsi="Times New Roman" w:cs="Times New Roman"/>
              </w:rPr>
              <w:t xml:space="preserve">, Tetragonal bipyramidal, Tetragonal Pyramidal, Tetragonal Sphenoidal – Hexagonal System: </w:t>
            </w:r>
            <w:proofErr w:type="spellStart"/>
            <w:r>
              <w:rPr>
                <w:rFonts w:ascii="Times New Roman" w:hAnsi="Times New Roman" w:cs="Times New Roman"/>
              </w:rPr>
              <w:lastRenderedPageBreak/>
              <w:t>DihexagonalBipyramidal</w:t>
            </w:r>
            <w:proofErr w:type="spellEnd"/>
            <w:r>
              <w:rPr>
                <w:rFonts w:ascii="Times New Roman" w:hAnsi="Times New Roman" w:cs="Times New Roman"/>
              </w:rPr>
              <w:t xml:space="preserve">, Hexagonal </w:t>
            </w:r>
            <w:proofErr w:type="spellStart"/>
            <w:r>
              <w:rPr>
                <w:rFonts w:ascii="Times New Roman" w:hAnsi="Times New Roman" w:cs="Times New Roman"/>
              </w:rPr>
              <w:t>BipyramidalTrigonal</w:t>
            </w:r>
            <w:proofErr w:type="spellEnd"/>
            <w:r>
              <w:rPr>
                <w:rFonts w:ascii="Times New Roman" w:hAnsi="Times New Roman" w:cs="Times New Roman"/>
              </w:rPr>
              <w:t xml:space="preserve"> System – </w:t>
            </w:r>
            <w:proofErr w:type="spellStart"/>
            <w:r>
              <w:rPr>
                <w:rFonts w:ascii="Times New Roman" w:hAnsi="Times New Roman" w:cs="Times New Roman"/>
              </w:rPr>
              <w:t>DitrigonalScalenohedral</w:t>
            </w:r>
            <w:proofErr w:type="spellEnd"/>
            <w:r>
              <w:rPr>
                <w:rFonts w:ascii="Times New Roman" w:hAnsi="Times New Roman" w:cs="Times New Roman"/>
              </w:rPr>
              <w:t xml:space="preserve"> - Ditrigonal pyramidal, </w:t>
            </w:r>
            <w:proofErr w:type="spellStart"/>
            <w:r>
              <w:rPr>
                <w:rFonts w:ascii="Times New Roman" w:hAnsi="Times New Roman" w:cs="Times New Roman"/>
              </w:rPr>
              <w:t>Trirhombohedral</w:t>
            </w:r>
            <w:proofErr w:type="spellEnd"/>
            <w:r>
              <w:rPr>
                <w:rFonts w:ascii="Times New Roman" w:hAnsi="Times New Roman" w:cs="Times New Roman"/>
              </w:rPr>
              <w:t xml:space="preserve">, </w:t>
            </w:r>
            <w:proofErr w:type="spellStart"/>
            <w:r>
              <w:rPr>
                <w:rFonts w:ascii="Times New Roman" w:hAnsi="Times New Roman" w:cs="Times New Roman"/>
              </w:rPr>
              <w:t>Trigonaltrapezohedral</w:t>
            </w:r>
            <w:proofErr w:type="spellEnd"/>
            <w:r>
              <w:rPr>
                <w:rFonts w:ascii="Times New Roman" w:hAnsi="Times New Roman" w:cs="Times New Roman"/>
              </w:rPr>
              <w:t>.</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vAlign w:val="center"/>
          </w:tcPr>
          <w:p w:rsidR="00F412B8" w:rsidRDefault="005D69B5">
            <w:pPr>
              <w:pStyle w:val="ListParagraph"/>
              <w:ind w:left="0" w:right="-22"/>
              <w:jc w:val="both"/>
              <w:rPr>
                <w:rFonts w:ascii="Times New Roman" w:hAnsi="Times New Roman" w:cs="Times New Roman"/>
              </w:rPr>
            </w:pPr>
            <w:r>
              <w:rPr>
                <w:rFonts w:ascii="Times New Roman" w:hAnsi="Times New Roman" w:cs="Times New Roman"/>
              </w:rPr>
              <w:t xml:space="preserve">Study of common forms and combinations of the following systems and classes: Orthorhombic System: Rhombic Bipyramidal, Rhombic pyramidal, </w:t>
            </w:r>
            <w:proofErr w:type="spellStart"/>
            <w:r>
              <w:rPr>
                <w:rFonts w:ascii="Times New Roman" w:hAnsi="Times New Roman" w:cs="Times New Roman"/>
              </w:rPr>
              <w:t>RhombicDisphenoidal</w:t>
            </w:r>
            <w:proofErr w:type="spellEnd"/>
            <w:r>
              <w:rPr>
                <w:rFonts w:ascii="Times New Roman" w:hAnsi="Times New Roman" w:cs="Times New Roman"/>
              </w:rPr>
              <w:t xml:space="preserve"> – Monoclinic System: Prismatic – Triclinic System: </w:t>
            </w:r>
            <w:proofErr w:type="spellStart"/>
            <w:r>
              <w:rPr>
                <w:rFonts w:ascii="Times New Roman" w:hAnsi="Times New Roman" w:cs="Times New Roman"/>
              </w:rPr>
              <w:t>Pinacoidal</w:t>
            </w:r>
            <w:proofErr w:type="spellEnd"/>
            <w:r>
              <w:rPr>
                <w:rFonts w:ascii="Times New Roman" w:hAnsi="Times New Roman" w:cs="Times New Roman"/>
              </w:rPr>
              <w:t xml:space="preserve"> – Twinning in crystals – laws of twinning – types: contact, interpenetration, polysynthetic, repeated – important examples from six systems – Irregularities of crystals-An introduction to stereographic projection.</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r>
      <w:tr w:rsidR="00F412B8">
        <w:trPr>
          <w:trHeight w:val="164"/>
        </w:trPr>
        <w:tc>
          <w:tcPr>
            <w:tcW w:w="1615" w:type="dxa"/>
            <w:vAlign w:val="center"/>
          </w:tcPr>
          <w:p w:rsidR="00F412B8" w:rsidRDefault="00F412B8">
            <w:pPr>
              <w:spacing w:after="0" w:line="240" w:lineRule="auto"/>
              <w:jc w:val="center"/>
              <w:rPr>
                <w:rFonts w:ascii="Times New Roman" w:hAnsi="Times New Roman" w:cs="Times New Roman"/>
                <w:sz w:val="24"/>
                <w:szCs w:val="24"/>
              </w:rPr>
            </w:pP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47" w:type="dxa"/>
            <w:gridSpan w:val="3"/>
            <w:vAlign w:val="center"/>
          </w:tcPr>
          <w:p w:rsidR="00F412B8" w:rsidRDefault="00F412B8">
            <w:pPr>
              <w:spacing w:after="0" w:line="240" w:lineRule="auto"/>
              <w:jc w:val="center"/>
              <w:rPr>
                <w:rFonts w:ascii="Times New Roman" w:hAnsi="Times New Roman" w:cs="Times New Roman"/>
                <w:b/>
                <w:sz w:val="24"/>
                <w:szCs w:val="24"/>
              </w:rPr>
            </w:pPr>
          </w:p>
        </w:tc>
      </w:tr>
      <w:tr w:rsidR="00F412B8">
        <w:trPr>
          <w:trHeight w:val="164"/>
        </w:trPr>
        <w:tc>
          <w:tcPr>
            <w:tcW w:w="9802" w:type="dxa"/>
            <w:gridSpan w:val="14"/>
            <w:vAlign w:val="center"/>
          </w:tcPr>
          <w:p w:rsidR="00F412B8" w:rsidRDefault="005D69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Default="005D69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blooms taxonomy verbs will be given as a separate annexure for your reference.</w:t>
            </w:r>
          </w:p>
          <w:p w:rsidR="00F412B8" w:rsidRDefault="005D69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Each course outcome should be mapped with the </w:t>
            </w:r>
            <w:proofErr w:type="spellStart"/>
            <w:r>
              <w:rPr>
                <w:rFonts w:ascii="Times New Roman" w:hAnsi="Times New Roman" w:cs="Times New Roman"/>
                <w:bCs/>
                <w:sz w:val="24"/>
                <w:szCs w:val="24"/>
              </w:rPr>
              <w:t>POs.</w:t>
            </w:r>
            <w:proofErr w:type="spellEnd"/>
          </w:p>
          <w:p w:rsidR="00F412B8" w:rsidRDefault="005D69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mapping of each CO can be done with any number of </w:t>
            </w:r>
            <w:proofErr w:type="spellStart"/>
            <w:r>
              <w:rPr>
                <w:rFonts w:ascii="Times New Roman" w:hAnsi="Times New Roman" w:cs="Times New Roman"/>
                <w:bCs/>
                <w:sz w:val="24"/>
                <w:szCs w:val="24"/>
              </w:rPr>
              <w:t>POs.</w:t>
            </w:r>
            <w:proofErr w:type="spellEnd"/>
          </w:p>
          <w:p w:rsidR="00F412B8" w:rsidRDefault="00F412B8">
            <w:pPr>
              <w:spacing w:after="0" w:line="240" w:lineRule="auto"/>
              <w:jc w:val="center"/>
              <w:rPr>
                <w:rFonts w:ascii="Times New Roman" w:hAnsi="Times New Roman" w:cs="Times New Roman"/>
                <w:b/>
                <w:sz w:val="24"/>
                <w:szCs w:val="24"/>
              </w:rPr>
            </w:pP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8187" w:type="dxa"/>
            <w:gridSpan w:val="13"/>
            <w:vAlign w:val="center"/>
          </w:tcPr>
          <w:p w:rsidR="00F412B8" w:rsidRDefault="005D69B5">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On completion of this course, students will;</w:t>
            </w:r>
          </w:p>
        </w:tc>
      </w:tr>
      <w:tr w:rsidR="00F412B8">
        <w:trPr>
          <w:trHeight w:val="323"/>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5760" w:type="dxa"/>
            <w:gridSpan w:val="7"/>
            <w:vAlign w:val="center"/>
          </w:tcPr>
          <w:p w:rsidR="00F412B8" w:rsidRDefault="005D69B5">
            <w:pPr>
              <w:spacing w:after="0"/>
              <w:rPr>
                <w:rFonts w:ascii="Times New Roman" w:eastAsia="Open Sans" w:hAnsi="Times New Roman" w:cs="Times New Roman"/>
                <w:color w:val="000000"/>
                <w:sz w:val="24"/>
                <w:szCs w:val="24"/>
              </w:rPr>
            </w:pPr>
            <w:r>
              <w:rPr>
                <w:rFonts w:ascii="Times New Roman" w:eastAsia="Open Sans" w:hAnsi="Times New Roman" w:cs="Times New Roman"/>
                <w:color w:val="000000"/>
                <w:sz w:val="24"/>
                <w:szCs w:val="24"/>
              </w:rPr>
              <w:t>Understand the origin of Galaxy, Our Solar System and Crystal Science</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5760" w:type="dxa"/>
            <w:gridSpan w:val="7"/>
            <w:vAlign w:val="center"/>
          </w:tcPr>
          <w:p w:rsidR="00F412B8" w:rsidRDefault="005D69B5">
            <w:pPr>
              <w:spacing w:after="0"/>
              <w:rPr>
                <w:rFonts w:ascii="Times New Roman" w:eastAsia="Open Sans" w:hAnsi="Times New Roman" w:cs="Times New Roman"/>
                <w:color w:val="000000"/>
                <w:sz w:val="24"/>
                <w:szCs w:val="24"/>
              </w:rPr>
            </w:pPr>
            <w:r>
              <w:rPr>
                <w:rFonts w:ascii="Times New Roman" w:eastAsia="Open Sans" w:hAnsi="Times New Roman" w:cs="Times New Roman"/>
                <w:color w:val="000000"/>
                <w:sz w:val="24"/>
                <w:szCs w:val="24"/>
              </w:rPr>
              <w:t>Knowledge on Dating of Earth Age</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 PO2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5760" w:type="dxa"/>
            <w:gridSpan w:val="7"/>
            <w:vAlign w:val="center"/>
          </w:tcPr>
          <w:p w:rsidR="00F412B8" w:rsidRDefault="005D69B5">
            <w:pPr>
              <w:spacing w:after="0"/>
              <w:rPr>
                <w:rFonts w:ascii="Times New Roman" w:eastAsia="Open Sans" w:hAnsi="Times New Roman" w:cs="Times New Roman"/>
                <w:color w:val="000000"/>
                <w:sz w:val="24"/>
                <w:szCs w:val="24"/>
              </w:rPr>
            </w:pPr>
            <w:r>
              <w:rPr>
                <w:rFonts w:ascii="Times New Roman" w:eastAsia="Open Sans" w:hAnsi="Times New Roman" w:cs="Times New Roman"/>
                <w:color w:val="000000"/>
                <w:sz w:val="24"/>
                <w:szCs w:val="24"/>
              </w:rPr>
              <w:t>Correlate various Hypothesis on Origin of Earth</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5760" w:type="dxa"/>
            <w:gridSpan w:val="7"/>
            <w:vAlign w:val="center"/>
          </w:tcPr>
          <w:p w:rsidR="00F412B8" w:rsidRDefault="005D69B5">
            <w:pPr>
              <w:spacing w:after="0"/>
              <w:rPr>
                <w:rFonts w:ascii="Times New Roman" w:eastAsia="Open Sans" w:hAnsi="Times New Roman" w:cs="Times New Roman"/>
                <w:color w:val="000000"/>
                <w:sz w:val="24"/>
                <w:szCs w:val="24"/>
              </w:rPr>
            </w:pPr>
            <w:r>
              <w:rPr>
                <w:rFonts w:ascii="Times New Roman" w:eastAsia="Open Sans" w:hAnsi="Times New Roman" w:cs="Times New Roman"/>
                <w:color w:val="000000"/>
                <w:sz w:val="24"/>
                <w:szCs w:val="24"/>
              </w:rPr>
              <w:t>Analyze the importance of Crystallography Studies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5760" w:type="dxa"/>
            <w:gridSpan w:val="7"/>
            <w:vAlign w:val="center"/>
          </w:tcPr>
          <w:p w:rsidR="00F412B8" w:rsidRDefault="005D69B5">
            <w:pPr>
              <w:spacing w:after="0"/>
              <w:rPr>
                <w:rFonts w:ascii="Times New Roman" w:eastAsia="Open Sans" w:hAnsi="Times New Roman" w:cs="Times New Roman"/>
                <w:color w:val="000000"/>
                <w:sz w:val="24"/>
                <w:szCs w:val="24"/>
              </w:rPr>
            </w:pPr>
            <w:r>
              <w:rPr>
                <w:rFonts w:ascii="Times New Roman" w:eastAsia="Open Sans" w:hAnsi="Times New Roman" w:cs="Times New Roman"/>
                <w:color w:val="000000"/>
                <w:sz w:val="24"/>
                <w:szCs w:val="24"/>
              </w:rPr>
              <w:t>Various Type minerals and their respective crystal system</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PO3, PO8</w:t>
            </w:r>
          </w:p>
        </w:tc>
      </w:tr>
      <w:tr w:rsidR="00F412B8">
        <w:trPr>
          <w:trHeight w:val="164"/>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 Books</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gridSpan w:val="13"/>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Mineralogy – Dexter Perkins (2014), 3rd edition, Pearson New International Edition.</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vAlign w:val="center"/>
          </w:tcPr>
          <w:p w:rsidR="00F412B8" w:rsidRDefault="005D69B5">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Principles of Geomorphology; William D. </w:t>
            </w:r>
            <w:proofErr w:type="spellStart"/>
            <w:r>
              <w:rPr>
                <w:rFonts w:ascii="Times New Roman" w:hAnsi="Times New Roman" w:cs="Times New Roman"/>
                <w:sz w:val="24"/>
              </w:rPr>
              <w:t>Thornbury</w:t>
            </w:r>
            <w:proofErr w:type="spellEnd"/>
            <w:r>
              <w:rPr>
                <w:rFonts w:ascii="Times New Roman" w:hAnsi="Times New Roman" w:cs="Times New Roman"/>
                <w:sz w:val="24"/>
              </w:rPr>
              <w:t>, (2004) CBS Publishers and Distributors, New Delhi.</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F412B8" w:rsidRDefault="005D69B5">
            <w:pPr>
              <w:autoSpaceDE w:val="0"/>
              <w:autoSpaceDN w:val="0"/>
              <w:adjustRightInd w:val="0"/>
              <w:spacing w:after="150" w:line="240" w:lineRule="auto"/>
              <w:rPr>
                <w:rFonts w:ascii="Times New Roman" w:hAnsi="Times New Roman" w:cs="Times New Roman"/>
                <w:color w:val="000000"/>
                <w:sz w:val="23"/>
                <w:szCs w:val="23"/>
                <w:lang w:val="en-IN" w:eastAsia="en-IN"/>
              </w:rPr>
            </w:pPr>
            <w:proofErr w:type="spellStart"/>
            <w:proofErr w:type="gramStart"/>
            <w:r>
              <w:rPr>
                <w:rFonts w:ascii="Times New Roman" w:hAnsi="Times New Roman" w:cs="Times New Roman"/>
                <w:color w:val="000000"/>
                <w:sz w:val="23"/>
                <w:szCs w:val="23"/>
                <w:lang w:val="en-IN" w:eastAsia="en-IN"/>
              </w:rPr>
              <w:t>Patwardhan,A.M</w:t>
            </w:r>
            <w:proofErr w:type="spellEnd"/>
            <w:r>
              <w:rPr>
                <w:rFonts w:ascii="Times New Roman" w:hAnsi="Times New Roman" w:cs="Times New Roman"/>
                <w:color w:val="000000"/>
                <w:sz w:val="23"/>
                <w:szCs w:val="23"/>
                <w:lang w:val="en-IN" w:eastAsia="en-IN"/>
              </w:rPr>
              <w:t>.</w:t>
            </w:r>
            <w:proofErr w:type="gramEnd"/>
            <w:r>
              <w:rPr>
                <w:rFonts w:ascii="Times New Roman" w:hAnsi="Times New Roman" w:cs="Times New Roman"/>
                <w:color w:val="000000"/>
                <w:sz w:val="23"/>
                <w:szCs w:val="23"/>
                <w:lang w:val="en-IN" w:eastAsia="en-IN"/>
              </w:rPr>
              <w:t xml:space="preserve">, Dynamic Earth System, </w:t>
            </w:r>
            <w:proofErr w:type="spellStart"/>
            <w:r>
              <w:rPr>
                <w:rFonts w:ascii="Times New Roman" w:hAnsi="Times New Roman" w:cs="Times New Roman"/>
                <w:color w:val="000000"/>
                <w:sz w:val="23"/>
                <w:szCs w:val="23"/>
                <w:lang w:val="en-IN" w:eastAsia="en-IN"/>
              </w:rPr>
              <w:t>PrenticeHall</w:t>
            </w:r>
            <w:proofErr w:type="spellEnd"/>
            <w:r>
              <w:rPr>
                <w:rFonts w:ascii="Times New Roman" w:hAnsi="Times New Roman" w:cs="Times New Roman"/>
                <w:color w:val="000000"/>
                <w:sz w:val="23"/>
                <w:szCs w:val="23"/>
                <w:lang w:val="en-IN" w:eastAsia="en-IN"/>
              </w:rPr>
              <w:t xml:space="preserve">, New Delhi(1999)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F412B8" w:rsidRDefault="005D69B5">
            <w:pPr>
              <w:autoSpaceDE w:val="0"/>
              <w:autoSpaceDN w:val="0"/>
              <w:adjustRightInd w:val="0"/>
              <w:spacing w:after="150" w:line="240" w:lineRule="auto"/>
              <w:rPr>
                <w:rFonts w:ascii="Times New Roman" w:hAnsi="Times New Roman" w:cs="Times New Roman"/>
                <w:color w:val="000000"/>
                <w:sz w:val="23"/>
                <w:szCs w:val="23"/>
                <w:lang w:val="en-IN" w:eastAsia="en-IN"/>
              </w:rPr>
            </w:pPr>
            <w:r>
              <w:rPr>
                <w:rFonts w:ascii="Times New Roman" w:hAnsi="Times New Roman" w:cs="Times New Roman"/>
                <w:color w:val="000000"/>
                <w:sz w:val="23"/>
                <w:szCs w:val="23"/>
                <w:lang w:val="en-IN" w:eastAsia="en-IN"/>
              </w:rPr>
              <w:t xml:space="preserve">Mukherjee A.K, Principles of Geology, EW Press, </w:t>
            </w:r>
            <w:proofErr w:type="spellStart"/>
            <w:proofErr w:type="gramStart"/>
            <w:r>
              <w:rPr>
                <w:rFonts w:ascii="Times New Roman" w:hAnsi="Times New Roman" w:cs="Times New Roman"/>
                <w:color w:val="000000"/>
                <w:sz w:val="23"/>
                <w:szCs w:val="23"/>
                <w:lang w:val="en-IN" w:eastAsia="en-IN"/>
              </w:rPr>
              <w:t>KoIkata</w:t>
            </w:r>
            <w:proofErr w:type="spellEnd"/>
            <w:r>
              <w:rPr>
                <w:rFonts w:ascii="Times New Roman" w:hAnsi="Times New Roman" w:cs="Times New Roman"/>
                <w:color w:val="000000"/>
                <w:sz w:val="23"/>
                <w:szCs w:val="23"/>
                <w:lang w:val="en-IN" w:eastAsia="en-IN"/>
              </w:rPr>
              <w:t>(</w:t>
            </w:r>
            <w:proofErr w:type="gramEnd"/>
            <w:r>
              <w:rPr>
                <w:rFonts w:ascii="Times New Roman" w:hAnsi="Times New Roman" w:cs="Times New Roman"/>
                <w:color w:val="000000"/>
                <w:sz w:val="23"/>
                <w:szCs w:val="23"/>
                <w:lang w:val="en-IN" w:eastAsia="en-IN"/>
              </w:rPr>
              <w:t xml:space="preserve">1990)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F412B8" w:rsidRDefault="005D69B5">
            <w:pPr>
              <w:autoSpaceDE w:val="0"/>
              <w:autoSpaceDN w:val="0"/>
              <w:adjustRightInd w:val="0"/>
              <w:spacing w:after="150" w:line="240" w:lineRule="auto"/>
              <w:rPr>
                <w:rFonts w:ascii="Times New Roman" w:hAnsi="Times New Roman" w:cs="Times New Roman"/>
                <w:color w:val="000000"/>
                <w:sz w:val="23"/>
                <w:szCs w:val="23"/>
                <w:lang w:val="en-IN" w:eastAsia="en-IN"/>
              </w:rPr>
            </w:pPr>
            <w:r>
              <w:rPr>
                <w:rFonts w:ascii="Times New Roman" w:hAnsi="Times New Roman" w:cs="Times New Roman"/>
                <w:color w:val="000000"/>
                <w:sz w:val="23"/>
                <w:szCs w:val="23"/>
                <w:lang w:val="en-IN" w:eastAsia="en-IN"/>
              </w:rPr>
              <w:t xml:space="preserve">Reed, J.S. &amp;T.H. </w:t>
            </w:r>
            <w:proofErr w:type="spellStart"/>
            <w:r>
              <w:rPr>
                <w:rFonts w:ascii="Times New Roman" w:hAnsi="Times New Roman" w:cs="Times New Roman"/>
                <w:color w:val="000000"/>
                <w:sz w:val="23"/>
                <w:szCs w:val="23"/>
                <w:lang w:val="en-IN" w:eastAsia="en-IN"/>
              </w:rPr>
              <w:t>Wicander</w:t>
            </w:r>
            <w:proofErr w:type="spellEnd"/>
            <w:r>
              <w:rPr>
                <w:rFonts w:ascii="Times New Roman" w:hAnsi="Times New Roman" w:cs="Times New Roman"/>
                <w:color w:val="000000"/>
                <w:sz w:val="23"/>
                <w:szCs w:val="23"/>
                <w:lang w:val="en-IN" w:eastAsia="en-IN"/>
              </w:rPr>
              <w:t xml:space="preserve">, Essentials of Geology, McGraw Hill., New </w:t>
            </w:r>
            <w:proofErr w:type="gramStart"/>
            <w:r>
              <w:rPr>
                <w:rFonts w:ascii="Times New Roman" w:hAnsi="Times New Roman" w:cs="Times New Roman"/>
                <w:color w:val="000000"/>
                <w:sz w:val="23"/>
                <w:szCs w:val="23"/>
                <w:lang w:val="en-IN" w:eastAsia="en-IN"/>
              </w:rPr>
              <w:t>York(</w:t>
            </w:r>
            <w:proofErr w:type="gramEnd"/>
            <w:r>
              <w:rPr>
                <w:rFonts w:ascii="Times New Roman" w:hAnsi="Times New Roman" w:cs="Times New Roman"/>
                <w:color w:val="000000"/>
                <w:sz w:val="23"/>
                <w:szCs w:val="23"/>
                <w:lang w:val="en-IN" w:eastAsia="en-IN"/>
              </w:rPr>
              <w:t xml:space="preserve">2005 </w:t>
            </w:r>
          </w:p>
        </w:tc>
      </w:tr>
    </w:tbl>
    <w:p w:rsidR="00F412B8" w:rsidRDefault="005D69B5">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F412B8">
        <w:trPr>
          <w:trHeight w:val="164"/>
        </w:trPr>
        <w:tc>
          <w:tcPr>
            <w:tcW w:w="9802" w:type="dxa"/>
            <w:gridSpan w:val="2"/>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References Books </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 and the style as given below must be strictly adhered to)</w:t>
            </w:r>
          </w:p>
        </w:tc>
      </w:tr>
      <w:tr w:rsidR="00F412B8">
        <w:trPr>
          <w:trHeight w:val="13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 xml:space="preserve">Introduction to Mineralogy – William D. </w:t>
            </w:r>
            <w:proofErr w:type="spellStart"/>
            <w:r>
              <w:rPr>
                <w:rFonts w:ascii="Times New Roman" w:hAnsi="Times New Roman" w:cs="Times New Roman"/>
                <w:sz w:val="24"/>
              </w:rPr>
              <w:t>Nesse</w:t>
            </w:r>
            <w:proofErr w:type="spellEnd"/>
            <w:r>
              <w:rPr>
                <w:rFonts w:ascii="Times New Roman" w:hAnsi="Times New Roman" w:cs="Times New Roman"/>
                <w:sz w:val="24"/>
              </w:rPr>
              <w:t xml:space="preserve"> (2000), Oxford University press, New York. USA.</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Textbook of Mineralogy – E.S. Dana, (2000), 3rd edition, CBS Publishers &amp; Distributers, New Delhi.</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tcPr>
          <w:p w:rsidR="00F412B8" w:rsidRDefault="005D69B5">
            <w:pPr>
              <w:pStyle w:val="NoSpacing"/>
              <w:jc w:val="both"/>
              <w:rPr>
                <w:rFonts w:ascii="Times New Roman" w:hAnsi="Times New Roman" w:cs="Times New Roman"/>
                <w:b/>
                <w:bCs/>
                <w:sz w:val="28"/>
                <w:szCs w:val="24"/>
                <w:lang w:eastAsia="ar-SA"/>
              </w:rPr>
            </w:pPr>
            <w:r>
              <w:rPr>
                <w:rFonts w:ascii="Times New Roman" w:hAnsi="Times New Roman" w:cs="Times New Roman"/>
                <w:sz w:val="24"/>
              </w:rPr>
              <w:t xml:space="preserve">Crystals and Crystal Structures – Richard J. D. </w:t>
            </w:r>
            <w:proofErr w:type="gramStart"/>
            <w:r>
              <w:rPr>
                <w:rFonts w:ascii="Times New Roman" w:hAnsi="Times New Roman" w:cs="Times New Roman"/>
                <w:sz w:val="24"/>
              </w:rPr>
              <w:t>Tilley(</w:t>
            </w:r>
            <w:proofErr w:type="gramEnd"/>
            <w:r>
              <w:rPr>
                <w:rFonts w:ascii="Times New Roman" w:hAnsi="Times New Roman" w:cs="Times New Roman"/>
                <w:sz w:val="24"/>
              </w:rPr>
              <w:t>2006), John Wiley &amp; Sons, England.</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tcPr>
          <w:p w:rsidR="00F412B8" w:rsidRDefault="005D69B5">
            <w:pPr>
              <w:pStyle w:val="BodyText"/>
              <w:ind w:left="72" w:right="249"/>
              <w:rPr>
                <w:rFonts w:ascii="Times New Roman" w:hAnsi="Times New Roman" w:cs="Times New Roman"/>
              </w:rPr>
            </w:pPr>
            <w:r>
              <w:rPr>
                <w:rFonts w:ascii="Times New Roman" w:hAnsi="Times New Roman" w:cs="Times New Roman"/>
              </w:rPr>
              <w:t>Introduction to Mineralogy, Crystallography &amp; Petrology – Carl W. Correns (1967), 2nd edition, Springer</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tcPr>
          <w:p w:rsidR="00F412B8" w:rsidRDefault="005D69B5">
            <w:pPr>
              <w:pStyle w:val="BodyText"/>
              <w:ind w:left="72" w:right="249"/>
              <w:rPr>
                <w:rFonts w:ascii="Times New Roman" w:hAnsi="Times New Roman" w:cs="Times New Roman"/>
              </w:rPr>
            </w:pPr>
            <w:r>
              <w:rPr>
                <w:rFonts w:ascii="Times New Roman" w:eastAsia="Calibri" w:hAnsi="Times New Roman" w:cs="Times New Roman"/>
                <w:color w:val="000000"/>
                <w:sz w:val="23"/>
                <w:szCs w:val="23"/>
                <w:lang w:val="en-IN" w:eastAsia="en-IN"/>
              </w:rPr>
              <w:t>Radhakrishnan, V, General Geology, V.V.P. Publishers, Tuticorin (1996)</w:t>
            </w:r>
          </w:p>
        </w:tc>
      </w:tr>
      <w:tr w:rsidR="00F412B8">
        <w:trPr>
          <w:trHeight w:val="164"/>
        </w:trPr>
        <w:tc>
          <w:tcPr>
            <w:tcW w:w="9802" w:type="dxa"/>
            <w:gridSpan w:val="2"/>
            <w:vAlign w:val="center"/>
          </w:tcPr>
          <w:p w:rsidR="00F412B8" w:rsidRDefault="005D69B5">
            <w:pPr>
              <w:spacing w:after="0" w:line="240" w:lineRule="auto"/>
              <w:ind w:left="72" w:right="249"/>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vAlign w:val="center"/>
          </w:tcPr>
          <w:p w:rsidR="00F412B8" w:rsidRDefault="005D69B5">
            <w:pPr>
              <w:spacing w:line="240" w:lineRule="auto"/>
              <w:jc w:val="both"/>
              <w:rPr>
                <w:rFonts w:ascii="Times New Roman" w:hAnsi="Times New Roman" w:cs="Times New Roman"/>
                <w:i/>
              </w:rPr>
            </w:pPr>
            <w:r>
              <w:rPr>
                <w:rStyle w:val="HTMLCite"/>
                <w:rFonts w:ascii="Times New Roman" w:hAnsi="Times New Roman" w:cs="Times New Roman"/>
              </w:rPr>
              <w:t>"Age of the Earth". U.S. Geological Survey. 1997. Archived from the original on 23 December 2005</w:t>
            </w:r>
            <w:r>
              <w:rPr>
                <w:rStyle w:val="reference-accessdate"/>
                <w:rFonts w:ascii="Times New Roman" w:hAnsi="Times New Roman" w:cs="Times New Roman"/>
                <w:i/>
                <w:iCs/>
              </w:rPr>
              <w:t xml:space="preserve">. </w:t>
            </w:r>
            <w:r>
              <w:rPr>
                <w:rStyle w:val="reference-accessdate"/>
                <w:rFonts w:ascii="Times New Roman" w:hAnsi="Times New Roman" w:cs="Times New Roman"/>
                <w:iCs/>
              </w:rPr>
              <w:t xml:space="preserve">Retrieved </w:t>
            </w:r>
            <w:r>
              <w:rPr>
                <w:rStyle w:val="nowrap"/>
                <w:rFonts w:ascii="Times New Roman" w:hAnsi="Times New Roman" w:cs="Times New Roman"/>
                <w:iCs/>
              </w:rPr>
              <w:t>2006-01-10</w:t>
            </w:r>
            <w:r>
              <w:rPr>
                <w:rStyle w:val="HTMLCite"/>
                <w:rFonts w:ascii="Times New Roman" w:hAnsi="Times New Roman" w:cs="Times New Roman"/>
              </w:rPr>
              <w:t>.</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vAlign w:val="center"/>
          </w:tcPr>
          <w:p w:rsidR="00F412B8" w:rsidRDefault="005D69B5">
            <w:pPr>
              <w:spacing w:after="0" w:line="240" w:lineRule="auto"/>
              <w:jc w:val="both"/>
              <w:rPr>
                <w:rFonts w:ascii="Times New Roman" w:hAnsi="Times New Roman" w:cs="Times New Roman"/>
                <w:i/>
                <w:sz w:val="24"/>
                <w:szCs w:val="24"/>
              </w:rPr>
            </w:pPr>
            <w:r>
              <w:rPr>
                <w:rStyle w:val="HTMLCite"/>
                <w:rFonts w:ascii="Times New Roman" w:hAnsi="Times New Roman" w:cs="Times New Roman"/>
              </w:rPr>
              <w:t>Dalrymple, G. Brent (2001). "The age of the Earth in the twentieth century: a problem (mostly) solved". Special Publications, Geological Society of London.</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vAlign w:val="center"/>
          </w:tcPr>
          <w:p w:rsidR="00F412B8" w:rsidRDefault="005D69B5">
            <w:pPr>
              <w:autoSpaceDE w:val="0"/>
              <w:autoSpaceDN w:val="0"/>
              <w:adjustRightInd w:val="0"/>
              <w:spacing w:after="15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Geo.libretexts.org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F412B8" w:rsidRDefault="005D69B5">
            <w:pPr>
              <w:autoSpaceDE w:val="0"/>
              <w:autoSpaceDN w:val="0"/>
              <w:adjustRightInd w:val="0"/>
              <w:spacing w:after="15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www.nationalgeographic.org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F412B8"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Solarsysytem.nasa.gov </w:t>
            </w:r>
          </w:p>
        </w:tc>
      </w:tr>
    </w:tbl>
    <w:p w:rsidR="00F412B8" w:rsidRDefault="005D69B5">
      <w:pPr>
        <w:spacing w:line="240" w:lineRule="auto"/>
        <w:rPr>
          <w:rFonts w:ascii="Times New Roman" w:hAnsi="Times New Roman" w:cs="Times New Roman"/>
          <w:sz w:val="24"/>
          <w:szCs w:val="24"/>
        </w:rPr>
      </w:pPr>
      <w:r>
        <w:rPr>
          <w:rFonts w:ascii="Times New Roman" w:hAnsi="Times New Roman" w:cs="Times New Roman"/>
          <w:sz w:val="24"/>
          <w:szCs w:val="24"/>
        </w:rPr>
        <w:t>In order to avoid pull the score down of each PO, it is suggested that the usage L-Low (1) to the minimum.</w:t>
      </w:r>
    </w:p>
    <w:p w:rsidR="00F412B8" w:rsidRDefault="005D69B5">
      <w:pPr>
        <w:spacing w:line="240" w:lineRule="auto"/>
        <w:rPr>
          <w:rFonts w:ascii="Times New Roman" w:hAnsi="Times New Roman" w:cs="Times New Roman"/>
          <w:sz w:val="24"/>
          <w:szCs w:val="24"/>
        </w:rPr>
      </w:pPr>
      <w:r>
        <w:rPr>
          <w:rFonts w:ascii="Times New Roman" w:hAnsi="Times New Roman" w:cs="Times New Roman"/>
          <w:sz w:val="24"/>
          <w:szCs w:val="24"/>
        </w:rPr>
        <w:t>The S, M, L is based on the course outcome. The mapping is based on the revised Bloom’s Taxonomy Verbs used to describe your course outcome.</w:t>
      </w:r>
    </w:p>
    <w:p w:rsidR="00F412B8" w:rsidRDefault="005D69B5">
      <w:pPr>
        <w:numPr>
          <w:ilvl w:val="0"/>
          <w:numId w:val="2"/>
        </w:numPr>
        <w:spacing w:after="200" w:line="240" w:lineRule="auto"/>
        <w:rPr>
          <w:rFonts w:ascii="Times New Roman" w:hAnsi="Times New Roman" w:cs="Times New Roman"/>
          <w:sz w:val="24"/>
          <w:szCs w:val="24"/>
        </w:rPr>
      </w:pPr>
      <w:r>
        <w:rPr>
          <w:rFonts w:ascii="Times New Roman" w:hAnsi="Times New Roman" w:cs="Times New Roman"/>
          <w:sz w:val="24"/>
          <w:szCs w:val="24"/>
        </w:rPr>
        <w:t>Remember and Understanding – Lower level</w:t>
      </w:r>
    </w:p>
    <w:p w:rsidR="00F412B8" w:rsidRDefault="005D69B5">
      <w:pPr>
        <w:numPr>
          <w:ilvl w:val="0"/>
          <w:numId w:val="2"/>
        </w:numPr>
        <w:spacing w:after="200" w:line="240" w:lineRule="auto"/>
        <w:rPr>
          <w:rFonts w:ascii="Times New Roman" w:hAnsi="Times New Roman" w:cs="Times New Roman"/>
          <w:sz w:val="24"/>
          <w:szCs w:val="24"/>
        </w:rPr>
      </w:pPr>
      <w:r>
        <w:rPr>
          <w:rFonts w:ascii="Times New Roman" w:hAnsi="Times New Roman" w:cs="Times New Roman"/>
          <w:sz w:val="24"/>
          <w:szCs w:val="24"/>
        </w:rPr>
        <w:t>Apply and Analyze – Medium Level</w:t>
      </w:r>
    </w:p>
    <w:p w:rsidR="00F412B8" w:rsidRDefault="005D69B5">
      <w:pPr>
        <w:numPr>
          <w:ilvl w:val="0"/>
          <w:numId w:val="2"/>
        </w:numPr>
        <w:spacing w:after="200" w:line="240" w:lineRule="auto"/>
        <w:rPr>
          <w:rFonts w:ascii="Times New Roman" w:hAnsi="Times New Roman" w:cs="Times New Roman"/>
          <w:sz w:val="24"/>
          <w:szCs w:val="24"/>
        </w:rPr>
      </w:pPr>
      <w:r>
        <w:rPr>
          <w:rFonts w:ascii="Times New Roman" w:hAnsi="Times New Roman" w:cs="Times New Roman"/>
          <w:sz w:val="24"/>
          <w:szCs w:val="24"/>
        </w:rPr>
        <w:t>Evaluate and Create – Strong Level</w:t>
      </w:r>
    </w:p>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sz w:val="24"/>
                <w:szCs w:val="24"/>
              </w:rPr>
            </w:pP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1</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2</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3</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4</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5</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6</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7</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412B8" w:rsidRDefault="005D69B5">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S-</w:t>
      </w:r>
      <w:proofErr w:type="gramStart"/>
      <w:r>
        <w:rPr>
          <w:rFonts w:ascii="Times New Roman" w:hAnsi="Times New Roman" w:cs="Times New Roman"/>
          <w:b/>
          <w:sz w:val="24"/>
          <w:szCs w:val="24"/>
        </w:rPr>
        <w:t>Strong(</w:t>
      </w:r>
      <w:proofErr w:type="gramEnd"/>
      <w:r>
        <w:rPr>
          <w:rFonts w:ascii="Times New Roman" w:hAnsi="Times New Roman" w:cs="Times New Roman"/>
          <w:b/>
          <w:sz w:val="24"/>
          <w:szCs w:val="24"/>
        </w:rPr>
        <w:t>3)</w:t>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412B8" w:rsidRDefault="00F412B8">
      <w:pPr>
        <w:spacing w:after="0" w:line="240" w:lineRule="auto"/>
        <w:jc w:val="center"/>
        <w:rPr>
          <w:rFonts w:ascii="Times New Roman" w:hAnsi="Times New Roman" w:cs="Times New Roman"/>
          <w:b/>
          <w:bCs/>
          <w:sz w:val="24"/>
          <w:szCs w:val="24"/>
        </w:rPr>
      </w:pPr>
    </w:p>
    <w:p w:rsidR="00F412B8" w:rsidRDefault="005D69B5">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412B8" w:rsidRDefault="00F412B8">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69"/>
        <w:gridCol w:w="361"/>
        <w:gridCol w:w="430"/>
        <w:gridCol w:w="289"/>
        <w:gridCol w:w="180"/>
        <w:gridCol w:w="564"/>
        <w:gridCol w:w="603"/>
      </w:tblGrid>
      <w:tr w:rsidR="00F412B8">
        <w:trPr>
          <w:trHeight w:val="333"/>
        </w:trPr>
        <w:tc>
          <w:tcPr>
            <w:tcW w:w="1615"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br w:type="page"/>
            </w: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3627"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688"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trPr>
          <w:cantSplit/>
          <w:trHeight w:val="1235"/>
        </w:trPr>
        <w:tc>
          <w:tcPr>
            <w:tcW w:w="1615"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627"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688"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11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23UGEOC14</w:t>
            </w:r>
          </w:p>
        </w:tc>
        <w:tc>
          <w:tcPr>
            <w:tcW w:w="3627" w:type="dxa"/>
          </w:tcPr>
          <w:p w:rsidR="00F412B8" w:rsidRDefault="004B096B">
            <w:pPr>
              <w:ind w:right="-22" w:hanging="999"/>
              <w:jc w:val="center"/>
              <w:rPr>
                <w:rFonts w:ascii="Times New Roman" w:hAnsi="Times New Roman" w:cs="Times New Roman"/>
                <w:b/>
                <w:bCs/>
                <w:sz w:val="24"/>
              </w:rPr>
            </w:pPr>
            <w:r>
              <w:rPr>
                <w:rFonts w:ascii="Times New Roman" w:hAnsi="Times New Roman" w:cs="Times New Roman"/>
                <w:b/>
                <w:bCs/>
                <w:sz w:val="24"/>
              </w:rPr>
              <w:t xml:space="preserve">GEO-STATISTICS </w:t>
            </w:r>
            <w:r w:rsidR="005D69B5">
              <w:rPr>
                <w:rFonts w:ascii="Times New Roman" w:hAnsi="Times New Roman" w:cs="Times New Roman"/>
                <w:b/>
                <w:bCs/>
                <w:sz w:val="24"/>
              </w:rPr>
              <w:t>- I</w:t>
            </w:r>
          </w:p>
        </w:tc>
        <w:tc>
          <w:tcPr>
            <w:tcW w:w="688"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vAlign w:val="center"/>
          </w:tcPr>
          <w:p w:rsidR="00F412B8" w:rsidRDefault="00BF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rPr>
          <w:trHeight w:val="55"/>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CO1</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The main objective of this course is to importance of statistics in science.</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CO2</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To describe the concepts of basic statistics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187" w:type="dxa"/>
            <w:gridSpan w:val="13"/>
            <w:vAlign w:val="center"/>
          </w:tcPr>
          <w:p w:rsidR="00F412B8" w:rsidRDefault="005D69B5">
            <w:pPr>
              <w:pStyle w:val="NoSpacing"/>
              <w:rPr>
                <w:rFonts w:ascii="Times New Roman" w:hAnsi="Times New Roman" w:cs="Times New Roman"/>
              </w:rPr>
            </w:pPr>
            <w:proofErr w:type="gramStart"/>
            <w:r>
              <w:rPr>
                <w:rFonts w:ascii="Times New Roman" w:hAnsi="Times New Roman" w:cs="Times New Roman"/>
              </w:rPr>
              <w:t xml:space="preserve">To  </w:t>
            </w:r>
            <w:proofErr w:type="spellStart"/>
            <w:r>
              <w:rPr>
                <w:rFonts w:ascii="Times New Roman" w:hAnsi="Times New Roman" w:cs="Times New Roman"/>
              </w:rPr>
              <w:t>explainvarious</w:t>
            </w:r>
            <w:proofErr w:type="spellEnd"/>
            <w:proofErr w:type="gramEnd"/>
            <w:r>
              <w:rPr>
                <w:rFonts w:ascii="Times New Roman" w:hAnsi="Times New Roman" w:cs="Times New Roman"/>
              </w:rPr>
              <w:t xml:space="preserve"> components of advanced statistical methods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187" w:type="dxa"/>
            <w:gridSpan w:val="13"/>
            <w:vAlign w:val="center"/>
          </w:tcPr>
          <w:p w:rsidR="00F412B8" w:rsidRDefault="005D69B5">
            <w:pPr>
              <w:spacing w:after="0" w:line="240" w:lineRule="auto"/>
              <w:ind w:left="72" w:right="249"/>
              <w:jc w:val="both"/>
              <w:rPr>
                <w:rFonts w:ascii="Times New Roman" w:hAnsi="Times New Roman" w:cs="Times New Roman"/>
                <w:sz w:val="24"/>
                <w:szCs w:val="24"/>
              </w:rPr>
            </w:pPr>
            <w:r>
              <w:rPr>
                <w:rFonts w:ascii="Times New Roman" w:hAnsi="Times New Roman" w:cs="Times New Roman"/>
              </w:rPr>
              <w:t>To study various graphical methods and its applications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8187" w:type="dxa"/>
            <w:gridSpan w:val="13"/>
            <w:vAlign w:val="center"/>
          </w:tcPr>
          <w:p w:rsidR="00F412B8" w:rsidRDefault="005D69B5">
            <w:pPr>
              <w:pStyle w:val="NoSpacing"/>
              <w:rPr>
                <w:rFonts w:ascii="Times New Roman" w:hAnsi="Times New Roman" w:cs="Times New Roman"/>
                <w:sz w:val="24"/>
                <w:szCs w:val="24"/>
              </w:rPr>
            </w:pPr>
            <w:r>
              <w:rPr>
                <w:rFonts w:ascii="Times New Roman" w:hAnsi="Times New Roman" w:cs="Times New Roman"/>
              </w:rPr>
              <w:t xml:space="preserve">To determine various correlation and regression studies and its importance in the field of Geology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c>
          <w:tcPr>
            <w:tcW w:w="1347"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760" w:type="dxa"/>
            <w:gridSpan w:val="7"/>
            <w:vAlign w:val="center"/>
          </w:tcPr>
          <w:p w:rsidR="00F412B8" w:rsidRDefault="005D69B5">
            <w:pPr>
              <w:jc w:val="both"/>
              <w:rPr>
                <w:rFonts w:ascii="Times New Roman" w:hAnsi="Times New Roman" w:cs="Times New Roman"/>
              </w:rPr>
            </w:pPr>
            <w:r>
              <w:rPr>
                <w:rFonts w:ascii="Times New Roman" w:hAnsi="Times New Roman" w:cs="Times New Roman"/>
              </w:rPr>
              <w:t xml:space="preserve">Definition and scope of statistics-Tabulation of data- Formation of Frequency Distribution-Diagrammatic representation of data-Bar diagrams, Pie </w:t>
            </w:r>
            <w:proofErr w:type="gramStart"/>
            <w:r>
              <w:rPr>
                <w:rFonts w:ascii="Times New Roman" w:hAnsi="Times New Roman" w:cs="Times New Roman"/>
              </w:rPr>
              <w:t>diagrams</w:t>
            </w:r>
            <w:proofErr w:type="gramEnd"/>
            <w:r>
              <w:rPr>
                <w:rFonts w:ascii="Times New Roman" w:hAnsi="Times New Roman" w:cs="Times New Roman"/>
              </w:rPr>
              <w:t>-Graphic Representation of data-Histogram, Frequency polygon-Ogives.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60" w:type="dxa"/>
            <w:gridSpan w:val="7"/>
            <w:vAlign w:val="center"/>
          </w:tcPr>
          <w:p w:rsidR="00F412B8" w:rsidRDefault="005D69B5">
            <w:pPr>
              <w:jc w:val="both"/>
              <w:rPr>
                <w:rFonts w:ascii="Times New Roman" w:hAnsi="Times New Roman" w:cs="Times New Roman"/>
              </w:rPr>
            </w:pPr>
            <w:r>
              <w:rPr>
                <w:rFonts w:ascii="Times New Roman" w:hAnsi="Times New Roman" w:cs="Times New Roman"/>
              </w:rPr>
              <w:t>Measures of Central Tendency-Arithmetic Mean Median, Mode, Combined arithmetic mean-merits and demerits.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vAlign w:val="center"/>
          </w:tcPr>
          <w:p w:rsidR="00F412B8" w:rsidRDefault="005D69B5">
            <w:pPr>
              <w:spacing w:line="240" w:lineRule="auto"/>
              <w:jc w:val="both"/>
              <w:rPr>
                <w:rFonts w:ascii="Times New Roman" w:hAnsi="Times New Roman" w:cs="Times New Roman"/>
                <w:sz w:val="24"/>
                <w:szCs w:val="24"/>
              </w:rPr>
            </w:pPr>
            <w:r>
              <w:rPr>
                <w:rFonts w:ascii="Times New Roman" w:hAnsi="Times New Roman" w:cs="Times New Roman"/>
              </w:rPr>
              <w:t>Measures of Dispersion- Absolute and Relative measures Range, Quartile deviation, Mean deviation, Standard deviation</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vAlign w:val="center"/>
          </w:tcPr>
          <w:p w:rsidR="00F412B8" w:rsidRDefault="005D69B5">
            <w:pPr>
              <w:jc w:val="both"/>
              <w:rPr>
                <w:rFonts w:ascii="Times New Roman" w:hAnsi="Times New Roman" w:cs="Times New Roman"/>
              </w:rPr>
            </w:pPr>
            <w:r>
              <w:rPr>
                <w:rFonts w:ascii="Times New Roman" w:hAnsi="Times New Roman" w:cs="Times New Roman"/>
              </w:rPr>
              <w:t xml:space="preserve">Cure filling by the Method of Least </w:t>
            </w:r>
            <w:proofErr w:type="gramStart"/>
            <w:r>
              <w:rPr>
                <w:rFonts w:ascii="Times New Roman" w:hAnsi="Times New Roman" w:cs="Times New Roman"/>
              </w:rPr>
              <w:t>square</w:t>
            </w:r>
            <w:proofErr w:type="gramEnd"/>
            <w:r>
              <w:rPr>
                <w:rFonts w:ascii="Times New Roman" w:hAnsi="Times New Roman" w:cs="Times New Roman"/>
              </w:rPr>
              <w:t>-Fitting straight line of the form Y=</w:t>
            </w:r>
            <w:proofErr w:type="spellStart"/>
            <w:r>
              <w:rPr>
                <w:rFonts w:ascii="Times New Roman" w:hAnsi="Times New Roman" w:cs="Times New Roman"/>
              </w:rPr>
              <w:t>ax+b</w:t>
            </w:r>
            <w:proofErr w:type="spellEnd"/>
            <w:r>
              <w:rPr>
                <w:rFonts w:ascii="Times New Roman" w:hAnsi="Times New Roman" w:cs="Times New Roman"/>
              </w:rPr>
              <w:t xml:space="preserve"> and parabola Y= a x</w:t>
            </w:r>
            <w:r>
              <w:rPr>
                <w:rFonts w:ascii="Times New Roman" w:hAnsi="Times New Roman" w:cs="Times New Roman"/>
                <w:vertAlign w:val="superscript"/>
              </w:rPr>
              <w:t xml:space="preserve">2 </w:t>
            </w:r>
            <w:r>
              <w:rPr>
                <w:rFonts w:ascii="Times New Roman" w:hAnsi="Times New Roman" w:cs="Times New Roman"/>
              </w:rPr>
              <w:t>+ b x +c (Simple problems)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vAlign w:val="center"/>
          </w:tcPr>
          <w:p w:rsidR="00F412B8" w:rsidRDefault="005D69B5">
            <w:pPr>
              <w:jc w:val="both"/>
              <w:rPr>
                <w:rFonts w:ascii="Times New Roman" w:hAnsi="Times New Roman" w:cs="Times New Roman"/>
              </w:rPr>
            </w:pPr>
            <w:r>
              <w:rPr>
                <w:rFonts w:ascii="Times New Roman" w:hAnsi="Times New Roman" w:cs="Times New Roman"/>
              </w:rPr>
              <w:t>Correlation-Karl person’s coefficient of correlation, Rank correlation- Spearman’s Rank correlation coefficient. Re</w:t>
            </w:r>
            <w:r w:rsidR="00A90C3D">
              <w:rPr>
                <w:rFonts w:ascii="Times New Roman" w:hAnsi="Times New Roman" w:cs="Times New Roman"/>
              </w:rPr>
              <w:t>-</w:t>
            </w:r>
            <w:r>
              <w:rPr>
                <w:rFonts w:ascii="Times New Roman" w:hAnsi="Times New Roman" w:cs="Times New Roman"/>
              </w:rPr>
              <w:t xml:space="preserve">regression-regression equation and their properties.   </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r>
      <w:tr w:rsidR="00F412B8">
        <w:trPr>
          <w:trHeight w:val="164"/>
        </w:trPr>
        <w:tc>
          <w:tcPr>
            <w:tcW w:w="1615" w:type="dxa"/>
            <w:vAlign w:val="center"/>
          </w:tcPr>
          <w:p w:rsidR="00F412B8" w:rsidRDefault="00F412B8">
            <w:pPr>
              <w:spacing w:after="0" w:line="240" w:lineRule="auto"/>
              <w:jc w:val="center"/>
              <w:rPr>
                <w:rFonts w:ascii="Times New Roman" w:hAnsi="Times New Roman" w:cs="Times New Roman"/>
                <w:sz w:val="24"/>
                <w:szCs w:val="24"/>
              </w:rPr>
            </w:pP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47" w:type="dxa"/>
            <w:gridSpan w:val="3"/>
            <w:vAlign w:val="center"/>
          </w:tcPr>
          <w:p w:rsidR="00F412B8" w:rsidRDefault="00F412B8">
            <w:pPr>
              <w:spacing w:after="0" w:line="240" w:lineRule="auto"/>
              <w:jc w:val="center"/>
              <w:rPr>
                <w:rFonts w:ascii="Times New Roman" w:hAnsi="Times New Roman" w:cs="Times New Roman"/>
                <w:b/>
                <w:sz w:val="24"/>
                <w:szCs w:val="24"/>
              </w:rPr>
            </w:pPr>
          </w:p>
        </w:tc>
      </w:tr>
      <w:tr w:rsidR="00F412B8">
        <w:trPr>
          <w:trHeight w:val="164"/>
        </w:trPr>
        <w:tc>
          <w:tcPr>
            <w:tcW w:w="9802" w:type="dxa"/>
            <w:gridSpan w:val="14"/>
            <w:vAlign w:val="center"/>
          </w:tcPr>
          <w:p w:rsidR="00F412B8" w:rsidRDefault="005D69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Default="005D69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blooms taxonomy verbs will be given as a separate annexure for your reference.</w:t>
            </w:r>
          </w:p>
          <w:p w:rsidR="00F412B8" w:rsidRDefault="005D69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Each course outcome should be mapped with the </w:t>
            </w:r>
            <w:proofErr w:type="spellStart"/>
            <w:r>
              <w:rPr>
                <w:rFonts w:ascii="Times New Roman" w:hAnsi="Times New Roman" w:cs="Times New Roman"/>
                <w:bCs/>
                <w:sz w:val="24"/>
                <w:szCs w:val="24"/>
              </w:rPr>
              <w:t>POs.</w:t>
            </w:r>
            <w:proofErr w:type="spellEnd"/>
          </w:p>
          <w:p w:rsidR="00F412B8" w:rsidRDefault="005D69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mapping of each CO can be done with any number of </w:t>
            </w:r>
            <w:proofErr w:type="spellStart"/>
            <w:r>
              <w:rPr>
                <w:rFonts w:ascii="Times New Roman" w:hAnsi="Times New Roman" w:cs="Times New Roman"/>
                <w:bCs/>
                <w:sz w:val="24"/>
                <w:szCs w:val="24"/>
              </w:rPr>
              <w:t>POs.</w:t>
            </w:r>
            <w:proofErr w:type="spellEnd"/>
          </w:p>
          <w:p w:rsidR="00F412B8" w:rsidRDefault="00F412B8">
            <w:pPr>
              <w:spacing w:after="0" w:line="240" w:lineRule="auto"/>
              <w:jc w:val="center"/>
              <w:rPr>
                <w:rFonts w:ascii="Times New Roman" w:hAnsi="Times New Roman" w:cs="Times New Roman"/>
                <w:b/>
                <w:sz w:val="24"/>
                <w:szCs w:val="24"/>
              </w:rPr>
            </w:pPr>
          </w:p>
          <w:p w:rsidR="00F412B8" w:rsidRDefault="00F412B8">
            <w:pPr>
              <w:spacing w:after="0" w:line="240" w:lineRule="auto"/>
              <w:jc w:val="center"/>
              <w:rPr>
                <w:rFonts w:ascii="Times New Roman" w:hAnsi="Times New Roman" w:cs="Times New Roman"/>
                <w:b/>
                <w:sz w:val="24"/>
                <w:szCs w:val="24"/>
              </w:rPr>
            </w:pPr>
          </w:p>
          <w:p w:rsidR="00F412B8" w:rsidRDefault="00F412B8">
            <w:pPr>
              <w:spacing w:after="0" w:line="240" w:lineRule="auto"/>
              <w:jc w:val="center"/>
              <w:rPr>
                <w:rFonts w:ascii="Times New Roman" w:hAnsi="Times New Roman" w:cs="Times New Roman"/>
                <w:b/>
                <w:sz w:val="24"/>
                <w:szCs w:val="24"/>
              </w:rPr>
            </w:pPr>
          </w:p>
          <w:p w:rsidR="00F412B8" w:rsidRDefault="00F412B8">
            <w:pPr>
              <w:spacing w:after="0" w:line="240" w:lineRule="auto"/>
              <w:jc w:val="center"/>
              <w:rPr>
                <w:rFonts w:ascii="Times New Roman" w:hAnsi="Times New Roman" w:cs="Times New Roman"/>
                <w:b/>
                <w:sz w:val="24"/>
                <w:szCs w:val="24"/>
              </w:rPr>
            </w:pPr>
          </w:p>
          <w:p w:rsidR="00F412B8" w:rsidRDefault="00F412B8">
            <w:pPr>
              <w:spacing w:after="0" w:line="240" w:lineRule="auto"/>
              <w:jc w:val="center"/>
              <w:rPr>
                <w:rFonts w:ascii="Times New Roman" w:hAnsi="Times New Roman" w:cs="Times New Roman"/>
                <w:b/>
                <w:sz w:val="24"/>
                <w:szCs w:val="24"/>
              </w:rPr>
            </w:pPr>
          </w:p>
          <w:p w:rsidR="004B096B" w:rsidRDefault="004B096B">
            <w:pPr>
              <w:spacing w:after="0" w:line="240" w:lineRule="auto"/>
              <w:jc w:val="center"/>
              <w:rPr>
                <w:rFonts w:ascii="Times New Roman" w:hAnsi="Times New Roman" w:cs="Times New Roman"/>
                <w:b/>
                <w:sz w:val="24"/>
                <w:szCs w:val="24"/>
              </w:rPr>
            </w:pPr>
          </w:p>
          <w:p w:rsidR="00F412B8" w:rsidRDefault="00F412B8">
            <w:pPr>
              <w:spacing w:after="0" w:line="240" w:lineRule="auto"/>
              <w:jc w:val="center"/>
              <w:rPr>
                <w:rFonts w:ascii="Times New Roman" w:hAnsi="Times New Roman" w:cs="Times New Roman"/>
                <w:b/>
                <w:sz w:val="24"/>
                <w:szCs w:val="24"/>
              </w:rPr>
            </w:pPr>
          </w:p>
          <w:p w:rsidR="00F412B8" w:rsidRDefault="00F412B8">
            <w:pPr>
              <w:spacing w:after="0" w:line="240" w:lineRule="auto"/>
              <w:jc w:val="center"/>
              <w:rPr>
                <w:rFonts w:ascii="Times New Roman" w:hAnsi="Times New Roman" w:cs="Times New Roman"/>
                <w:b/>
                <w:sz w:val="24"/>
                <w:szCs w:val="24"/>
              </w:rPr>
            </w:pP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Course Outcomes</w:t>
            </w:r>
          </w:p>
        </w:tc>
        <w:tc>
          <w:tcPr>
            <w:tcW w:w="8187" w:type="dxa"/>
            <w:gridSpan w:val="13"/>
            <w:vAlign w:val="center"/>
          </w:tcPr>
          <w:p w:rsidR="00F412B8" w:rsidRDefault="005D69B5">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On completion of this course, students will;</w:t>
            </w:r>
          </w:p>
        </w:tc>
      </w:tr>
      <w:tr w:rsidR="00F412B8">
        <w:trPr>
          <w:trHeight w:val="323"/>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5760" w:type="dxa"/>
            <w:gridSpan w:val="7"/>
            <w:vAlign w:val="center"/>
          </w:tcPr>
          <w:p w:rsidR="00F412B8" w:rsidRDefault="005D69B5">
            <w:pPr>
              <w:spacing w:line="240" w:lineRule="auto"/>
              <w:jc w:val="both"/>
              <w:rPr>
                <w:rFonts w:ascii="Times New Roman" w:hAnsi="Times New Roman" w:cs="Times New Roman"/>
                <w:b/>
              </w:rPr>
            </w:pPr>
            <w:r>
              <w:rPr>
                <w:rFonts w:ascii="Times New Roman" w:hAnsi="Times New Roman" w:cs="Times New Roman"/>
              </w:rPr>
              <w:t>To describe the definition, scope, classification, tabulation, drawing diagrams and plotting graphs of Statistics through Geological information.</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5760" w:type="dxa"/>
            <w:gridSpan w:val="7"/>
            <w:vAlign w:val="center"/>
          </w:tcPr>
          <w:p w:rsidR="00F412B8" w:rsidRDefault="005D69B5">
            <w:pPr>
              <w:spacing w:line="240" w:lineRule="auto"/>
              <w:jc w:val="both"/>
              <w:rPr>
                <w:rFonts w:ascii="Times New Roman" w:hAnsi="Times New Roman" w:cs="Times New Roman"/>
                <w:b/>
              </w:rPr>
            </w:pPr>
            <w:r>
              <w:rPr>
                <w:rFonts w:ascii="Times New Roman" w:hAnsi="Times New Roman" w:cs="Times New Roman"/>
              </w:rPr>
              <w:t>To measure and interpret the various measures of averages using Geological data.</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 PO2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5760" w:type="dxa"/>
            <w:gridSpan w:val="7"/>
            <w:vAlign w:val="center"/>
          </w:tcPr>
          <w:p w:rsidR="00F412B8" w:rsidRDefault="005D69B5">
            <w:pPr>
              <w:spacing w:line="240" w:lineRule="auto"/>
              <w:jc w:val="both"/>
              <w:rPr>
                <w:rFonts w:ascii="Times New Roman" w:hAnsi="Times New Roman" w:cs="Times New Roman"/>
                <w:b/>
              </w:rPr>
            </w:pPr>
            <w:r>
              <w:rPr>
                <w:rFonts w:ascii="Times New Roman" w:hAnsi="Times New Roman" w:cs="Times New Roman"/>
              </w:rPr>
              <w:t>To measure and interpret the various measures of dispersions using Geological data.</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5760" w:type="dxa"/>
            <w:gridSpan w:val="7"/>
            <w:vAlign w:val="center"/>
          </w:tcPr>
          <w:p w:rsidR="00F412B8" w:rsidRDefault="005D69B5">
            <w:pPr>
              <w:spacing w:line="240" w:lineRule="auto"/>
              <w:jc w:val="both"/>
              <w:rPr>
                <w:rFonts w:ascii="Times New Roman" w:hAnsi="Times New Roman" w:cs="Times New Roman"/>
                <w:b/>
              </w:rPr>
            </w:pPr>
            <w:r>
              <w:rPr>
                <w:rFonts w:ascii="Times New Roman" w:hAnsi="Times New Roman" w:cs="Times New Roman"/>
              </w:rPr>
              <w:t>To measure and interpret the relationship among the geological variables and to estimate and predict the unknown and future value through the regression lines using geological data.</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5760" w:type="dxa"/>
            <w:gridSpan w:val="7"/>
            <w:vAlign w:val="center"/>
          </w:tcPr>
          <w:p w:rsidR="00F412B8" w:rsidRDefault="005D69B5">
            <w:pPr>
              <w:spacing w:after="0" w:line="240" w:lineRule="auto"/>
              <w:rPr>
                <w:rFonts w:ascii="Times New Roman" w:eastAsia="Open Sans" w:hAnsi="Times New Roman" w:cs="Times New Roman"/>
                <w:color w:val="000000"/>
                <w:sz w:val="24"/>
                <w:szCs w:val="24"/>
              </w:rPr>
            </w:pPr>
            <w:r>
              <w:rPr>
                <w:rFonts w:ascii="Times New Roman" w:hAnsi="Times New Roman" w:cs="Times New Roman"/>
              </w:rPr>
              <w:t>To fit the curve using geological data.</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PO3, PO8</w:t>
            </w:r>
          </w:p>
        </w:tc>
      </w:tr>
      <w:tr w:rsidR="00F412B8">
        <w:trPr>
          <w:trHeight w:val="164"/>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 Books</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gridSpan w:val="13"/>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 xml:space="preserve">Statistics – </w:t>
            </w:r>
            <w:r>
              <w:rPr>
                <w:rFonts w:ascii="Times New Roman" w:hAnsi="Times New Roman" w:cs="Times New Roman"/>
                <w:sz w:val="24"/>
                <w:szCs w:val="24"/>
              </w:rPr>
              <w:t xml:space="preserve">R.S.N. Pillai and V. </w:t>
            </w:r>
            <w:proofErr w:type="spellStart"/>
            <w:r>
              <w:rPr>
                <w:rFonts w:ascii="Times New Roman" w:hAnsi="Times New Roman" w:cs="Times New Roman"/>
                <w:sz w:val="24"/>
                <w:szCs w:val="24"/>
              </w:rPr>
              <w:t>Bhagavathi</w:t>
            </w:r>
            <w:proofErr w:type="spellEnd"/>
            <w:r>
              <w:rPr>
                <w:rFonts w:ascii="Times New Roman" w:hAnsi="Times New Roman" w:cs="Times New Roman"/>
                <w:sz w:val="24"/>
                <w:szCs w:val="24"/>
              </w:rPr>
              <w:t>, Publications S. Chand.</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vAlign w:val="center"/>
          </w:tcPr>
          <w:p w:rsidR="00F412B8" w:rsidRDefault="005D69B5">
            <w:pPr>
              <w:pStyle w:val="NoSpacing"/>
              <w:jc w:val="both"/>
              <w:rPr>
                <w:rFonts w:ascii="Times New Roman" w:hAnsi="Times New Roman" w:cs="Times New Roman"/>
              </w:rPr>
            </w:pPr>
            <w:r>
              <w:rPr>
                <w:rFonts w:ascii="Times New Roman" w:hAnsi="Times New Roman" w:cs="Times New Roman"/>
              </w:rPr>
              <w:t>Statistical Methods, Gupta, S.P. (2007): Sultan Chand &amp; Sons Pvt Ltd, New Delhi, 35</w:t>
            </w:r>
            <w:r>
              <w:rPr>
                <w:rFonts w:ascii="Times New Roman" w:hAnsi="Times New Roman" w:cs="Times New Roman"/>
                <w:vertAlign w:val="superscript"/>
              </w:rPr>
              <w:t>th</w:t>
            </w:r>
            <w:r>
              <w:rPr>
                <w:rFonts w:ascii="Times New Roman" w:hAnsi="Times New Roman" w:cs="Times New Roman"/>
              </w:rPr>
              <w:t xml:space="preserve"> Revised Edition.</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F412B8" w:rsidRDefault="005D69B5">
            <w:pPr>
              <w:pStyle w:val="NoSpacing"/>
              <w:jc w:val="both"/>
              <w:rPr>
                <w:rFonts w:ascii="Times New Roman" w:hAnsi="Times New Roman" w:cs="Times New Roman"/>
              </w:rPr>
            </w:pPr>
            <w:r>
              <w:rPr>
                <w:rFonts w:ascii="Times New Roman" w:hAnsi="Times New Roman" w:cs="Times New Roman"/>
                <w:sz w:val="24"/>
              </w:rPr>
              <w:t>Statistics for Geoscientists - Marsal, D. Pergamon press, New York.</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F412B8" w:rsidRDefault="005D69B5">
            <w:pPr>
              <w:pStyle w:val="NoSpacing"/>
              <w:rPr>
                <w:rFonts w:ascii="Times New Roman" w:hAnsi="Times New Roman" w:cs="Times New Roman"/>
              </w:rPr>
            </w:pPr>
            <w:r>
              <w:rPr>
                <w:rStyle w:val="HTMLCite"/>
                <w:rFonts w:ascii="Times New Roman" w:hAnsi="Times New Roman" w:cs="Times New Roman"/>
              </w:rPr>
              <w:t xml:space="preserve">Cline, Graysen (2019). </w:t>
            </w:r>
            <w:hyperlink r:id="rId9" w:history="1">
              <w:r>
                <w:rPr>
                  <w:rStyle w:val="Hyperlink"/>
                  <w:rFonts w:ascii="Times New Roman" w:hAnsi="Times New Roman" w:cs="Times New Roman"/>
                  <w:color w:val="auto"/>
                  <w:u w:val="none"/>
                </w:rPr>
                <w:t>Nonparametric Statistical Methods Using R</w:t>
              </w:r>
            </w:hyperlink>
            <w:r>
              <w:rPr>
                <w:rStyle w:val="HTMLCite"/>
                <w:rFonts w:ascii="Times New Roman" w:hAnsi="Times New Roman" w:cs="Times New Roman"/>
              </w:rPr>
              <w:t xml:space="preserve">. EDTECH. </w:t>
            </w:r>
            <w:hyperlink r:id="rId10" w:tooltip="ISBN (identifier)" w:history="1">
              <w:r>
                <w:rPr>
                  <w:rStyle w:val="Hyperlink"/>
                  <w:rFonts w:ascii="Times New Roman" w:hAnsi="Times New Roman" w:cs="Times New Roman"/>
                  <w:color w:val="auto"/>
                  <w:u w:val="none"/>
                </w:rPr>
                <w:t>ISBN</w:t>
              </w:r>
            </w:hyperlink>
            <w:r>
              <w:rPr>
                <w:rStyle w:val="HTMLCite"/>
                <w:rFonts w:ascii="Times New Roman" w:hAnsi="Times New Roman" w:cs="Times New Roman"/>
              </w:rPr>
              <w:t> </w:t>
            </w:r>
            <w:hyperlink r:id="rId11" w:tooltip="Special:BookSources/978-1-83947-325-8" w:history="1">
              <w:r>
                <w:rPr>
                  <w:rStyle w:val="Hyperlink"/>
                  <w:rFonts w:ascii="Times New Roman" w:hAnsi="Times New Roman" w:cs="Times New Roman"/>
                  <w:color w:val="auto"/>
                  <w:u w:val="none"/>
                </w:rPr>
                <w:t>978-1-83947-325-8</w:t>
              </w:r>
            </w:hyperlink>
            <w:r>
              <w:rPr>
                <w:rStyle w:val="HTMLCite"/>
                <w:rFonts w:ascii="Times New Roman" w:hAnsi="Times New Roman" w:cs="Times New Roman"/>
              </w:rPr>
              <w:t xml:space="preserve">. </w:t>
            </w:r>
            <w:hyperlink r:id="rId12" w:tooltip="OCLC (identifier)" w:history="1">
              <w:r>
                <w:rPr>
                  <w:rStyle w:val="Hyperlink"/>
                  <w:rFonts w:ascii="Times New Roman" w:hAnsi="Times New Roman" w:cs="Times New Roman"/>
                  <w:color w:val="auto"/>
                  <w:u w:val="none"/>
                </w:rPr>
                <w:t>OCLC</w:t>
              </w:r>
            </w:hyperlink>
            <w:r>
              <w:rPr>
                <w:rStyle w:val="HTMLCite"/>
                <w:rFonts w:ascii="Times New Roman" w:hAnsi="Times New Roman" w:cs="Times New Roman"/>
              </w:rPr>
              <w:t> </w:t>
            </w:r>
            <w:hyperlink r:id="rId13" w:history="1">
              <w:r>
                <w:rPr>
                  <w:rStyle w:val="Hyperlink"/>
                  <w:rFonts w:ascii="Times New Roman" w:hAnsi="Times New Roman" w:cs="Times New Roman"/>
                  <w:color w:val="auto"/>
                  <w:u w:val="none"/>
                </w:rPr>
                <w:t>1132348139</w:t>
              </w:r>
            </w:hyperlink>
            <w:r>
              <w:rPr>
                <w:rStyle w:val="HTMLCite"/>
                <w:rFonts w:ascii="Times New Roman" w:hAnsi="Times New Roman" w:cs="Times New Roman"/>
              </w:rPr>
              <w:t xml:space="preserve">. </w:t>
            </w:r>
            <w:hyperlink r:id="rId14" w:history="1">
              <w:r>
                <w:rPr>
                  <w:rStyle w:val="Hyperlink"/>
                  <w:rFonts w:ascii="Times New Roman" w:hAnsi="Times New Roman" w:cs="Times New Roman"/>
                  <w:color w:val="auto"/>
                  <w:u w:val="none"/>
                </w:rPr>
                <w:t>Archived</w:t>
              </w:r>
            </w:hyperlink>
            <w:r>
              <w:rPr>
                <w:rStyle w:val="HTMLCite"/>
                <w:rFonts w:ascii="Times New Roman" w:hAnsi="Times New Roman" w:cs="Times New Roman"/>
              </w:rPr>
              <w:t xml:space="preserve"> from the original on 2022-05-15</w:t>
            </w:r>
            <w:r>
              <w:rPr>
                <w:rStyle w:val="reference-accessdate"/>
                <w:rFonts w:ascii="Times New Roman" w:hAnsi="Times New Roman" w:cs="Times New Roman"/>
              </w:rPr>
              <w:t xml:space="preserve">. Retrieved </w:t>
            </w:r>
            <w:r>
              <w:rPr>
                <w:rStyle w:val="nowrap"/>
                <w:rFonts w:ascii="Times New Roman" w:hAnsi="Times New Roman" w:cs="Times New Roman"/>
              </w:rPr>
              <w:t>2021-09-16</w:t>
            </w:r>
            <w:r>
              <w:rPr>
                <w:rStyle w:val="HTMLCite"/>
                <w:rFonts w:ascii="Times New Roman" w:hAnsi="Times New Roman" w:cs="Times New Roman"/>
              </w:rPr>
              <w:t>.</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F412B8" w:rsidRDefault="005D69B5">
            <w:pPr>
              <w:pStyle w:val="NoSpacing"/>
              <w:jc w:val="both"/>
              <w:rPr>
                <w:rFonts w:ascii="Times New Roman" w:hAnsi="Times New Roman" w:cs="Times New Roman"/>
              </w:rPr>
            </w:pPr>
            <w:r>
              <w:rPr>
                <w:rStyle w:val="reference-text"/>
                <w:rFonts w:ascii="Times New Roman" w:eastAsia="Noto Sans" w:hAnsi="Times New Roman" w:cs="Times New Roman"/>
              </w:rPr>
              <w:t xml:space="preserve">Anderson, D.R.; Sweeney, D.J.; Williams, T.A. (1994) Introduction to Statistics: Concepts and Applications, pp. 5–9. West Group. </w:t>
            </w:r>
            <w:hyperlink r:id="rId15" w:tooltip="ISBN (identifier)" w:history="1">
              <w:r>
                <w:rPr>
                  <w:rStyle w:val="Hyperlink"/>
                  <w:rFonts w:ascii="Times New Roman" w:hAnsi="Times New Roman" w:cs="Times New Roman"/>
                  <w:color w:val="auto"/>
                  <w:u w:val="none"/>
                </w:rPr>
                <w:t>ISBN</w:t>
              </w:r>
            </w:hyperlink>
            <w:r>
              <w:rPr>
                <w:rStyle w:val="reference-text"/>
                <w:rFonts w:ascii="Times New Roman" w:eastAsia="Noto Sans" w:hAnsi="Times New Roman" w:cs="Times New Roman"/>
              </w:rPr>
              <w:t> </w:t>
            </w:r>
            <w:hyperlink r:id="rId16" w:tooltip="Special:BookSources/978-0-314-03309-3" w:history="1">
              <w:r>
                <w:rPr>
                  <w:rStyle w:val="Hyperlink"/>
                  <w:rFonts w:ascii="Times New Roman" w:hAnsi="Times New Roman" w:cs="Times New Roman"/>
                  <w:color w:val="auto"/>
                  <w:u w:val="none"/>
                </w:rPr>
                <w:t>978-0-314-03309-3</w:t>
              </w:r>
            </w:hyperlink>
          </w:p>
        </w:tc>
      </w:tr>
      <w:tr w:rsidR="00F412B8">
        <w:trPr>
          <w:trHeight w:val="164"/>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References Books </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 and the style as given below must be strictly adhered to)</w:t>
            </w:r>
          </w:p>
        </w:tc>
      </w:tr>
      <w:tr w:rsidR="00F412B8">
        <w:trPr>
          <w:trHeight w:val="13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gridSpan w:val="13"/>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Statistics for Geoscientists - Marsal, D. Pergamon press, New York.</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 xml:space="preserve">Statistics – </w:t>
            </w:r>
            <w:r>
              <w:rPr>
                <w:rFonts w:ascii="Times New Roman" w:hAnsi="Times New Roman" w:cs="Times New Roman"/>
                <w:sz w:val="24"/>
                <w:szCs w:val="24"/>
              </w:rPr>
              <w:t xml:space="preserve">R.S.N. Pillai and V. </w:t>
            </w:r>
            <w:proofErr w:type="spellStart"/>
            <w:r>
              <w:rPr>
                <w:rFonts w:ascii="Times New Roman" w:hAnsi="Times New Roman" w:cs="Times New Roman"/>
                <w:sz w:val="24"/>
                <w:szCs w:val="24"/>
              </w:rPr>
              <w:t>Bhagavathi</w:t>
            </w:r>
            <w:proofErr w:type="spellEnd"/>
            <w:r>
              <w:rPr>
                <w:rFonts w:ascii="Times New Roman" w:hAnsi="Times New Roman" w:cs="Times New Roman"/>
                <w:sz w:val="24"/>
                <w:szCs w:val="24"/>
              </w:rPr>
              <w:t>, Publications S. Chand.</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F412B8" w:rsidRDefault="005D69B5">
            <w:pPr>
              <w:pStyle w:val="NoSpacing"/>
              <w:jc w:val="both"/>
              <w:rPr>
                <w:rFonts w:ascii="Times New Roman" w:hAnsi="Times New Roman" w:cs="Times New Roman"/>
              </w:rPr>
            </w:pPr>
            <w:r>
              <w:rPr>
                <w:rFonts w:ascii="Times New Roman" w:hAnsi="Times New Roman" w:cs="Times New Roman"/>
              </w:rPr>
              <w:t xml:space="preserve">Statistical Methods, Gupta, S.P. (2007): Sultan Chand &amp; Sons </w:t>
            </w:r>
            <w:proofErr w:type="spellStart"/>
            <w:r>
              <w:rPr>
                <w:rFonts w:ascii="Times New Roman" w:hAnsi="Times New Roman" w:cs="Times New Roman"/>
              </w:rPr>
              <w:t>PvtLtd</w:t>
            </w:r>
            <w:proofErr w:type="spellEnd"/>
            <w:r>
              <w:rPr>
                <w:rFonts w:ascii="Times New Roman" w:hAnsi="Times New Roman" w:cs="Times New Roman"/>
              </w:rPr>
              <w:t>, New Delhi, 35</w:t>
            </w:r>
            <w:r>
              <w:rPr>
                <w:rFonts w:ascii="Times New Roman" w:hAnsi="Times New Roman" w:cs="Times New Roman"/>
                <w:vertAlign w:val="superscript"/>
              </w:rPr>
              <w:t>th</w:t>
            </w:r>
            <w:r>
              <w:rPr>
                <w:rFonts w:ascii="Times New Roman" w:hAnsi="Times New Roman" w:cs="Times New Roman"/>
              </w:rPr>
              <w:t xml:space="preserve"> Revised Edition.</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F412B8" w:rsidRDefault="005D69B5">
            <w:pPr>
              <w:pStyle w:val="NoSpacing"/>
              <w:rPr>
                <w:rFonts w:ascii="Times New Roman" w:hAnsi="Times New Roman" w:cs="Times New Roman"/>
              </w:rPr>
            </w:pPr>
            <w:r>
              <w:rPr>
                <w:rStyle w:val="HTMLCite"/>
                <w:rFonts w:ascii="Times New Roman" w:hAnsi="Times New Roman" w:cs="Times New Roman"/>
              </w:rPr>
              <w:t xml:space="preserve">Cline, Graysen (2019). </w:t>
            </w:r>
            <w:hyperlink r:id="rId17" w:history="1">
              <w:r>
                <w:rPr>
                  <w:rStyle w:val="Hyperlink"/>
                  <w:rFonts w:ascii="Times New Roman" w:hAnsi="Times New Roman" w:cs="Times New Roman"/>
                  <w:color w:val="auto"/>
                  <w:u w:val="none"/>
                </w:rPr>
                <w:t>Nonparametric Statistical Methods Using R</w:t>
              </w:r>
            </w:hyperlink>
            <w:r>
              <w:rPr>
                <w:rStyle w:val="HTMLCite"/>
                <w:rFonts w:ascii="Times New Roman" w:hAnsi="Times New Roman" w:cs="Times New Roman"/>
              </w:rPr>
              <w:t xml:space="preserve">. EDTECH. </w:t>
            </w:r>
            <w:hyperlink r:id="rId18" w:tooltip="ISBN (identifier)" w:history="1">
              <w:r>
                <w:rPr>
                  <w:rStyle w:val="Hyperlink"/>
                  <w:rFonts w:ascii="Times New Roman" w:hAnsi="Times New Roman" w:cs="Times New Roman"/>
                  <w:color w:val="auto"/>
                  <w:u w:val="none"/>
                </w:rPr>
                <w:t>ISBN</w:t>
              </w:r>
            </w:hyperlink>
            <w:r>
              <w:rPr>
                <w:rStyle w:val="HTMLCite"/>
                <w:rFonts w:ascii="Times New Roman" w:hAnsi="Times New Roman" w:cs="Times New Roman"/>
              </w:rPr>
              <w:t> </w:t>
            </w:r>
            <w:hyperlink r:id="rId19" w:tooltip="Special:BookSources/978-1-83947-325-8" w:history="1">
              <w:r>
                <w:rPr>
                  <w:rStyle w:val="Hyperlink"/>
                  <w:rFonts w:ascii="Times New Roman" w:hAnsi="Times New Roman" w:cs="Times New Roman"/>
                  <w:color w:val="auto"/>
                  <w:u w:val="none"/>
                </w:rPr>
                <w:t>978-1-83947-325-8</w:t>
              </w:r>
            </w:hyperlink>
            <w:r>
              <w:rPr>
                <w:rStyle w:val="HTMLCite"/>
                <w:rFonts w:ascii="Times New Roman" w:hAnsi="Times New Roman" w:cs="Times New Roman"/>
              </w:rPr>
              <w:t xml:space="preserve">. </w:t>
            </w:r>
            <w:hyperlink r:id="rId20" w:tooltip="OCLC (identifier)" w:history="1">
              <w:r>
                <w:rPr>
                  <w:rStyle w:val="Hyperlink"/>
                  <w:rFonts w:ascii="Times New Roman" w:hAnsi="Times New Roman" w:cs="Times New Roman"/>
                  <w:color w:val="auto"/>
                  <w:u w:val="none"/>
                </w:rPr>
                <w:t>OCLC</w:t>
              </w:r>
            </w:hyperlink>
            <w:r>
              <w:rPr>
                <w:rStyle w:val="HTMLCite"/>
                <w:rFonts w:ascii="Times New Roman" w:hAnsi="Times New Roman" w:cs="Times New Roman"/>
              </w:rPr>
              <w:t> </w:t>
            </w:r>
            <w:hyperlink r:id="rId21" w:history="1">
              <w:r>
                <w:rPr>
                  <w:rStyle w:val="Hyperlink"/>
                  <w:rFonts w:ascii="Times New Roman" w:hAnsi="Times New Roman" w:cs="Times New Roman"/>
                  <w:color w:val="auto"/>
                  <w:u w:val="none"/>
                </w:rPr>
                <w:t>1132348139</w:t>
              </w:r>
            </w:hyperlink>
            <w:r>
              <w:rPr>
                <w:rStyle w:val="HTMLCite"/>
                <w:rFonts w:ascii="Times New Roman" w:hAnsi="Times New Roman" w:cs="Times New Roman"/>
              </w:rPr>
              <w:t xml:space="preserve">. </w:t>
            </w:r>
            <w:hyperlink r:id="rId22" w:history="1">
              <w:r>
                <w:rPr>
                  <w:rStyle w:val="Hyperlink"/>
                  <w:rFonts w:ascii="Times New Roman" w:hAnsi="Times New Roman" w:cs="Times New Roman"/>
                  <w:color w:val="auto"/>
                  <w:u w:val="none"/>
                </w:rPr>
                <w:t>Archived</w:t>
              </w:r>
            </w:hyperlink>
            <w:r>
              <w:rPr>
                <w:rStyle w:val="HTMLCite"/>
                <w:rFonts w:ascii="Times New Roman" w:hAnsi="Times New Roman" w:cs="Times New Roman"/>
              </w:rPr>
              <w:t xml:space="preserve"> from the original on 2022-05-15</w:t>
            </w:r>
            <w:r>
              <w:rPr>
                <w:rStyle w:val="reference-accessdate"/>
                <w:rFonts w:ascii="Times New Roman" w:hAnsi="Times New Roman" w:cs="Times New Roman"/>
              </w:rPr>
              <w:t xml:space="preserve">. Retrieved </w:t>
            </w:r>
            <w:r>
              <w:rPr>
                <w:rStyle w:val="nowrap"/>
                <w:rFonts w:ascii="Times New Roman" w:hAnsi="Times New Roman" w:cs="Times New Roman"/>
              </w:rPr>
              <w:t>2021-09-16</w:t>
            </w:r>
            <w:r>
              <w:rPr>
                <w:rStyle w:val="HTMLCite"/>
                <w:rFonts w:ascii="Times New Roman" w:hAnsi="Times New Roman" w:cs="Times New Roman"/>
              </w:rPr>
              <w:t>.</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F412B8" w:rsidRDefault="005D69B5">
            <w:pPr>
              <w:pStyle w:val="NoSpacing"/>
              <w:jc w:val="both"/>
              <w:rPr>
                <w:rFonts w:ascii="Times New Roman" w:hAnsi="Times New Roman" w:cs="Times New Roman"/>
              </w:rPr>
            </w:pPr>
            <w:r>
              <w:rPr>
                <w:rStyle w:val="reference-text"/>
                <w:rFonts w:ascii="Times New Roman" w:eastAsia="Noto Sans" w:hAnsi="Times New Roman" w:cs="Times New Roman"/>
              </w:rPr>
              <w:t xml:space="preserve">Anderson, D.R.; Sweeney, D.J.; Williams, T.A. (1994) Introduction to Statistics: Concepts and Applications, pp. 5–9. West Group. </w:t>
            </w:r>
            <w:hyperlink r:id="rId23" w:tooltip="ISBN (identifier)" w:history="1">
              <w:r>
                <w:rPr>
                  <w:rStyle w:val="Hyperlink"/>
                  <w:rFonts w:ascii="Times New Roman" w:hAnsi="Times New Roman" w:cs="Times New Roman"/>
                  <w:color w:val="auto"/>
                  <w:u w:val="none"/>
                </w:rPr>
                <w:t>ISBN</w:t>
              </w:r>
            </w:hyperlink>
            <w:r>
              <w:rPr>
                <w:rStyle w:val="reference-text"/>
                <w:rFonts w:ascii="Times New Roman" w:eastAsia="Noto Sans" w:hAnsi="Times New Roman" w:cs="Times New Roman"/>
              </w:rPr>
              <w:t> </w:t>
            </w:r>
            <w:hyperlink r:id="rId24" w:tooltip="Special:BookSources/978-0-314-03309-3" w:history="1">
              <w:r>
                <w:rPr>
                  <w:rStyle w:val="Hyperlink"/>
                  <w:rFonts w:ascii="Times New Roman" w:hAnsi="Times New Roman" w:cs="Times New Roman"/>
                  <w:color w:val="auto"/>
                  <w:u w:val="none"/>
                </w:rPr>
                <w:t>978-0-314-03309-3</w:t>
              </w:r>
            </w:hyperlink>
          </w:p>
        </w:tc>
      </w:tr>
      <w:tr w:rsidR="00F412B8">
        <w:trPr>
          <w:trHeight w:val="164"/>
        </w:trPr>
        <w:tc>
          <w:tcPr>
            <w:tcW w:w="9802" w:type="dxa"/>
            <w:gridSpan w:val="14"/>
            <w:vAlign w:val="center"/>
          </w:tcPr>
          <w:p w:rsidR="00F412B8" w:rsidRDefault="005D69B5">
            <w:pPr>
              <w:spacing w:after="0" w:line="240" w:lineRule="auto"/>
              <w:ind w:left="72" w:right="249"/>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gridSpan w:val="13"/>
            <w:vAlign w:val="center"/>
          </w:tcPr>
          <w:p w:rsidR="00F412B8" w:rsidRDefault="00881705">
            <w:pPr>
              <w:suppressAutoHyphens/>
              <w:spacing w:after="0" w:line="360" w:lineRule="auto"/>
              <w:rPr>
                <w:rFonts w:ascii="Times New Roman" w:hAnsi="Times New Roman" w:cs="Times New Roman"/>
              </w:rPr>
            </w:pPr>
            <w:hyperlink r:id="rId25" w:history="1">
              <w:r w:rsidR="005D69B5">
                <w:rPr>
                  <w:rStyle w:val="Hyperlink"/>
                  <w:rFonts w:ascii="Times New Roman" w:eastAsia="SimSun" w:hAnsi="Times New Roman" w:cs="Times New Roman"/>
                  <w:color w:val="auto"/>
                  <w:u w:val="none"/>
                </w:rPr>
                <w:t>https://en.wikipedia.org/wiki/Statistics</w:t>
              </w:r>
            </w:hyperlink>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vAlign w:val="center"/>
          </w:tcPr>
          <w:p w:rsidR="00F412B8" w:rsidRDefault="00881705">
            <w:pPr>
              <w:spacing w:after="0" w:line="240" w:lineRule="auto"/>
              <w:jc w:val="both"/>
              <w:rPr>
                <w:rFonts w:ascii="Times New Roman" w:hAnsi="Times New Roman" w:cs="Times New Roman"/>
                <w:i/>
                <w:sz w:val="24"/>
                <w:szCs w:val="24"/>
              </w:rPr>
            </w:pPr>
            <w:hyperlink r:id="rId26" w:history="1">
              <w:r w:rsidR="005D69B5">
                <w:rPr>
                  <w:rStyle w:val="Hyperlink"/>
                  <w:rFonts w:ascii="Times New Roman" w:eastAsia="SimSun" w:hAnsi="Times New Roman" w:cs="Times New Roman"/>
                  <w:color w:val="auto"/>
                  <w:u w:val="none"/>
                </w:rPr>
                <w:t>http://onlinestatbook.com/2/introduction/descriptive.html</w:t>
              </w:r>
            </w:hyperlink>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F412B8" w:rsidRDefault="00881705">
            <w:pPr>
              <w:suppressAutoHyphens/>
              <w:spacing w:after="0" w:line="360" w:lineRule="auto"/>
              <w:rPr>
                <w:rFonts w:ascii="Times New Roman" w:hAnsi="Times New Roman" w:cs="Times New Roman"/>
              </w:rPr>
            </w:pPr>
            <w:hyperlink r:id="rId27" w:history="1">
              <w:r w:rsidR="005D69B5">
                <w:rPr>
                  <w:rStyle w:val="Hyperlink"/>
                  <w:rFonts w:ascii="Times New Roman" w:eastAsia="SimSun" w:hAnsi="Times New Roman" w:cs="Times New Roman"/>
                  <w:color w:val="auto"/>
                  <w:u w:val="none"/>
                </w:rPr>
                <w:t>https://socialresearchmethods.net/kb/statdesc.php</w:t>
              </w:r>
            </w:hyperlink>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F412B8" w:rsidRDefault="00881705">
            <w:pPr>
              <w:suppressAutoHyphens/>
              <w:spacing w:after="0" w:line="360" w:lineRule="auto"/>
              <w:rPr>
                <w:rFonts w:ascii="Times New Roman" w:hAnsi="Times New Roman" w:cs="Times New Roman"/>
              </w:rPr>
            </w:pPr>
            <w:hyperlink r:id="rId28" w:history="1">
              <w:r w:rsidR="005D69B5">
                <w:rPr>
                  <w:rStyle w:val="Hyperlink"/>
                  <w:rFonts w:ascii="Times New Roman" w:eastAsia="SimSun" w:hAnsi="Times New Roman" w:cs="Times New Roman"/>
                  <w:color w:val="auto"/>
                  <w:u w:val="none"/>
                </w:rPr>
                <w:t>https://en.wikipedia.org/wiki/Descriptive_statistics</w:t>
              </w:r>
            </w:hyperlink>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F412B8" w:rsidRDefault="00881705">
            <w:pPr>
              <w:spacing w:after="0" w:line="240" w:lineRule="auto"/>
              <w:jc w:val="both"/>
              <w:rPr>
                <w:rFonts w:ascii="Times New Roman" w:hAnsi="Times New Roman" w:cs="Times New Roman"/>
                <w:i/>
                <w:sz w:val="24"/>
                <w:szCs w:val="24"/>
              </w:rPr>
            </w:pPr>
            <w:hyperlink r:id="rId29" w:history="1">
              <w:r w:rsidR="005D69B5">
                <w:rPr>
                  <w:rStyle w:val="Hyperlink"/>
                  <w:rFonts w:ascii="Times New Roman" w:eastAsia="Noto Sans" w:hAnsi="Times New Roman" w:cs="Times New Roman"/>
                  <w:color w:val="auto"/>
                  <w:u w:val="none"/>
                </w:rPr>
                <w:t>Philosophy of Statistics</w:t>
              </w:r>
            </w:hyperlink>
            <w:r w:rsidR="005D69B5">
              <w:rPr>
                <w:rFonts w:ascii="Times New Roman" w:hAnsi="Times New Roman" w:cs="Times New Roman"/>
              </w:rPr>
              <w:t xml:space="preserve"> from the </w:t>
            </w:r>
            <w:hyperlink r:id="rId30" w:tooltip="Stanford Encyclopedia of Philosophy" w:history="1">
              <w:r w:rsidR="005D69B5">
                <w:rPr>
                  <w:rStyle w:val="Hyperlink"/>
                  <w:rFonts w:ascii="Times New Roman" w:eastAsia="Noto Sans" w:hAnsi="Times New Roman" w:cs="Times New Roman"/>
                  <w:color w:val="auto"/>
                  <w:u w:val="none"/>
                </w:rPr>
                <w:t>Stanford Encyclopedia of Philosophy</w:t>
              </w:r>
            </w:hyperlink>
          </w:p>
        </w:tc>
      </w:tr>
    </w:tbl>
    <w:p w:rsidR="00F412B8" w:rsidRDefault="00F412B8">
      <w:pPr>
        <w:spacing w:line="240" w:lineRule="auto"/>
        <w:rPr>
          <w:rFonts w:ascii="Times New Roman" w:hAnsi="Times New Roman" w:cs="Times New Roman"/>
          <w:sz w:val="24"/>
          <w:szCs w:val="24"/>
        </w:rPr>
      </w:pPr>
    </w:p>
    <w:p w:rsidR="00F412B8" w:rsidRDefault="005D69B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F412B8" w:rsidRDefault="005D69B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In order to avoid pull the score down of each PO, it is suggested that the usage L-Low (1) to the minimum.</w:t>
      </w:r>
    </w:p>
    <w:p w:rsidR="00F412B8" w:rsidRDefault="005D69B5">
      <w:pPr>
        <w:spacing w:line="240" w:lineRule="auto"/>
        <w:rPr>
          <w:rFonts w:ascii="Times New Roman" w:hAnsi="Times New Roman" w:cs="Times New Roman"/>
          <w:sz w:val="24"/>
          <w:szCs w:val="24"/>
        </w:rPr>
      </w:pPr>
      <w:r>
        <w:rPr>
          <w:rFonts w:ascii="Times New Roman" w:hAnsi="Times New Roman" w:cs="Times New Roman"/>
          <w:sz w:val="24"/>
          <w:szCs w:val="24"/>
        </w:rPr>
        <w:t>The S, M, L is based on the course outcome. The mapping is based on the revised Bloom’s Taxonomy Verbs used to describe your course outcome.</w:t>
      </w:r>
    </w:p>
    <w:p w:rsidR="00F412B8" w:rsidRDefault="005D69B5">
      <w:pPr>
        <w:numPr>
          <w:ilvl w:val="0"/>
          <w:numId w:val="2"/>
        </w:numPr>
        <w:spacing w:after="200" w:line="240" w:lineRule="auto"/>
        <w:rPr>
          <w:rFonts w:ascii="Times New Roman" w:hAnsi="Times New Roman" w:cs="Times New Roman"/>
          <w:sz w:val="24"/>
          <w:szCs w:val="24"/>
        </w:rPr>
      </w:pPr>
      <w:r>
        <w:rPr>
          <w:rFonts w:ascii="Times New Roman" w:hAnsi="Times New Roman" w:cs="Times New Roman"/>
          <w:sz w:val="24"/>
          <w:szCs w:val="24"/>
        </w:rPr>
        <w:t>Remember and Understanding – Lower level</w:t>
      </w:r>
    </w:p>
    <w:p w:rsidR="00F412B8" w:rsidRDefault="005D69B5">
      <w:pPr>
        <w:numPr>
          <w:ilvl w:val="0"/>
          <w:numId w:val="2"/>
        </w:numPr>
        <w:spacing w:after="200" w:line="240" w:lineRule="auto"/>
        <w:rPr>
          <w:rFonts w:ascii="Times New Roman" w:hAnsi="Times New Roman" w:cs="Times New Roman"/>
          <w:sz w:val="24"/>
          <w:szCs w:val="24"/>
        </w:rPr>
      </w:pPr>
      <w:r>
        <w:rPr>
          <w:rFonts w:ascii="Times New Roman" w:hAnsi="Times New Roman" w:cs="Times New Roman"/>
          <w:sz w:val="24"/>
          <w:szCs w:val="24"/>
        </w:rPr>
        <w:t>Apply and Analyze – Medium Level</w:t>
      </w:r>
    </w:p>
    <w:p w:rsidR="00F412B8" w:rsidRDefault="005D69B5">
      <w:pPr>
        <w:numPr>
          <w:ilvl w:val="0"/>
          <w:numId w:val="2"/>
        </w:numPr>
        <w:spacing w:after="200" w:line="240" w:lineRule="auto"/>
        <w:rPr>
          <w:rFonts w:ascii="Times New Roman" w:hAnsi="Times New Roman" w:cs="Times New Roman"/>
          <w:sz w:val="24"/>
          <w:szCs w:val="24"/>
        </w:rPr>
      </w:pPr>
      <w:r>
        <w:rPr>
          <w:rFonts w:ascii="Times New Roman" w:hAnsi="Times New Roman" w:cs="Times New Roman"/>
          <w:sz w:val="24"/>
          <w:szCs w:val="24"/>
        </w:rPr>
        <w:t>Evaluate and Create – Strong Level</w:t>
      </w:r>
    </w:p>
    <w:p w:rsidR="00F412B8" w:rsidRDefault="00F412B8">
      <w:pPr>
        <w:spacing w:line="240" w:lineRule="auto"/>
        <w:rPr>
          <w:rFonts w:ascii="Times New Roman" w:hAnsi="Times New Roman" w:cs="Times New Roman"/>
          <w:b/>
          <w:bCs/>
          <w:sz w:val="24"/>
          <w:szCs w:val="24"/>
        </w:rPr>
      </w:pPr>
    </w:p>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sz w:val="24"/>
                <w:szCs w:val="24"/>
              </w:rPr>
            </w:pP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1</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2</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3</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4</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5</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6</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7</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roofErr w:type="gramStart"/>
      <w:r>
        <w:rPr>
          <w:rFonts w:ascii="Times New Roman" w:hAnsi="Times New Roman" w:cs="Times New Roman"/>
          <w:b/>
          <w:sz w:val="24"/>
          <w:szCs w:val="24"/>
        </w:rPr>
        <w:t>Strong(</w:t>
      </w:r>
      <w:proofErr w:type="gramEnd"/>
      <w:r>
        <w:rPr>
          <w:rFonts w:ascii="Times New Roman" w:hAnsi="Times New Roman" w:cs="Times New Roman"/>
          <w:b/>
          <w:sz w:val="24"/>
          <w:szCs w:val="24"/>
        </w:rPr>
        <w:t>3)</w:t>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412B8" w:rsidRDefault="00F412B8">
      <w:pPr>
        <w:spacing w:line="240" w:lineRule="auto"/>
        <w:jc w:val="center"/>
        <w:rPr>
          <w:rFonts w:ascii="Times New Roman" w:hAnsi="Times New Roman" w:cs="Times New Roman"/>
          <w:b/>
          <w:sz w:val="24"/>
          <w:szCs w:val="24"/>
        </w:rPr>
      </w:pPr>
    </w:p>
    <w:p w:rsidR="00F412B8" w:rsidRDefault="00F412B8">
      <w:pPr>
        <w:spacing w:line="240" w:lineRule="auto"/>
        <w:jc w:val="center"/>
        <w:rPr>
          <w:rFonts w:ascii="Times New Roman" w:hAnsi="Times New Roman" w:cs="Times New Roman"/>
          <w:b/>
          <w:sz w:val="24"/>
          <w:szCs w:val="24"/>
        </w:rPr>
      </w:pPr>
    </w:p>
    <w:p w:rsidR="00F412B8" w:rsidRDefault="005D69B5">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8912" w:type="dxa"/>
        <w:tblLook w:val="04A0" w:firstRow="1" w:lastRow="0" w:firstColumn="1" w:lastColumn="0" w:noHBand="0" w:noVBand="1"/>
      </w:tblPr>
      <w:tblGrid>
        <w:gridCol w:w="1868"/>
        <w:gridCol w:w="5243"/>
        <w:gridCol w:w="1801"/>
      </w:tblGrid>
      <w:tr w:rsidR="00F412B8" w:rsidTr="00BE16CD">
        <w:trPr>
          <w:trHeight w:val="845"/>
        </w:trPr>
        <w:tc>
          <w:tcPr>
            <w:tcW w:w="1868" w:type="dxa"/>
          </w:tcPr>
          <w:p w:rsidR="00F412B8" w:rsidRDefault="00F412B8" w:rsidP="00BE16CD">
            <w:pPr>
              <w:spacing w:after="0" w:line="240" w:lineRule="auto"/>
              <w:rPr>
                <w:rFonts w:ascii="Times New Roman" w:hAnsi="Times New Roman" w:cs="Times New Roman"/>
                <w:b/>
                <w:sz w:val="22"/>
                <w:szCs w:val="22"/>
              </w:rPr>
            </w:pPr>
          </w:p>
          <w:p w:rsidR="00F412B8" w:rsidRDefault="005D69B5" w:rsidP="00BE16CD">
            <w:pPr>
              <w:spacing w:after="0" w:line="240" w:lineRule="auto"/>
              <w:rPr>
                <w:rFonts w:ascii="Times New Roman" w:hAnsi="Times New Roman" w:cs="Times New Roman"/>
                <w:b/>
                <w:sz w:val="22"/>
                <w:szCs w:val="22"/>
              </w:rPr>
            </w:pPr>
            <w:r>
              <w:rPr>
                <w:rFonts w:ascii="Times New Roman" w:hAnsi="Times New Roman" w:cs="Times New Roman"/>
                <w:b/>
                <w:sz w:val="22"/>
                <w:szCs w:val="22"/>
              </w:rPr>
              <w:t>SEMESTER: I</w:t>
            </w:r>
          </w:p>
          <w:p w:rsidR="00F412B8" w:rsidRDefault="005D69B5" w:rsidP="00BE16CD">
            <w:pPr>
              <w:spacing w:after="0" w:line="240" w:lineRule="auto"/>
              <w:rPr>
                <w:rFonts w:ascii="Times New Roman" w:hAnsi="Times New Roman" w:cs="Times New Roman"/>
                <w:b/>
                <w:sz w:val="22"/>
                <w:szCs w:val="22"/>
              </w:rPr>
            </w:pPr>
            <w:r>
              <w:rPr>
                <w:rFonts w:ascii="Times New Roman" w:hAnsi="Times New Roman" w:cs="Times New Roman"/>
                <w:b/>
                <w:sz w:val="22"/>
                <w:szCs w:val="22"/>
              </w:rPr>
              <w:t>PART: III</w:t>
            </w:r>
          </w:p>
        </w:tc>
        <w:tc>
          <w:tcPr>
            <w:tcW w:w="5243" w:type="dxa"/>
          </w:tcPr>
          <w:p w:rsidR="00F412B8" w:rsidRDefault="00F412B8" w:rsidP="00BE16CD">
            <w:pPr>
              <w:spacing w:after="0" w:line="240" w:lineRule="auto"/>
              <w:jc w:val="center"/>
              <w:rPr>
                <w:rFonts w:ascii="Times New Roman" w:hAnsi="Times New Roman" w:cs="Times New Roman"/>
                <w:b/>
                <w:bCs/>
                <w:sz w:val="22"/>
                <w:szCs w:val="22"/>
              </w:rPr>
            </w:pPr>
          </w:p>
          <w:p w:rsidR="00F412B8" w:rsidRDefault="005D69B5" w:rsidP="00BE16CD">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23UMATE15</w:t>
            </w:r>
          </w:p>
          <w:p w:rsidR="00F412B8" w:rsidRDefault="005D69B5" w:rsidP="00BE16CD">
            <w:pPr>
              <w:widowControl w:val="0"/>
              <w:autoSpaceDE w:val="0"/>
              <w:autoSpaceDN w:val="0"/>
              <w:adjustRightInd w:val="0"/>
              <w:spacing w:after="0" w:line="240" w:lineRule="auto"/>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MATHEMATICS – I</w:t>
            </w:r>
          </w:p>
        </w:tc>
        <w:tc>
          <w:tcPr>
            <w:tcW w:w="1801" w:type="dxa"/>
          </w:tcPr>
          <w:p w:rsidR="00F412B8" w:rsidRDefault="00F412B8" w:rsidP="00BE16CD">
            <w:pPr>
              <w:spacing w:after="0" w:line="240" w:lineRule="auto"/>
              <w:rPr>
                <w:rFonts w:ascii="Times New Roman" w:hAnsi="Times New Roman" w:cs="Times New Roman"/>
                <w:b/>
                <w:sz w:val="22"/>
                <w:szCs w:val="22"/>
              </w:rPr>
            </w:pPr>
          </w:p>
          <w:p w:rsidR="00F412B8" w:rsidRDefault="00BF0042" w:rsidP="00BE16CD">
            <w:pPr>
              <w:spacing w:after="0" w:line="240" w:lineRule="auto"/>
              <w:rPr>
                <w:rFonts w:ascii="Times New Roman" w:hAnsi="Times New Roman" w:cs="Times New Roman"/>
                <w:b/>
                <w:sz w:val="22"/>
                <w:szCs w:val="22"/>
              </w:rPr>
            </w:pPr>
            <w:r>
              <w:rPr>
                <w:rFonts w:ascii="Times New Roman" w:hAnsi="Times New Roman" w:cs="Times New Roman"/>
                <w:b/>
                <w:sz w:val="22"/>
                <w:szCs w:val="22"/>
              </w:rPr>
              <w:t>Credit: 2</w:t>
            </w:r>
          </w:p>
          <w:p w:rsidR="00F412B8" w:rsidRDefault="005D69B5" w:rsidP="00BE16CD">
            <w:pPr>
              <w:spacing w:after="0" w:line="240" w:lineRule="auto"/>
              <w:rPr>
                <w:rFonts w:ascii="Times New Roman" w:hAnsi="Times New Roman" w:cs="Times New Roman"/>
                <w:b/>
                <w:sz w:val="22"/>
                <w:szCs w:val="22"/>
              </w:rPr>
            </w:pPr>
            <w:r>
              <w:rPr>
                <w:rFonts w:ascii="Times New Roman" w:hAnsi="Times New Roman" w:cs="Times New Roman"/>
                <w:b/>
                <w:sz w:val="22"/>
                <w:szCs w:val="22"/>
              </w:rPr>
              <w:t xml:space="preserve">Hours: </w:t>
            </w:r>
            <w:r w:rsidR="00BF0042">
              <w:rPr>
                <w:rFonts w:ascii="Times New Roman" w:hAnsi="Times New Roman" w:cs="Times New Roman"/>
                <w:b/>
                <w:sz w:val="22"/>
                <w:szCs w:val="22"/>
              </w:rPr>
              <w:t>3</w:t>
            </w:r>
          </w:p>
        </w:tc>
      </w:tr>
    </w:tbl>
    <w:p w:rsidR="00F412B8" w:rsidRDefault="00F412B8" w:rsidP="00BE16CD">
      <w:pPr>
        <w:widowControl w:val="0"/>
        <w:autoSpaceDE w:val="0"/>
        <w:autoSpaceDN w:val="0"/>
        <w:adjustRightInd w:val="0"/>
        <w:spacing w:line="240" w:lineRule="auto"/>
        <w:rPr>
          <w:rFonts w:ascii="Times New Roman" w:hAnsi="Times New Roman" w:cs="Times New Roman"/>
          <w:b/>
          <w:bCs/>
        </w:rPr>
      </w:pPr>
    </w:p>
    <w:p w:rsidR="00F412B8" w:rsidRDefault="005D69B5" w:rsidP="00BE16CD">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UNIT-I: SOLUTIONS OF TRANSCENDENTAL AND ALGEBRAIC EQUATIONS</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Cs/>
        </w:rPr>
        <w:tab/>
        <w:t>Iteration method</w:t>
      </w:r>
      <w:r>
        <w:rPr>
          <w:rFonts w:ascii="Times New Roman" w:hAnsi="Times New Roman" w:cs="Times New Roman"/>
          <w:b/>
          <w:bCs/>
        </w:rPr>
        <w:t xml:space="preserve">, </w:t>
      </w:r>
      <w:r>
        <w:rPr>
          <w:rFonts w:ascii="Times New Roman" w:hAnsi="Times New Roman" w:cs="Times New Roman"/>
        </w:rPr>
        <w:t xml:space="preserve">Bisection method, Newton’s method - </w:t>
      </w:r>
      <w:proofErr w:type="spellStart"/>
      <w:r>
        <w:rPr>
          <w:rFonts w:ascii="Times New Roman" w:hAnsi="Times New Roman" w:cs="Times New Roman"/>
        </w:rPr>
        <w:t>RegulaFalsi</w:t>
      </w:r>
      <w:proofErr w:type="spellEnd"/>
      <w:r>
        <w:rPr>
          <w:rFonts w:ascii="Times New Roman" w:hAnsi="Times New Roman" w:cs="Times New Roman"/>
        </w:rPr>
        <w:t xml:space="preserve"> method, (without proof) (Simple problems only)</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rPr>
        <w:t>Unit-II:</w:t>
      </w:r>
      <w:r>
        <w:rPr>
          <w:rFonts w:ascii="Times New Roman" w:hAnsi="Times New Roman" w:cs="Times New Roman"/>
          <w:b/>
          <w:bCs/>
        </w:rPr>
        <w:t xml:space="preserve"> SOLUTIONS OF SIMULTANEOUS EQUATIONS</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t xml:space="preserve">Gauss Elimination method-   Gauss Jordan method-Gauss Seidel Iterative </w:t>
      </w:r>
      <w:proofErr w:type="gramStart"/>
      <w:r>
        <w:rPr>
          <w:rFonts w:ascii="Times New Roman" w:hAnsi="Times New Roman" w:cs="Times New Roman"/>
        </w:rPr>
        <w:t>method</w:t>
      </w:r>
      <w:proofErr w:type="gramEnd"/>
      <w:r>
        <w:rPr>
          <w:rFonts w:ascii="Times New Roman" w:hAnsi="Times New Roman" w:cs="Times New Roman"/>
        </w:rPr>
        <w:t>-Gauss Jacobi method (Restricted to three variables only) (Simple problems only)</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UNIT-III: </w:t>
      </w:r>
      <w:r>
        <w:rPr>
          <w:rFonts w:ascii="Times New Roman" w:hAnsi="Times New Roman" w:cs="Times New Roman"/>
          <w:b/>
        </w:rPr>
        <w:t>MATRICES</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t>Characteristic equation of a square matrix– Eigen values and eigen vectors – Cayley – Hamilton theorem [without proof] – Verification and computation of inverse matrix.</w:t>
      </w:r>
    </w:p>
    <w:p w:rsidR="00F412B8" w:rsidRDefault="005D69B5" w:rsidP="00BE16CD">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bCs/>
        </w:rPr>
        <w:t xml:space="preserve">UNIT-IV: </w:t>
      </w:r>
      <w:r>
        <w:rPr>
          <w:rFonts w:ascii="Times New Roman" w:hAnsi="Times New Roman" w:cs="Times New Roman"/>
          <w:b/>
        </w:rPr>
        <w:t>DIFFERENTIAL CALCULUS</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t>n-</w:t>
      </w:r>
      <w:proofErr w:type="spellStart"/>
      <w:r>
        <w:rPr>
          <w:rFonts w:ascii="Times New Roman" w:hAnsi="Times New Roman" w:cs="Times New Roman"/>
        </w:rPr>
        <w:t>th</w:t>
      </w:r>
      <w:proofErr w:type="spellEnd"/>
      <w:r>
        <w:rPr>
          <w:rFonts w:ascii="Times New Roman" w:hAnsi="Times New Roman" w:cs="Times New Roman"/>
        </w:rPr>
        <w:t xml:space="preserve"> derivatives – Leibnitz theorem [without proof] and applications – Jacobians– Curvature and </w:t>
      </w:r>
      <w:proofErr w:type="gramStart"/>
      <w:r>
        <w:rPr>
          <w:rFonts w:ascii="Times New Roman" w:hAnsi="Times New Roman" w:cs="Times New Roman"/>
        </w:rPr>
        <w:t>radius  of</w:t>
      </w:r>
      <w:proofErr w:type="gramEnd"/>
      <w:r>
        <w:rPr>
          <w:rFonts w:ascii="Times New Roman" w:hAnsi="Times New Roman" w:cs="Times New Roman"/>
        </w:rPr>
        <w:t xml:space="preserve"> curvature in Cartesian co-ordinates </w:t>
      </w:r>
    </w:p>
    <w:p w:rsidR="00F412B8" w:rsidRDefault="005D69B5" w:rsidP="00BE16CD">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UNIT-V: APPLICATION OF INTEGRATION</w:t>
      </w:r>
      <w:r>
        <w:rPr>
          <w:rFonts w:ascii="Times New Roman" w:hAnsi="Times New Roman" w:cs="Times New Roman"/>
          <w:b/>
          <w:bCs/>
        </w:rPr>
        <w:tab/>
      </w:r>
      <w:r>
        <w:rPr>
          <w:rFonts w:ascii="Times New Roman" w:hAnsi="Times New Roman" w:cs="Times New Roman"/>
          <w:b/>
          <w:bCs/>
        </w:rPr>
        <w:tab/>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t>Evaluation of double – Simple applications to area,</w:t>
      </w:r>
    </w:p>
    <w:p w:rsidR="0063506A" w:rsidRDefault="0063506A" w:rsidP="00BE16CD">
      <w:pPr>
        <w:widowControl w:val="0"/>
        <w:autoSpaceDE w:val="0"/>
        <w:autoSpaceDN w:val="0"/>
        <w:adjustRightInd w:val="0"/>
        <w:spacing w:after="0" w:line="240" w:lineRule="auto"/>
        <w:rPr>
          <w:rFonts w:ascii="Times New Roman" w:hAnsi="Times New Roman" w:cs="Times New Roman"/>
          <w:b/>
          <w:bCs/>
        </w:rPr>
      </w:pPr>
    </w:p>
    <w:p w:rsidR="00F412B8" w:rsidRDefault="005D69B5" w:rsidP="00BE16CD">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TEXT BOOKS:</w:t>
      </w:r>
    </w:p>
    <w:p w:rsidR="00F412B8" w:rsidRDefault="005D69B5" w:rsidP="00BE16CD">
      <w:pPr>
        <w:widowControl w:val="0"/>
        <w:numPr>
          <w:ilvl w:val="0"/>
          <w:numId w:val="4"/>
        </w:numPr>
        <w:tabs>
          <w:tab w:val="left" w:pos="180"/>
        </w:tabs>
        <w:autoSpaceDE w:val="0"/>
        <w:autoSpaceDN w:val="0"/>
        <w:adjustRightInd w:val="0"/>
        <w:spacing w:after="0" w:line="240" w:lineRule="auto"/>
        <w:ind w:left="27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proofErr w:type="gramStart"/>
      <w:r>
        <w:rPr>
          <w:rFonts w:ascii="Times New Roman" w:hAnsi="Times New Roman" w:cs="Times New Roman"/>
        </w:rPr>
        <w:t>A.Singaravelu</w:t>
      </w:r>
      <w:proofErr w:type="spellEnd"/>
      <w:proofErr w:type="gramEnd"/>
      <w:r>
        <w:rPr>
          <w:rFonts w:ascii="Times New Roman" w:hAnsi="Times New Roman" w:cs="Times New Roman"/>
        </w:rPr>
        <w:t xml:space="preserve"> “Numerical </w:t>
      </w:r>
      <w:proofErr w:type="spellStart"/>
      <w:r>
        <w:rPr>
          <w:rFonts w:ascii="Times New Roman" w:hAnsi="Times New Roman" w:cs="Times New Roman"/>
        </w:rPr>
        <w:t>Methods”Meenakshi</w:t>
      </w:r>
      <w:proofErr w:type="spellEnd"/>
      <w:r>
        <w:rPr>
          <w:rFonts w:ascii="Times New Roman" w:hAnsi="Times New Roman" w:cs="Times New Roman"/>
        </w:rPr>
        <w:t xml:space="preserve"> Publications</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Unit-I: Chapter 2</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Unit-II: Chapter 2</w:t>
      </w:r>
    </w:p>
    <w:p w:rsidR="00F412B8" w:rsidRDefault="005D69B5" w:rsidP="00BE16CD">
      <w:pPr>
        <w:widowControl w:val="0"/>
        <w:numPr>
          <w:ilvl w:val="0"/>
          <w:numId w:val="4"/>
        </w:numPr>
        <w:autoSpaceDE w:val="0"/>
        <w:autoSpaceDN w:val="0"/>
        <w:adjustRightInd w:val="0"/>
        <w:spacing w:after="0" w:line="240" w:lineRule="auto"/>
        <w:ind w:left="270"/>
        <w:rPr>
          <w:rFonts w:ascii="Times New Roman" w:hAnsi="Times New Roman" w:cs="Times New Roman"/>
          <w:b/>
          <w:bCs/>
        </w:rPr>
      </w:pPr>
      <w:r>
        <w:rPr>
          <w:rFonts w:ascii="Times New Roman" w:hAnsi="Times New Roman" w:cs="Times New Roman"/>
        </w:rPr>
        <w:tab/>
        <w:t xml:space="preserve">P. </w:t>
      </w:r>
      <w:proofErr w:type="spellStart"/>
      <w:r>
        <w:rPr>
          <w:rFonts w:ascii="Times New Roman" w:hAnsi="Times New Roman" w:cs="Times New Roman"/>
        </w:rPr>
        <w:t>Duraipandian</w:t>
      </w:r>
      <w:proofErr w:type="spellEnd"/>
      <w:r>
        <w:rPr>
          <w:rFonts w:ascii="Times New Roman" w:hAnsi="Times New Roman" w:cs="Times New Roman"/>
        </w:rPr>
        <w:t xml:space="preserve"> and Dr. S. </w:t>
      </w:r>
      <w:proofErr w:type="spellStart"/>
      <w:r>
        <w:rPr>
          <w:rFonts w:ascii="Times New Roman" w:hAnsi="Times New Roman" w:cs="Times New Roman"/>
        </w:rPr>
        <w:t>Udayabaskaran</w:t>
      </w:r>
      <w:proofErr w:type="spellEnd"/>
      <w:r>
        <w:rPr>
          <w:rFonts w:ascii="Times New Roman" w:hAnsi="Times New Roman" w:cs="Times New Roman"/>
        </w:rPr>
        <w:t>. 1997, “Allied Mathematics</w:t>
      </w:r>
      <w:proofErr w:type="gramStart"/>
      <w:r>
        <w:rPr>
          <w:rFonts w:ascii="Times New Roman" w:hAnsi="Times New Roman" w:cs="Times New Roman"/>
        </w:rPr>
        <w:t>” ,Vol</w:t>
      </w:r>
      <w:proofErr w:type="gramEnd"/>
      <w:r>
        <w:rPr>
          <w:rFonts w:ascii="Times New Roman" w:hAnsi="Times New Roman" w:cs="Times New Roman"/>
        </w:rPr>
        <w:t xml:space="preserve"> I &amp; II. Chennai:  </w:t>
      </w:r>
      <w:proofErr w:type="spellStart"/>
      <w:r>
        <w:rPr>
          <w:rFonts w:ascii="Times New Roman" w:hAnsi="Times New Roman" w:cs="Times New Roman"/>
        </w:rPr>
        <w:t>Muhil</w:t>
      </w:r>
      <w:proofErr w:type="spellEnd"/>
      <w:r>
        <w:rPr>
          <w:rFonts w:ascii="Times New Roman" w:hAnsi="Times New Roman" w:cs="Times New Roman"/>
        </w:rPr>
        <w:t xml:space="preserve"> Publishers.</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Unit-III: </w:t>
      </w:r>
      <w:proofErr w:type="gramStart"/>
      <w:r>
        <w:rPr>
          <w:rFonts w:ascii="Times New Roman" w:hAnsi="Times New Roman" w:cs="Times New Roman"/>
        </w:rPr>
        <w:t>Sec(</w:t>
      </w:r>
      <w:proofErr w:type="gramEnd"/>
      <w:r>
        <w:rPr>
          <w:rFonts w:ascii="Times New Roman" w:hAnsi="Times New Roman" w:cs="Times New Roman"/>
        </w:rPr>
        <w:t>4.5, 4.5.1 to 4.5.3)Vol I</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Unit-IV: </w:t>
      </w:r>
      <w:proofErr w:type="gramStart"/>
      <w:r>
        <w:rPr>
          <w:rFonts w:ascii="Times New Roman" w:hAnsi="Times New Roman" w:cs="Times New Roman"/>
        </w:rPr>
        <w:t>Sec(</w:t>
      </w:r>
      <w:proofErr w:type="gramEnd"/>
      <w:r>
        <w:rPr>
          <w:rFonts w:ascii="Times New Roman" w:hAnsi="Times New Roman" w:cs="Times New Roman"/>
        </w:rPr>
        <w:t>1.1.1,  1.1.2, 1.2,  1.4.3)vol II</w:t>
      </w:r>
    </w:p>
    <w:p w:rsidR="00F412B8" w:rsidRDefault="005D69B5" w:rsidP="00BE16C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Unit-V: Chap:3(3.2, 3.4, 3.4.1) vol II</w:t>
      </w:r>
    </w:p>
    <w:p w:rsidR="0063506A" w:rsidRDefault="0063506A" w:rsidP="00BE16CD">
      <w:pPr>
        <w:widowControl w:val="0"/>
        <w:autoSpaceDE w:val="0"/>
        <w:autoSpaceDN w:val="0"/>
        <w:adjustRightInd w:val="0"/>
        <w:spacing w:after="0" w:line="240" w:lineRule="auto"/>
        <w:rPr>
          <w:rFonts w:ascii="Times New Roman" w:hAnsi="Times New Roman" w:cs="Times New Roman"/>
          <w:b/>
          <w:bCs/>
        </w:rPr>
      </w:pPr>
    </w:p>
    <w:p w:rsidR="00F412B8" w:rsidRDefault="005D69B5" w:rsidP="00BE16CD">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REFERENCE BOOKS:</w:t>
      </w:r>
    </w:p>
    <w:p w:rsidR="00F412B8" w:rsidRDefault="005D69B5" w:rsidP="00BE16CD">
      <w:pPr>
        <w:widowControl w:val="0"/>
        <w:numPr>
          <w:ilvl w:val="0"/>
          <w:numId w:val="5"/>
        </w:num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P. Balasubramanian and K. G. Subramanian. 1997, “Ancillary Mathematics”, Vol I &amp; II. New Delhi: Tata McGraw Hill. </w:t>
      </w:r>
    </w:p>
    <w:p w:rsidR="00F412B8" w:rsidRDefault="005D69B5" w:rsidP="00BE16CD">
      <w:pPr>
        <w:widowControl w:val="0"/>
        <w:numPr>
          <w:ilvl w:val="0"/>
          <w:numId w:val="5"/>
        </w:numPr>
        <w:autoSpaceDE w:val="0"/>
        <w:autoSpaceDN w:val="0"/>
        <w:adjustRightInd w:val="0"/>
        <w:spacing w:after="0" w:line="240" w:lineRule="auto"/>
        <w:ind w:left="360"/>
        <w:rPr>
          <w:rFonts w:ascii="Times New Roman" w:hAnsi="Times New Roman" w:cs="Times New Roman"/>
        </w:rPr>
      </w:pPr>
      <w:proofErr w:type="spellStart"/>
      <w:r>
        <w:rPr>
          <w:rFonts w:ascii="Times New Roman" w:hAnsi="Times New Roman" w:cs="Times New Roman"/>
        </w:rPr>
        <w:t>S.</w:t>
      </w:r>
      <w:proofErr w:type="gramStart"/>
      <w:r>
        <w:rPr>
          <w:rFonts w:ascii="Times New Roman" w:hAnsi="Times New Roman" w:cs="Times New Roman"/>
        </w:rPr>
        <w:t>P.Rajagopalan</w:t>
      </w:r>
      <w:proofErr w:type="spellEnd"/>
      <w:proofErr w:type="gramEnd"/>
      <w:r>
        <w:rPr>
          <w:rFonts w:ascii="Times New Roman" w:hAnsi="Times New Roman" w:cs="Times New Roman"/>
        </w:rPr>
        <w:t xml:space="preserve"> and </w:t>
      </w:r>
      <w:proofErr w:type="spellStart"/>
      <w:r>
        <w:rPr>
          <w:rFonts w:ascii="Times New Roman" w:hAnsi="Times New Roman" w:cs="Times New Roman"/>
        </w:rPr>
        <w:t>R.Sattanathan</w:t>
      </w:r>
      <w:proofErr w:type="spellEnd"/>
      <w:r>
        <w:rPr>
          <w:rFonts w:ascii="Times New Roman" w:hAnsi="Times New Roman" w:cs="Times New Roman"/>
        </w:rPr>
        <w:t xml:space="preserve">(2005), “Allied Mathematics”, Vol I &amp; II. New Delhi: Vikas Publications. </w:t>
      </w:r>
    </w:p>
    <w:p w:rsidR="00F412B8" w:rsidRDefault="005D69B5" w:rsidP="00BE16CD">
      <w:pPr>
        <w:widowControl w:val="0"/>
        <w:numPr>
          <w:ilvl w:val="0"/>
          <w:numId w:val="5"/>
        </w:num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P. R. </w:t>
      </w:r>
      <w:proofErr w:type="spellStart"/>
      <w:r>
        <w:rPr>
          <w:rFonts w:ascii="Times New Roman" w:hAnsi="Times New Roman" w:cs="Times New Roman"/>
        </w:rPr>
        <w:t>Vittal</w:t>
      </w:r>
      <w:proofErr w:type="spellEnd"/>
      <w:r>
        <w:rPr>
          <w:rFonts w:ascii="Times New Roman" w:hAnsi="Times New Roman" w:cs="Times New Roman"/>
        </w:rPr>
        <w:t xml:space="preserve"> (2003), “Allied </w:t>
      </w:r>
      <w:proofErr w:type="spellStart"/>
      <w:r>
        <w:rPr>
          <w:rFonts w:ascii="Times New Roman" w:hAnsi="Times New Roman" w:cs="Times New Roman"/>
        </w:rPr>
        <w:t>Mathematics</w:t>
      </w:r>
      <w:proofErr w:type="gramStart"/>
      <w:r>
        <w:rPr>
          <w:rFonts w:ascii="Times New Roman" w:hAnsi="Times New Roman" w:cs="Times New Roman"/>
        </w:rPr>
        <w:t>”,Chennai</w:t>
      </w:r>
      <w:proofErr w:type="spellEnd"/>
      <w:proofErr w:type="gramEnd"/>
      <w:r>
        <w:rPr>
          <w:rFonts w:ascii="Times New Roman" w:hAnsi="Times New Roman" w:cs="Times New Roman"/>
        </w:rPr>
        <w:t xml:space="preserve">: </w:t>
      </w:r>
      <w:proofErr w:type="spellStart"/>
      <w:r>
        <w:rPr>
          <w:rFonts w:ascii="Times New Roman" w:hAnsi="Times New Roman" w:cs="Times New Roman"/>
        </w:rPr>
        <w:t>Marghan</w:t>
      </w:r>
      <w:proofErr w:type="spellEnd"/>
      <w:r>
        <w:rPr>
          <w:rFonts w:ascii="Times New Roman" w:hAnsi="Times New Roman" w:cs="Times New Roman"/>
        </w:rPr>
        <w:t xml:space="preserve"> Publications. </w:t>
      </w:r>
    </w:p>
    <w:p w:rsidR="0063506A" w:rsidRDefault="0063506A" w:rsidP="00BE16CD">
      <w:pPr>
        <w:widowControl w:val="0"/>
        <w:autoSpaceDE w:val="0"/>
        <w:autoSpaceDN w:val="0"/>
        <w:adjustRightInd w:val="0"/>
        <w:spacing w:after="0" w:line="240" w:lineRule="auto"/>
        <w:rPr>
          <w:rFonts w:ascii="Times New Roman" w:hAnsi="Times New Roman" w:cs="Times New Roman"/>
          <w:b/>
          <w:bCs/>
        </w:rPr>
      </w:pPr>
    </w:p>
    <w:p w:rsidR="00F412B8" w:rsidRDefault="005D69B5" w:rsidP="00BE16CD">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Course Outcomes:</w:t>
      </w:r>
    </w:p>
    <w:p w:rsidR="00F412B8" w:rsidRDefault="005D69B5" w:rsidP="00BE16CD">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On successful completion of the course, the students will be able to</w:t>
      </w:r>
    </w:p>
    <w:p w:rsidR="00F412B8" w:rsidRDefault="005D69B5" w:rsidP="00BE16CD">
      <w:pPr>
        <w:spacing w:after="0" w:line="240" w:lineRule="auto"/>
        <w:ind w:left="552" w:hangingChars="250" w:hanging="552"/>
        <w:rPr>
          <w:rFonts w:ascii="Times New Roman" w:hAnsi="Times New Roman" w:cs="Times New Roman"/>
        </w:rPr>
      </w:pPr>
      <w:r>
        <w:rPr>
          <w:rFonts w:ascii="Times New Roman" w:hAnsi="Times New Roman" w:cs="Times New Roman"/>
          <w:b/>
        </w:rPr>
        <w:t>CO1</w:t>
      </w:r>
      <w:r>
        <w:rPr>
          <w:rFonts w:ascii="Times New Roman" w:hAnsi="Times New Roman" w:cs="Times New Roman"/>
          <w:bCs/>
        </w:rPr>
        <w:t xml:space="preserve">: </w:t>
      </w:r>
      <w:proofErr w:type="gramStart"/>
      <w:r>
        <w:rPr>
          <w:rFonts w:ascii="Times New Roman" w:hAnsi="Times New Roman" w:cs="Times New Roman"/>
          <w:bCs/>
        </w:rPr>
        <w:t>A</w:t>
      </w:r>
      <w:r>
        <w:rPr>
          <w:rFonts w:ascii="Times New Roman" w:hAnsi="Times New Roman" w:cs="Times New Roman"/>
        </w:rPr>
        <w:t>ttain  knowledge</w:t>
      </w:r>
      <w:proofErr w:type="gramEnd"/>
      <w:r>
        <w:rPr>
          <w:rFonts w:ascii="Times New Roman" w:hAnsi="Times New Roman" w:cs="Times New Roman"/>
        </w:rPr>
        <w:t xml:space="preserve"> on finding Approximate root for polynomial equations using Numerical methods.</w:t>
      </w:r>
    </w:p>
    <w:p w:rsidR="00F412B8" w:rsidRDefault="005D69B5" w:rsidP="00BE16CD">
      <w:pPr>
        <w:spacing w:after="0" w:line="240" w:lineRule="auto"/>
        <w:rPr>
          <w:rFonts w:ascii="Times New Roman" w:hAnsi="Times New Roman" w:cs="Times New Roman"/>
        </w:rPr>
      </w:pPr>
      <w:r>
        <w:rPr>
          <w:rFonts w:ascii="Times New Roman" w:hAnsi="Times New Roman" w:cs="Times New Roman"/>
          <w:b/>
          <w:bCs/>
        </w:rPr>
        <w:t>CO2</w:t>
      </w:r>
      <w:r>
        <w:rPr>
          <w:rFonts w:ascii="Times New Roman" w:hAnsi="Times New Roman" w:cs="Times New Roman"/>
        </w:rPr>
        <w:t xml:space="preserve">: Develop the skills </w:t>
      </w:r>
      <w:proofErr w:type="gramStart"/>
      <w:r>
        <w:rPr>
          <w:rFonts w:ascii="Times New Roman" w:hAnsi="Times New Roman" w:cs="Times New Roman"/>
        </w:rPr>
        <w:t>of  finding</w:t>
      </w:r>
      <w:proofErr w:type="gramEnd"/>
      <w:r>
        <w:rPr>
          <w:rFonts w:ascii="Times New Roman" w:hAnsi="Times New Roman" w:cs="Times New Roman"/>
        </w:rPr>
        <w:t xml:space="preserve"> solutions of  Simultaneous Linear equations. </w:t>
      </w:r>
    </w:p>
    <w:p w:rsidR="00F412B8" w:rsidRDefault="005D69B5" w:rsidP="00BE16CD">
      <w:pPr>
        <w:spacing w:after="0" w:line="240" w:lineRule="auto"/>
        <w:rPr>
          <w:rFonts w:ascii="Times New Roman" w:hAnsi="Times New Roman" w:cs="Times New Roman"/>
        </w:rPr>
      </w:pPr>
      <w:r>
        <w:rPr>
          <w:rFonts w:ascii="Times New Roman" w:hAnsi="Times New Roman" w:cs="Times New Roman"/>
          <w:b/>
          <w:bCs/>
        </w:rPr>
        <w:t>CO3</w:t>
      </w:r>
      <w:r>
        <w:rPr>
          <w:rFonts w:ascii="Times New Roman" w:hAnsi="Times New Roman" w:cs="Times New Roman"/>
        </w:rPr>
        <w:t xml:space="preserve">: Adopt techniques in solving problems involving Matrices  </w:t>
      </w:r>
    </w:p>
    <w:p w:rsidR="00F412B8" w:rsidRDefault="005D69B5" w:rsidP="00BE16CD">
      <w:pPr>
        <w:spacing w:after="0" w:line="240" w:lineRule="auto"/>
        <w:ind w:left="552" w:hangingChars="250" w:hanging="552"/>
        <w:rPr>
          <w:rFonts w:ascii="Times New Roman" w:hAnsi="Times New Roman" w:cs="Times New Roman"/>
        </w:rPr>
      </w:pPr>
      <w:r>
        <w:rPr>
          <w:rFonts w:ascii="Times New Roman" w:hAnsi="Times New Roman" w:cs="Times New Roman"/>
          <w:b/>
          <w:bCs/>
        </w:rPr>
        <w:t>CO4</w:t>
      </w:r>
      <w:r>
        <w:rPr>
          <w:rFonts w:ascii="Times New Roman" w:hAnsi="Times New Roman" w:cs="Times New Roman"/>
        </w:rPr>
        <w:t>: Provide skills on finding curvature and radius of curvature in Cartesian and polar co-ordinates.</w:t>
      </w:r>
    </w:p>
    <w:p w:rsidR="00F412B8" w:rsidRDefault="005D69B5" w:rsidP="00BE16CD">
      <w:pPr>
        <w:spacing w:after="0" w:line="240" w:lineRule="auto"/>
        <w:rPr>
          <w:rFonts w:ascii="Times New Roman" w:hAnsi="Times New Roman" w:cs="Times New Roman"/>
        </w:rPr>
      </w:pPr>
      <w:r>
        <w:rPr>
          <w:rFonts w:ascii="Times New Roman" w:hAnsi="Times New Roman" w:cs="Times New Roman"/>
          <w:b/>
          <w:bCs/>
        </w:rPr>
        <w:t>CO</w:t>
      </w:r>
      <w:proofErr w:type="gramStart"/>
      <w:r>
        <w:rPr>
          <w:rFonts w:ascii="Times New Roman" w:hAnsi="Times New Roman" w:cs="Times New Roman"/>
          <w:b/>
          <w:bCs/>
        </w:rPr>
        <w:t>5</w:t>
      </w:r>
      <w:r>
        <w:rPr>
          <w:rFonts w:ascii="Times New Roman" w:hAnsi="Times New Roman" w:cs="Times New Roman"/>
        </w:rPr>
        <w:t>:Understand</w:t>
      </w:r>
      <w:proofErr w:type="gramEnd"/>
      <w:r>
        <w:rPr>
          <w:rFonts w:ascii="Times New Roman" w:hAnsi="Times New Roman" w:cs="Times New Roman"/>
        </w:rPr>
        <w:t xml:space="preserve"> the applications of double and Triple integration in real life situation.</w:t>
      </w:r>
    </w:p>
    <w:p w:rsidR="0063506A" w:rsidRDefault="0063506A" w:rsidP="00BE16CD">
      <w:pPr>
        <w:spacing w:after="0" w:line="240" w:lineRule="auto"/>
        <w:rPr>
          <w:rFonts w:ascii="Times New Roman" w:hAnsi="Times New Roman" w:cs="Times New Roman"/>
          <w:b/>
          <w:color w:val="000000"/>
        </w:rPr>
      </w:pPr>
    </w:p>
    <w:p w:rsidR="00F412B8" w:rsidRDefault="005D69B5" w:rsidP="00BE16CD">
      <w:pPr>
        <w:spacing w:after="0" w:line="240" w:lineRule="auto"/>
        <w:rPr>
          <w:rFonts w:ascii="Times New Roman" w:hAnsi="Times New Roman" w:cs="Times New Roman"/>
          <w:b/>
          <w:color w:val="000000"/>
        </w:rPr>
      </w:pPr>
      <w:r>
        <w:rPr>
          <w:rFonts w:ascii="Times New Roman" w:hAnsi="Times New Roman" w:cs="Times New Roman"/>
          <w:b/>
          <w:color w:val="000000"/>
        </w:rPr>
        <w:t>Outcome Mapping:</w:t>
      </w:r>
    </w:p>
    <w:tbl>
      <w:tblPr>
        <w:tblStyle w:val="TableGrid"/>
        <w:tblW w:w="5000" w:type="pct"/>
        <w:tblLook w:val="0000" w:firstRow="0" w:lastRow="0" w:firstColumn="0" w:lastColumn="0" w:noHBand="0" w:noVBand="0"/>
      </w:tblPr>
      <w:tblGrid>
        <w:gridCol w:w="1690"/>
        <w:gridCol w:w="1625"/>
        <w:gridCol w:w="1625"/>
        <w:gridCol w:w="1625"/>
        <w:gridCol w:w="1625"/>
        <w:gridCol w:w="1621"/>
      </w:tblGrid>
      <w:tr w:rsidR="00F412B8">
        <w:tc>
          <w:tcPr>
            <w:tcW w:w="862"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sz w:val="22"/>
                <w:szCs w:val="22"/>
              </w:rPr>
              <w:t>CO / PO</w:t>
            </w:r>
          </w:p>
        </w:tc>
        <w:tc>
          <w:tcPr>
            <w:tcW w:w="828"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PO1</w:t>
            </w:r>
          </w:p>
        </w:tc>
        <w:tc>
          <w:tcPr>
            <w:tcW w:w="828" w:type="pct"/>
          </w:tcPr>
          <w:p w:rsidR="00F412B8" w:rsidRDefault="005D69B5" w:rsidP="00BE16CD">
            <w:pPr>
              <w:spacing w:after="0" w:line="240" w:lineRule="auto"/>
              <w:jc w:val="center"/>
              <w:rPr>
                <w:rFonts w:ascii="Times New Roman" w:hAnsi="Times New Roman" w:cs="Times New Roman"/>
                <w:sz w:val="22"/>
                <w:szCs w:val="22"/>
              </w:rPr>
            </w:pPr>
            <w:r>
              <w:rPr>
                <w:rFonts w:ascii="Times New Roman" w:hAnsi="Times New Roman" w:cs="Times New Roman"/>
                <w:bCs/>
                <w:sz w:val="22"/>
                <w:szCs w:val="22"/>
              </w:rPr>
              <w:t>PO2</w:t>
            </w:r>
          </w:p>
        </w:tc>
        <w:tc>
          <w:tcPr>
            <w:tcW w:w="828" w:type="pct"/>
          </w:tcPr>
          <w:p w:rsidR="00F412B8" w:rsidRDefault="005D69B5" w:rsidP="00BE16CD">
            <w:pPr>
              <w:spacing w:after="0" w:line="240" w:lineRule="auto"/>
              <w:jc w:val="center"/>
              <w:rPr>
                <w:rFonts w:ascii="Times New Roman" w:hAnsi="Times New Roman" w:cs="Times New Roman"/>
                <w:sz w:val="22"/>
                <w:szCs w:val="22"/>
              </w:rPr>
            </w:pPr>
            <w:r>
              <w:rPr>
                <w:rFonts w:ascii="Times New Roman" w:hAnsi="Times New Roman" w:cs="Times New Roman"/>
                <w:bCs/>
                <w:sz w:val="22"/>
                <w:szCs w:val="22"/>
              </w:rPr>
              <w:t>PO3</w:t>
            </w:r>
          </w:p>
        </w:tc>
        <w:tc>
          <w:tcPr>
            <w:tcW w:w="828" w:type="pct"/>
          </w:tcPr>
          <w:p w:rsidR="00F412B8" w:rsidRDefault="005D69B5" w:rsidP="00BE16CD">
            <w:pPr>
              <w:spacing w:after="0" w:line="240" w:lineRule="auto"/>
              <w:jc w:val="center"/>
              <w:rPr>
                <w:rFonts w:ascii="Times New Roman" w:hAnsi="Times New Roman" w:cs="Times New Roman"/>
                <w:sz w:val="22"/>
                <w:szCs w:val="22"/>
              </w:rPr>
            </w:pPr>
            <w:r>
              <w:rPr>
                <w:rFonts w:ascii="Times New Roman" w:hAnsi="Times New Roman" w:cs="Times New Roman"/>
                <w:bCs/>
                <w:sz w:val="22"/>
                <w:szCs w:val="22"/>
              </w:rPr>
              <w:t>PO4</w:t>
            </w:r>
          </w:p>
        </w:tc>
        <w:tc>
          <w:tcPr>
            <w:tcW w:w="828" w:type="pct"/>
          </w:tcPr>
          <w:p w:rsidR="00F412B8" w:rsidRDefault="005D69B5" w:rsidP="00BE16CD">
            <w:pPr>
              <w:spacing w:after="0" w:line="240" w:lineRule="auto"/>
              <w:jc w:val="center"/>
              <w:rPr>
                <w:rFonts w:ascii="Times New Roman" w:hAnsi="Times New Roman" w:cs="Times New Roman"/>
                <w:sz w:val="22"/>
                <w:szCs w:val="22"/>
              </w:rPr>
            </w:pPr>
            <w:r>
              <w:rPr>
                <w:rFonts w:ascii="Times New Roman" w:hAnsi="Times New Roman" w:cs="Times New Roman"/>
                <w:bCs/>
                <w:sz w:val="22"/>
                <w:szCs w:val="22"/>
              </w:rPr>
              <w:t>PO5</w:t>
            </w:r>
          </w:p>
        </w:tc>
      </w:tr>
      <w:tr w:rsidR="00F412B8">
        <w:tc>
          <w:tcPr>
            <w:tcW w:w="862"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CO1</w:t>
            </w:r>
          </w:p>
        </w:tc>
        <w:tc>
          <w:tcPr>
            <w:tcW w:w="828" w:type="pct"/>
          </w:tcPr>
          <w:p w:rsidR="00F412B8" w:rsidRDefault="005D69B5" w:rsidP="00BE16CD">
            <w:pPr>
              <w:pStyle w:val="ListParagraph"/>
              <w:spacing w:after="0" w:line="240" w:lineRule="auto"/>
              <w:ind w:left="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2</w:t>
            </w:r>
          </w:p>
        </w:tc>
        <w:tc>
          <w:tcPr>
            <w:tcW w:w="828"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2</w:t>
            </w:r>
          </w:p>
        </w:tc>
      </w:tr>
      <w:tr w:rsidR="00F412B8">
        <w:tc>
          <w:tcPr>
            <w:tcW w:w="862"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CO2</w:t>
            </w:r>
          </w:p>
        </w:tc>
        <w:tc>
          <w:tcPr>
            <w:tcW w:w="828" w:type="pct"/>
          </w:tcPr>
          <w:p w:rsidR="00F412B8" w:rsidRDefault="005D69B5" w:rsidP="00BE16CD">
            <w:pPr>
              <w:pStyle w:val="ListParagraph"/>
              <w:spacing w:after="0" w:line="240" w:lineRule="auto"/>
              <w:ind w:left="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2</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2</w:t>
            </w:r>
          </w:p>
        </w:tc>
      </w:tr>
      <w:tr w:rsidR="00F412B8">
        <w:tc>
          <w:tcPr>
            <w:tcW w:w="862"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CO3</w:t>
            </w:r>
          </w:p>
        </w:tc>
        <w:tc>
          <w:tcPr>
            <w:tcW w:w="828" w:type="pct"/>
          </w:tcPr>
          <w:p w:rsidR="00F412B8" w:rsidRDefault="005D69B5" w:rsidP="00BE16CD">
            <w:pPr>
              <w:pStyle w:val="ListParagraph"/>
              <w:spacing w:after="0" w:line="240" w:lineRule="auto"/>
              <w:ind w:left="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2</w:t>
            </w:r>
          </w:p>
        </w:tc>
      </w:tr>
      <w:tr w:rsidR="00F412B8">
        <w:tc>
          <w:tcPr>
            <w:tcW w:w="862"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CO4</w:t>
            </w:r>
          </w:p>
        </w:tc>
        <w:tc>
          <w:tcPr>
            <w:tcW w:w="828" w:type="pct"/>
          </w:tcPr>
          <w:p w:rsidR="00F412B8" w:rsidRDefault="005D69B5" w:rsidP="00BE16CD">
            <w:pPr>
              <w:pStyle w:val="ListParagraph"/>
              <w:spacing w:after="0" w:line="240" w:lineRule="auto"/>
              <w:ind w:left="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0" w:firstLineChars="50" w:firstLine="11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2</w:t>
            </w:r>
          </w:p>
        </w:tc>
      </w:tr>
      <w:tr w:rsidR="00F412B8">
        <w:tc>
          <w:tcPr>
            <w:tcW w:w="862"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CO5</w:t>
            </w:r>
          </w:p>
        </w:tc>
        <w:tc>
          <w:tcPr>
            <w:tcW w:w="828" w:type="pct"/>
          </w:tcPr>
          <w:p w:rsidR="00F412B8" w:rsidRDefault="005D69B5" w:rsidP="00BE16CD">
            <w:pPr>
              <w:pStyle w:val="ListParagraph"/>
              <w:spacing w:after="0" w:line="240" w:lineRule="auto"/>
              <w:ind w:left="0"/>
              <w:jc w:val="center"/>
              <w:rPr>
                <w:rFonts w:ascii="Times New Roman" w:hAnsi="Times New Roman" w:cs="Times New Roman"/>
                <w:bCs/>
                <w:sz w:val="22"/>
                <w:szCs w:val="22"/>
              </w:rPr>
            </w:pPr>
            <w:r>
              <w:rPr>
                <w:rFonts w:ascii="Times New Roman" w:hAnsi="Times New Roman" w:cs="Times New Roman"/>
                <w:bCs/>
                <w:sz w:val="22"/>
                <w:szCs w:val="22"/>
              </w:rPr>
              <w:t>2</w:t>
            </w:r>
          </w:p>
        </w:tc>
        <w:tc>
          <w:tcPr>
            <w:tcW w:w="828" w:type="pct"/>
          </w:tcPr>
          <w:p w:rsidR="00F412B8" w:rsidRDefault="005D69B5" w:rsidP="00BE16CD">
            <w:pPr>
              <w:pStyle w:val="ListParagraph"/>
              <w:spacing w:after="0" w:line="240" w:lineRule="auto"/>
              <w:ind w:left="0" w:firstLineChars="50" w:firstLine="11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0" w:firstLineChars="50" w:firstLine="11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pStyle w:val="ListParagraph"/>
              <w:spacing w:after="0" w:line="240" w:lineRule="auto"/>
              <w:ind w:left="90"/>
              <w:jc w:val="center"/>
              <w:rPr>
                <w:rFonts w:ascii="Times New Roman" w:hAnsi="Times New Roman" w:cs="Times New Roman"/>
                <w:bCs/>
                <w:sz w:val="22"/>
                <w:szCs w:val="22"/>
              </w:rPr>
            </w:pPr>
            <w:r>
              <w:rPr>
                <w:rFonts w:ascii="Times New Roman" w:hAnsi="Times New Roman" w:cs="Times New Roman"/>
                <w:bCs/>
                <w:sz w:val="22"/>
                <w:szCs w:val="22"/>
              </w:rPr>
              <w:t>3</w:t>
            </w:r>
          </w:p>
        </w:tc>
        <w:tc>
          <w:tcPr>
            <w:tcW w:w="828" w:type="pct"/>
          </w:tcPr>
          <w:p w:rsidR="00F412B8" w:rsidRDefault="005D69B5" w:rsidP="00BE16C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2</w:t>
            </w:r>
          </w:p>
        </w:tc>
      </w:tr>
    </w:tbl>
    <w:p w:rsidR="00BE16CD" w:rsidRDefault="005D69B5" w:rsidP="00BE16CD">
      <w:pPr>
        <w:spacing w:after="0" w:line="240" w:lineRule="auto"/>
        <w:rPr>
          <w:rFonts w:ascii="Times New Roman" w:hAnsi="Times New Roman" w:cs="Times New Roman"/>
          <w:b/>
          <w:bCs/>
          <w:lang w:val="en-IN"/>
        </w:rPr>
      </w:pPr>
      <w:r>
        <w:rPr>
          <w:rFonts w:ascii="Times New Roman" w:hAnsi="Times New Roman" w:cs="Times New Roman"/>
          <w:b/>
          <w:bCs/>
          <w:lang w:val="en-IN"/>
        </w:rPr>
        <w:t>1-</w:t>
      </w:r>
      <w:proofErr w:type="gramStart"/>
      <w:r>
        <w:rPr>
          <w:rFonts w:ascii="Times New Roman" w:hAnsi="Times New Roman" w:cs="Times New Roman"/>
          <w:b/>
          <w:bCs/>
          <w:lang w:val="en-IN"/>
        </w:rPr>
        <w:t>Low  2</w:t>
      </w:r>
      <w:proofErr w:type="gramEnd"/>
      <w:r>
        <w:rPr>
          <w:rFonts w:ascii="Times New Roman" w:hAnsi="Times New Roman" w:cs="Times New Roman"/>
          <w:b/>
          <w:bCs/>
          <w:lang w:val="en-IN"/>
        </w:rPr>
        <w:t>-Moderate 3- High</w:t>
      </w:r>
    </w:p>
    <w:p w:rsidR="00F412B8" w:rsidRDefault="00F412B8" w:rsidP="00BE16CD">
      <w:pPr>
        <w:spacing w:after="0" w:line="240" w:lineRule="auto"/>
        <w:rPr>
          <w:rFonts w:ascii="Times New Roman" w:hAnsi="Times New Roman" w:cs="Times New Roman"/>
          <w:bCs/>
        </w:rPr>
      </w:pPr>
    </w:p>
    <w:p w:rsidR="00F412B8" w:rsidRDefault="00F412B8">
      <w:pPr>
        <w:widowControl w:val="0"/>
        <w:autoSpaceDE w:val="0"/>
        <w:autoSpaceDN w:val="0"/>
        <w:adjustRightInd w:val="0"/>
        <w:ind w:left="720"/>
        <w:contextualSpacing/>
        <w:jc w:val="center"/>
        <w:rPr>
          <w:b/>
          <w:bCs/>
          <w:sz w:val="28"/>
          <w:szCs w:val="28"/>
        </w:rPr>
      </w:pPr>
    </w:p>
    <w:tbl>
      <w:tblPr>
        <w:tblStyle w:val="TableGrid"/>
        <w:tblW w:w="0" w:type="auto"/>
        <w:tblInd w:w="279" w:type="dxa"/>
        <w:tblLook w:val="04A0" w:firstRow="1" w:lastRow="0" w:firstColumn="1" w:lastColumn="0" w:noHBand="0" w:noVBand="1"/>
      </w:tblPr>
      <w:tblGrid>
        <w:gridCol w:w="2228"/>
        <w:gridCol w:w="4661"/>
        <w:gridCol w:w="2183"/>
      </w:tblGrid>
      <w:tr w:rsidR="00F412B8">
        <w:tc>
          <w:tcPr>
            <w:tcW w:w="2228" w:type="dxa"/>
            <w:vAlign w:val="center"/>
          </w:tcPr>
          <w:p w:rsidR="00F412B8" w:rsidRDefault="005D69B5">
            <w:pPr>
              <w:rPr>
                <w:rFonts w:ascii="Times New Roman" w:hAnsi="Times New Roman" w:cs="Times New Roman"/>
                <w:b/>
                <w:bCs/>
                <w:sz w:val="22"/>
                <w:szCs w:val="22"/>
              </w:rPr>
            </w:pPr>
            <w:r>
              <w:rPr>
                <w:rFonts w:ascii="Times New Roman" w:hAnsi="Times New Roman" w:cs="Times New Roman"/>
                <w:b/>
                <w:bCs/>
                <w:sz w:val="22"/>
                <w:szCs w:val="22"/>
              </w:rPr>
              <w:br w:type="page"/>
            </w:r>
            <w:r>
              <w:rPr>
                <w:rFonts w:ascii="Times New Roman" w:hAnsi="Times New Roman" w:cs="Times New Roman"/>
                <w:bCs/>
                <w:sz w:val="22"/>
                <w:szCs w:val="22"/>
              </w:rPr>
              <w:br w:type="page"/>
            </w:r>
            <w:r>
              <w:rPr>
                <w:rFonts w:ascii="Times New Roman" w:hAnsi="Times New Roman" w:cs="Times New Roman"/>
                <w:b/>
                <w:bCs/>
                <w:sz w:val="22"/>
                <w:szCs w:val="22"/>
              </w:rPr>
              <w:t xml:space="preserve">SEMESTER: I </w:t>
            </w:r>
          </w:p>
          <w:p w:rsidR="00F412B8" w:rsidRDefault="005D69B5">
            <w:pPr>
              <w:rPr>
                <w:rFonts w:ascii="Times New Roman" w:hAnsi="Times New Roman" w:cs="Times New Roman"/>
                <w:b/>
                <w:bCs/>
                <w:sz w:val="22"/>
                <w:szCs w:val="22"/>
              </w:rPr>
            </w:pPr>
            <w:r>
              <w:rPr>
                <w:rFonts w:ascii="Times New Roman" w:hAnsi="Times New Roman" w:cs="Times New Roman"/>
                <w:b/>
                <w:bCs/>
                <w:sz w:val="22"/>
                <w:szCs w:val="22"/>
              </w:rPr>
              <w:t>Part: III</w:t>
            </w:r>
          </w:p>
        </w:tc>
        <w:tc>
          <w:tcPr>
            <w:tcW w:w="4661" w:type="dxa"/>
            <w:vAlign w:val="center"/>
          </w:tcPr>
          <w:p w:rsidR="00F412B8" w:rsidRDefault="005D69B5">
            <w:pPr>
              <w:widowControl w:val="0"/>
              <w:spacing w:before="1" w:after="1"/>
              <w:jc w:val="center"/>
              <w:rPr>
                <w:rFonts w:ascii="Times New Roman" w:hAnsi="Times New Roman" w:cs="Times New Roman"/>
                <w:b/>
                <w:bCs/>
                <w:sz w:val="22"/>
                <w:szCs w:val="22"/>
              </w:rPr>
            </w:pPr>
            <w:r>
              <w:rPr>
                <w:rFonts w:ascii="Times New Roman" w:hAnsi="Times New Roman" w:cs="Times New Roman"/>
                <w:b/>
                <w:bCs/>
                <w:sz w:val="22"/>
                <w:szCs w:val="22"/>
              </w:rPr>
              <w:t>23UCHEE15</w:t>
            </w:r>
          </w:p>
          <w:p w:rsidR="00F412B8" w:rsidRDefault="005D69B5">
            <w:pPr>
              <w:jc w:val="center"/>
              <w:rPr>
                <w:rFonts w:ascii="Times New Roman" w:hAnsi="Times New Roman" w:cs="Times New Roman"/>
                <w:b/>
                <w:bCs/>
                <w:color w:val="000000"/>
                <w:sz w:val="22"/>
                <w:szCs w:val="22"/>
              </w:rPr>
            </w:pPr>
            <w:r>
              <w:rPr>
                <w:rFonts w:ascii="Times New Roman" w:hAnsi="Times New Roman" w:cs="Times New Roman"/>
                <w:b/>
                <w:bCs/>
                <w:sz w:val="22"/>
                <w:szCs w:val="22"/>
              </w:rPr>
              <w:t>CHEMISTRY FOR PHYSICAL SCIENCE</w:t>
            </w:r>
            <w:r>
              <w:rPr>
                <w:rFonts w:ascii="Times New Roman" w:hAnsi="Times New Roman" w:cs="Times New Roman"/>
                <w:b/>
                <w:bCs/>
                <w:color w:val="000000"/>
                <w:sz w:val="22"/>
                <w:szCs w:val="22"/>
              </w:rPr>
              <w:t>–</w:t>
            </w:r>
            <w:r>
              <w:rPr>
                <w:rFonts w:ascii="Times New Roman" w:hAnsi="Times New Roman" w:cs="Times New Roman"/>
                <w:b/>
                <w:bCs/>
                <w:sz w:val="22"/>
                <w:szCs w:val="22"/>
              </w:rPr>
              <w:t>I</w:t>
            </w:r>
          </w:p>
          <w:p w:rsidR="00F412B8" w:rsidRDefault="00F412B8">
            <w:pPr>
              <w:rPr>
                <w:rFonts w:ascii="Times New Roman" w:hAnsi="Times New Roman" w:cs="Times New Roman"/>
                <w:sz w:val="22"/>
                <w:szCs w:val="22"/>
              </w:rPr>
            </w:pPr>
          </w:p>
        </w:tc>
        <w:tc>
          <w:tcPr>
            <w:tcW w:w="2183" w:type="dxa"/>
            <w:vAlign w:val="center"/>
          </w:tcPr>
          <w:p w:rsidR="00F412B8" w:rsidRDefault="00BF0042">
            <w:pPr>
              <w:rPr>
                <w:rFonts w:ascii="Times New Roman" w:hAnsi="Times New Roman" w:cs="Times New Roman"/>
                <w:b/>
                <w:bCs/>
                <w:sz w:val="22"/>
                <w:szCs w:val="22"/>
              </w:rPr>
            </w:pPr>
            <w:proofErr w:type="gramStart"/>
            <w:r>
              <w:rPr>
                <w:rFonts w:ascii="Times New Roman" w:hAnsi="Times New Roman" w:cs="Times New Roman"/>
                <w:b/>
                <w:bCs/>
                <w:sz w:val="22"/>
                <w:szCs w:val="22"/>
              </w:rPr>
              <w:t>Credit :</w:t>
            </w:r>
            <w:proofErr w:type="gramEnd"/>
            <w:r>
              <w:rPr>
                <w:rFonts w:ascii="Times New Roman" w:hAnsi="Times New Roman" w:cs="Times New Roman"/>
                <w:b/>
                <w:bCs/>
                <w:sz w:val="22"/>
                <w:szCs w:val="22"/>
              </w:rPr>
              <w:t xml:space="preserve"> 1</w:t>
            </w:r>
          </w:p>
          <w:p w:rsidR="00F412B8" w:rsidRDefault="005D69B5">
            <w:pPr>
              <w:rPr>
                <w:rFonts w:ascii="Times New Roman" w:hAnsi="Times New Roman" w:cs="Times New Roman"/>
                <w:b/>
                <w:bCs/>
                <w:sz w:val="22"/>
                <w:szCs w:val="22"/>
              </w:rPr>
            </w:pPr>
            <w:proofErr w:type="gramStart"/>
            <w:r>
              <w:rPr>
                <w:rFonts w:ascii="Times New Roman" w:hAnsi="Times New Roman" w:cs="Times New Roman"/>
                <w:b/>
                <w:bCs/>
                <w:sz w:val="22"/>
                <w:szCs w:val="22"/>
              </w:rPr>
              <w:t>Hours  :</w:t>
            </w:r>
            <w:proofErr w:type="gramEnd"/>
            <w:r>
              <w:rPr>
                <w:rFonts w:ascii="Times New Roman" w:hAnsi="Times New Roman" w:cs="Times New Roman"/>
                <w:b/>
                <w:bCs/>
                <w:sz w:val="22"/>
                <w:szCs w:val="22"/>
              </w:rPr>
              <w:t xml:space="preserve"> </w:t>
            </w:r>
            <w:r w:rsidR="00BF0042">
              <w:rPr>
                <w:rFonts w:ascii="Times New Roman" w:hAnsi="Times New Roman" w:cs="Times New Roman"/>
                <w:b/>
                <w:bCs/>
                <w:sz w:val="22"/>
                <w:szCs w:val="22"/>
              </w:rPr>
              <w:t>2</w:t>
            </w:r>
          </w:p>
        </w:tc>
      </w:tr>
    </w:tbl>
    <w:p w:rsidR="00F412B8" w:rsidRDefault="00F412B8">
      <w:pPr>
        <w:pStyle w:val="BodyText"/>
        <w:spacing w:before="3"/>
        <w:rPr>
          <w:rFonts w:ascii="Times New Roman" w:hAnsi="Times New Roman" w:cs="Times New Roman"/>
          <w:b/>
          <w:sz w:val="22"/>
          <w:szCs w:val="22"/>
        </w:rPr>
      </w:pPr>
    </w:p>
    <w:p w:rsidR="00F412B8" w:rsidRDefault="00F412B8">
      <w:pPr>
        <w:pStyle w:val="BodyText"/>
        <w:spacing w:before="3"/>
        <w:rPr>
          <w:rFonts w:ascii="Times New Roman" w:hAnsi="Times New Roman" w:cs="Times New Roman"/>
          <w:b/>
          <w:sz w:val="22"/>
          <w:szCs w:val="22"/>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229"/>
      </w:tblGrid>
      <w:tr w:rsidR="00F412B8">
        <w:trPr>
          <w:trHeight w:val="1895"/>
        </w:trPr>
        <w:tc>
          <w:tcPr>
            <w:tcW w:w="1843" w:type="dxa"/>
          </w:tcPr>
          <w:p w:rsidR="00F412B8" w:rsidRDefault="005D69B5">
            <w:pPr>
              <w:pStyle w:val="TableParagraph"/>
              <w:spacing w:before="1" w:line="247" w:lineRule="auto"/>
              <w:ind w:right="123"/>
              <w:rPr>
                <w:b/>
              </w:rPr>
            </w:pPr>
            <w:r>
              <w:rPr>
                <w:b/>
              </w:rPr>
              <w:t>Objectives of the course</w:t>
            </w:r>
          </w:p>
        </w:tc>
        <w:tc>
          <w:tcPr>
            <w:tcW w:w="7229" w:type="dxa"/>
          </w:tcPr>
          <w:p w:rsidR="00F412B8" w:rsidRDefault="005D69B5">
            <w:pPr>
              <w:pStyle w:val="TableParagraph"/>
              <w:spacing w:line="249" w:lineRule="exact"/>
            </w:pPr>
            <w:r>
              <w:t>This course aim state provide knowledge on the</w:t>
            </w:r>
          </w:p>
          <w:p w:rsidR="00F412B8" w:rsidRDefault="005D69B5">
            <w:pPr>
              <w:pStyle w:val="TableParagraph"/>
              <w:numPr>
                <w:ilvl w:val="0"/>
                <w:numId w:val="8"/>
              </w:numPr>
              <w:tabs>
                <w:tab w:val="left" w:pos="776"/>
                <w:tab w:val="left" w:pos="777"/>
              </w:tabs>
              <w:spacing w:before="7"/>
            </w:pPr>
            <w:r>
              <w:t>Basics of atomic orbitals, chemical bonds, hybridization</w:t>
            </w:r>
          </w:p>
          <w:p w:rsidR="00F412B8" w:rsidRDefault="005D69B5">
            <w:pPr>
              <w:pStyle w:val="TableParagraph"/>
              <w:numPr>
                <w:ilvl w:val="0"/>
                <w:numId w:val="8"/>
              </w:numPr>
              <w:tabs>
                <w:tab w:val="left" w:pos="776"/>
                <w:tab w:val="left" w:pos="777"/>
              </w:tabs>
              <w:spacing w:before="9"/>
            </w:pPr>
            <w:r>
              <w:t>Concepts of thermodynamics and its applications.</w:t>
            </w:r>
          </w:p>
          <w:p w:rsidR="00F412B8" w:rsidRDefault="005D69B5">
            <w:pPr>
              <w:pStyle w:val="TableParagraph"/>
              <w:numPr>
                <w:ilvl w:val="0"/>
                <w:numId w:val="8"/>
              </w:numPr>
              <w:tabs>
                <w:tab w:val="left" w:pos="776"/>
                <w:tab w:val="left" w:pos="777"/>
              </w:tabs>
              <w:spacing w:before="4"/>
            </w:pPr>
            <w:r>
              <w:t>Concepts of nuclear chemistry</w:t>
            </w:r>
          </w:p>
          <w:p w:rsidR="00F412B8" w:rsidRDefault="005D69B5">
            <w:pPr>
              <w:pStyle w:val="TableParagraph"/>
              <w:numPr>
                <w:ilvl w:val="0"/>
                <w:numId w:val="8"/>
              </w:numPr>
              <w:tabs>
                <w:tab w:val="left" w:pos="776"/>
                <w:tab w:val="left" w:pos="777"/>
              </w:tabs>
              <w:spacing w:before="6"/>
            </w:pPr>
            <w:r>
              <w:t>Importance of chemical industries</w:t>
            </w:r>
          </w:p>
          <w:p w:rsidR="00F412B8" w:rsidRDefault="005D69B5">
            <w:pPr>
              <w:pStyle w:val="TableParagraph"/>
              <w:numPr>
                <w:ilvl w:val="0"/>
                <w:numId w:val="8"/>
              </w:numPr>
              <w:tabs>
                <w:tab w:val="left" w:pos="776"/>
                <w:tab w:val="left" w:pos="777"/>
              </w:tabs>
              <w:spacing w:before="7"/>
            </w:pPr>
            <w:r>
              <w:t>Qualitative and analytical methods.</w:t>
            </w:r>
          </w:p>
        </w:tc>
      </w:tr>
      <w:tr w:rsidR="00F412B8">
        <w:trPr>
          <w:trHeight w:val="955"/>
        </w:trPr>
        <w:tc>
          <w:tcPr>
            <w:tcW w:w="1843" w:type="dxa"/>
          </w:tcPr>
          <w:p w:rsidR="00F412B8" w:rsidRDefault="005D69B5">
            <w:pPr>
              <w:pStyle w:val="TableParagraph"/>
              <w:spacing w:before="5"/>
              <w:rPr>
                <w:b/>
              </w:rPr>
            </w:pPr>
            <w:r>
              <w:rPr>
                <w:b/>
              </w:rPr>
              <w:t>Course Outline</w:t>
            </w:r>
          </w:p>
        </w:tc>
        <w:tc>
          <w:tcPr>
            <w:tcW w:w="7229" w:type="dxa"/>
          </w:tcPr>
          <w:p w:rsidR="00F412B8" w:rsidRDefault="005D69B5">
            <w:pPr>
              <w:pStyle w:val="TableParagraph"/>
              <w:spacing w:before="3"/>
              <w:ind w:left="232"/>
              <w:rPr>
                <w:b/>
              </w:rPr>
            </w:pPr>
            <w:r>
              <w:rPr>
                <w:b/>
              </w:rPr>
              <w:t>UNIT-I</w:t>
            </w:r>
          </w:p>
          <w:p w:rsidR="00F412B8" w:rsidRDefault="005D69B5">
            <w:pPr>
              <w:pStyle w:val="TableParagraph"/>
              <w:spacing w:before="6"/>
              <w:ind w:left="232"/>
              <w:rPr>
                <w:b/>
              </w:rPr>
            </w:pPr>
            <w:r>
              <w:rPr>
                <w:b/>
              </w:rPr>
              <w:t>Chemical Bonding and Nuclear Chemistry</w:t>
            </w:r>
          </w:p>
          <w:p w:rsidR="00F412B8" w:rsidRDefault="005D69B5">
            <w:pPr>
              <w:pStyle w:val="TableParagraph"/>
              <w:spacing w:before="50"/>
              <w:ind w:left="232"/>
            </w:pPr>
            <w:r>
              <w:t>Chemical Bonding</w:t>
            </w:r>
            <w:r>
              <w:rPr>
                <w:b/>
              </w:rPr>
              <w:t xml:space="preserve">: </w:t>
            </w:r>
            <w:r>
              <w:t xml:space="preserve">Molecular Orbital Theory-bonding, anti – bonding  </w:t>
            </w:r>
          </w:p>
        </w:tc>
      </w:tr>
    </w:tbl>
    <w:p w:rsidR="00F412B8" w:rsidRDefault="00F412B8"/>
    <w:tbl>
      <w:tblPr>
        <w:tblpPr w:leftFromText="180" w:rightFromText="180" w:vertAnchor="text" w:horzAnchor="margin" w:tblpXSpec="center"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7218"/>
      </w:tblGrid>
      <w:tr w:rsidR="00F412B8">
        <w:trPr>
          <w:trHeight w:val="316"/>
        </w:trPr>
        <w:tc>
          <w:tcPr>
            <w:tcW w:w="1895" w:type="dxa"/>
            <w:vMerge w:val="restart"/>
          </w:tcPr>
          <w:p w:rsidR="00F412B8" w:rsidRDefault="00F412B8">
            <w:pPr>
              <w:pStyle w:val="TableParagraph"/>
            </w:pPr>
          </w:p>
        </w:tc>
        <w:tc>
          <w:tcPr>
            <w:tcW w:w="7218" w:type="dxa"/>
            <w:tcBorders>
              <w:bottom w:val="nil"/>
            </w:tcBorders>
          </w:tcPr>
          <w:p w:rsidR="00F412B8" w:rsidRDefault="005D69B5">
            <w:pPr>
              <w:pStyle w:val="TableParagraph"/>
              <w:spacing w:line="243" w:lineRule="exact"/>
              <w:ind w:right="233"/>
            </w:pPr>
            <w:r>
              <w:t>And non-bonding orbitals. Molecular orbital diagrams for Hydrogen,</w:t>
            </w:r>
          </w:p>
        </w:tc>
      </w:tr>
      <w:tr w:rsidR="00F412B8">
        <w:trPr>
          <w:trHeight w:val="380"/>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4"/>
              <w:ind w:left="232"/>
            </w:pPr>
            <w:r>
              <w:t>Helium, Nitrogen; discussion of bond order and magnetic properties.</w:t>
            </w:r>
          </w:p>
        </w:tc>
      </w:tr>
      <w:tr w:rsidR="00F412B8">
        <w:trPr>
          <w:trHeight w:val="378"/>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3"/>
              <w:ind w:right="229"/>
            </w:pPr>
            <w:r>
              <w:t xml:space="preserve">Nuclear Chemistry:  </w:t>
            </w:r>
            <w:proofErr w:type="gramStart"/>
            <w:r>
              <w:t>Fundamental  particles</w:t>
            </w:r>
            <w:proofErr w:type="gramEnd"/>
            <w:r>
              <w:t xml:space="preserve">  -  Isotopes,  Isobars,</w:t>
            </w:r>
          </w:p>
        </w:tc>
      </w:tr>
      <w:tr w:rsidR="00F412B8">
        <w:trPr>
          <w:trHeight w:val="380"/>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3"/>
              <w:ind w:right="227"/>
            </w:pPr>
            <w:r>
              <w:t>Isotones and Isomers-Differences between chemical reactions and</w:t>
            </w:r>
          </w:p>
        </w:tc>
      </w:tr>
      <w:tr w:rsidR="00F412B8">
        <w:trPr>
          <w:trHeight w:val="380"/>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4"/>
              <w:ind w:right="227"/>
            </w:pPr>
            <w:r>
              <w:t>Nuclear reactions-group displacement law. Nuclear binding energy-</w:t>
            </w:r>
          </w:p>
        </w:tc>
      </w:tr>
      <w:tr w:rsidR="00F412B8">
        <w:trPr>
          <w:trHeight w:val="377"/>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3"/>
              <w:ind w:right="224"/>
            </w:pPr>
            <w:r>
              <w:t>Mass defect-calculations. Nuclear fission and nuclear fusion-</w:t>
            </w:r>
          </w:p>
        </w:tc>
      </w:tr>
      <w:tr w:rsidR="00F412B8">
        <w:trPr>
          <w:trHeight w:val="378"/>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2"/>
              <w:ind w:right="226"/>
            </w:pPr>
            <w:r>
              <w:t>differences–</w:t>
            </w:r>
            <w:proofErr w:type="gramStart"/>
            <w:r>
              <w:t>Stellar  energy</w:t>
            </w:r>
            <w:proofErr w:type="gramEnd"/>
            <w:r>
              <w:t xml:space="preserve">. Applications </w:t>
            </w:r>
            <w:proofErr w:type="gramStart"/>
            <w:r>
              <w:t>of  radioisotopes</w:t>
            </w:r>
            <w:proofErr w:type="gramEnd"/>
            <w:r>
              <w:t>–carbon</w:t>
            </w:r>
          </w:p>
        </w:tc>
      </w:tr>
      <w:tr w:rsidR="00F412B8">
        <w:trPr>
          <w:trHeight w:val="451"/>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tcBorders>
          </w:tcPr>
          <w:p w:rsidR="00F412B8" w:rsidRDefault="005D69B5">
            <w:pPr>
              <w:pStyle w:val="TableParagraph"/>
              <w:spacing w:before="54"/>
              <w:ind w:left="232"/>
            </w:pPr>
            <w:r>
              <w:t>dating, rock dating and medicinal applications.</w:t>
            </w:r>
          </w:p>
        </w:tc>
      </w:tr>
      <w:tr w:rsidR="00F412B8">
        <w:trPr>
          <w:trHeight w:val="466"/>
        </w:trPr>
        <w:tc>
          <w:tcPr>
            <w:tcW w:w="1895" w:type="dxa"/>
            <w:vMerge/>
            <w:tcBorders>
              <w:top w:val="nil"/>
            </w:tcBorders>
          </w:tcPr>
          <w:p w:rsidR="00F412B8" w:rsidRDefault="00F412B8">
            <w:pPr>
              <w:rPr>
                <w:rFonts w:ascii="Times New Roman" w:hAnsi="Times New Roman" w:cs="Times New Roman"/>
              </w:rPr>
            </w:pPr>
          </w:p>
        </w:tc>
        <w:tc>
          <w:tcPr>
            <w:tcW w:w="7218" w:type="dxa"/>
            <w:tcBorders>
              <w:bottom w:val="nil"/>
            </w:tcBorders>
          </w:tcPr>
          <w:p w:rsidR="00F412B8" w:rsidRDefault="005D69B5">
            <w:pPr>
              <w:pStyle w:val="TableParagraph"/>
              <w:spacing w:before="186"/>
              <w:ind w:left="232"/>
              <w:rPr>
                <w:b/>
              </w:rPr>
            </w:pPr>
            <w:r>
              <w:rPr>
                <w:b/>
              </w:rPr>
              <w:t>Unit-II</w:t>
            </w:r>
          </w:p>
        </w:tc>
      </w:tr>
      <w:tr w:rsidR="00F412B8">
        <w:trPr>
          <w:trHeight w:val="307"/>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8"/>
              <w:ind w:left="232"/>
              <w:rPr>
                <w:b/>
              </w:rPr>
            </w:pPr>
            <w:r>
              <w:rPr>
                <w:b/>
              </w:rPr>
              <w:t>Industrial Chemistry</w:t>
            </w:r>
          </w:p>
        </w:tc>
      </w:tr>
      <w:tr w:rsidR="00F412B8">
        <w:trPr>
          <w:trHeight w:val="354"/>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28"/>
              <w:ind w:left="232"/>
            </w:pPr>
            <w:r>
              <w:t>Fuels: Fuel gases: Natural gas, water gas, semi water gas, carbureted</w:t>
            </w:r>
          </w:p>
        </w:tc>
      </w:tr>
      <w:tr w:rsidR="00F412B8">
        <w:trPr>
          <w:trHeight w:val="380"/>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4"/>
              <w:ind w:left="232"/>
            </w:pPr>
            <w:r>
              <w:t>Water gas, producer gas, CNG, LPG and oil gas (manufacturing</w:t>
            </w:r>
          </w:p>
        </w:tc>
      </w:tr>
      <w:tr w:rsidR="00F412B8">
        <w:trPr>
          <w:trHeight w:val="378"/>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3"/>
              <w:ind w:left="232"/>
            </w:pPr>
            <w:r>
              <w:t>Details not required). Silicones</w:t>
            </w:r>
            <w:r>
              <w:rPr>
                <w:b/>
              </w:rPr>
              <w:t xml:space="preserve">: </w:t>
            </w:r>
            <w:r>
              <w:t>Synthesis, properties and uses of</w:t>
            </w:r>
          </w:p>
        </w:tc>
      </w:tr>
      <w:tr w:rsidR="00F412B8">
        <w:trPr>
          <w:trHeight w:val="380"/>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3"/>
              <w:ind w:left="232"/>
            </w:pPr>
            <w:r>
              <w:t>silicones.</w:t>
            </w:r>
          </w:p>
        </w:tc>
      </w:tr>
      <w:tr w:rsidR="00F412B8">
        <w:trPr>
          <w:trHeight w:val="378"/>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4"/>
              <w:ind w:left="232"/>
            </w:pPr>
            <w:r>
              <w:t>Fertilizers: Urea, ammonium sulphate, potassium nitrate, NPK</w:t>
            </w:r>
          </w:p>
        </w:tc>
      </w:tr>
      <w:tr w:rsidR="00F412B8">
        <w:trPr>
          <w:trHeight w:val="451"/>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tcBorders>
          </w:tcPr>
          <w:p w:rsidR="00F412B8" w:rsidRDefault="005D69B5">
            <w:pPr>
              <w:pStyle w:val="TableParagraph"/>
              <w:spacing w:before="52"/>
              <w:ind w:left="232"/>
            </w:pPr>
            <w:r>
              <w:t>fertilizer, superphosphate, triple super phosphate.</w:t>
            </w:r>
          </w:p>
          <w:p w:rsidR="00B870EA" w:rsidRDefault="00B870EA">
            <w:pPr>
              <w:pStyle w:val="TableParagraph"/>
              <w:spacing w:before="52"/>
              <w:ind w:left="232"/>
            </w:pPr>
          </w:p>
          <w:p w:rsidR="00B870EA" w:rsidRDefault="00B870EA">
            <w:pPr>
              <w:pStyle w:val="TableParagraph"/>
              <w:spacing w:before="52"/>
              <w:ind w:left="232"/>
            </w:pPr>
          </w:p>
        </w:tc>
      </w:tr>
      <w:tr w:rsidR="00F412B8">
        <w:trPr>
          <w:trHeight w:val="4065"/>
        </w:trPr>
        <w:tc>
          <w:tcPr>
            <w:tcW w:w="1895" w:type="dxa"/>
            <w:vMerge/>
            <w:tcBorders>
              <w:top w:val="nil"/>
            </w:tcBorders>
          </w:tcPr>
          <w:p w:rsidR="00F412B8" w:rsidRDefault="00F412B8">
            <w:pPr>
              <w:rPr>
                <w:rFonts w:ascii="Times New Roman" w:hAnsi="Times New Roman" w:cs="Times New Roman"/>
              </w:rPr>
            </w:pPr>
          </w:p>
        </w:tc>
        <w:tc>
          <w:tcPr>
            <w:tcW w:w="7218" w:type="dxa"/>
          </w:tcPr>
          <w:p w:rsidR="00F412B8" w:rsidRDefault="005D69B5">
            <w:pPr>
              <w:pStyle w:val="TableParagraph"/>
              <w:spacing w:line="250" w:lineRule="exact"/>
              <w:jc w:val="both"/>
              <w:rPr>
                <w:b/>
              </w:rPr>
            </w:pPr>
            <w:r>
              <w:rPr>
                <w:b/>
              </w:rPr>
              <w:t>UNIT-III</w:t>
            </w:r>
          </w:p>
          <w:p w:rsidR="00F412B8" w:rsidRDefault="005D69B5">
            <w:pPr>
              <w:pStyle w:val="TableParagraph"/>
              <w:spacing w:before="8"/>
              <w:ind w:left="232"/>
              <w:jc w:val="both"/>
              <w:rPr>
                <w:b/>
              </w:rPr>
            </w:pPr>
            <w:r>
              <w:rPr>
                <w:b/>
              </w:rPr>
              <w:t>Fundamental Concepts in Organic Chemistry</w:t>
            </w:r>
          </w:p>
          <w:p w:rsidR="00F412B8" w:rsidRDefault="005D69B5">
            <w:pPr>
              <w:pStyle w:val="TableParagraph"/>
              <w:spacing w:before="83" w:line="369" w:lineRule="auto"/>
              <w:ind w:left="232" w:right="224" w:firstLine="544"/>
              <w:jc w:val="both"/>
            </w:pPr>
            <w:r>
              <w:t>Hybridization: Orbital overlap, hybridization and geometry of</w:t>
            </w:r>
            <w:r>
              <w:rPr>
                <w:position w:val="2"/>
              </w:rPr>
              <w:t>CH</w:t>
            </w:r>
            <w:r>
              <w:t>4</w:t>
            </w:r>
            <w:r>
              <w:rPr>
                <w:position w:val="2"/>
              </w:rPr>
              <w:t>, C</w:t>
            </w:r>
            <w:r>
              <w:t>2</w:t>
            </w:r>
            <w:r>
              <w:rPr>
                <w:position w:val="2"/>
              </w:rPr>
              <w:t>H</w:t>
            </w:r>
            <w:r>
              <w:t>4</w:t>
            </w:r>
            <w:r>
              <w:rPr>
                <w:position w:val="2"/>
              </w:rPr>
              <w:t>, C</w:t>
            </w:r>
            <w:r>
              <w:t>2</w:t>
            </w:r>
            <w:r>
              <w:rPr>
                <w:position w:val="2"/>
              </w:rPr>
              <w:t>H</w:t>
            </w:r>
            <w:r>
              <w:t xml:space="preserve">2 </w:t>
            </w:r>
            <w:r>
              <w:rPr>
                <w:position w:val="2"/>
              </w:rPr>
              <w:t>and C</w:t>
            </w:r>
            <w:r>
              <w:t>6</w:t>
            </w:r>
            <w:r>
              <w:rPr>
                <w:position w:val="2"/>
              </w:rPr>
              <w:t>H</w:t>
            </w:r>
            <w:r>
              <w:t>6</w:t>
            </w:r>
            <w:r>
              <w:rPr>
                <w:position w:val="2"/>
              </w:rPr>
              <w:t>. Electronic effects: Inductive effect and consequences on K</w:t>
            </w:r>
            <w:r>
              <w:t xml:space="preserve">a </w:t>
            </w:r>
            <w:r>
              <w:rPr>
                <w:position w:val="2"/>
              </w:rPr>
              <w:t>and K</w:t>
            </w:r>
            <w:r>
              <w:t xml:space="preserve">b </w:t>
            </w:r>
            <w:r>
              <w:rPr>
                <w:position w:val="2"/>
              </w:rPr>
              <w:t xml:space="preserve">of organic acids </w:t>
            </w:r>
            <w:r>
              <w:t xml:space="preserve">and bases, </w:t>
            </w:r>
            <w:proofErr w:type="spellStart"/>
            <w:r>
              <w:t>electromeric</w:t>
            </w:r>
            <w:proofErr w:type="spellEnd"/>
            <w:r>
              <w:t xml:space="preserve">, </w:t>
            </w:r>
            <w:proofErr w:type="spellStart"/>
            <w:proofErr w:type="gramStart"/>
            <w:r>
              <w:t>mesomeric</w:t>
            </w:r>
            <w:proofErr w:type="spellEnd"/>
            <w:r>
              <w:t>,  hyper</w:t>
            </w:r>
            <w:proofErr w:type="gramEnd"/>
            <w:r>
              <w:t xml:space="preserve"> conjugation and steric-examples.</w:t>
            </w:r>
          </w:p>
          <w:p w:rsidR="00F412B8" w:rsidRDefault="005D69B5">
            <w:pPr>
              <w:pStyle w:val="TableParagraph"/>
              <w:spacing w:before="48"/>
              <w:ind w:left="232"/>
              <w:jc w:val="both"/>
            </w:pPr>
            <w:r>
              <w:t>Reaction mechanisms: Types of reactions–aromaticity (</w:t>
            </w:r>
            <w:proofErr w:type="spellStart"/>
            <w:r>
              <w:t>Huckel’srule</w:t>
            </w:r>
            <w:proofErr w:type="spellEnd"/>
            <w:r>
              <w:t>)</w:t>
            </w:r>
          </w:p>
          <w:p w:rsidR="00F412B8" w:rsidRDefault="005D69B5">
            <w:pPr>
              <w:pStyle w:val="TableParagraph"/>
              <w:spacing w:before="139" w:line="369" w:lineRule="auto"/>
              <w:ind w:left="232" w:right="225"/>
              <w:jc w:val="both"/>
            </w:pPr>
            <w:r>
              <w:t>– aromatic electrophilic substitution; nitration, halogenation, Friedel-</w:t>
            </w:r>
            <w:proofErr w:type="gramStart"/>
            <w:r>
              <w:t>Craft’salkylationandacylation.Heterocycliccompounds:Preparation</w:t>
            </w:r>
            <w:proofErr w:type="gramEnd"/>
            <w:r>
              <w:t>,propertiesofpyrroleandpyridine.</w:t>
            </w:r>
          </w:p>
        </w:tc>
      </w:tr>
      <w:tr w:rsidR="00F412B8">
        <w:trPr>
          <w:trHeight w:val="349"/>
        </w:trPr>
        <w:tc>
          <w:tcPr>
            <w:tcW w:w="1895" w:type="dxa"/>
            <w:vMerge/>
            <w:tcBorders>
              <w:top w:val="nil"/>
            </w:tcBorders>
          </w:tcPr>
          <w:p w:rsidR="00F412B8" w:rsidRDefault="00F412B8">
            <w:pPr>
              <w:rPr>
                <w:rFonts w:ascii="Times New Roman" w:hAnsi="Times New Roman" w:cs="Times New Roman"/>
              </w:rPr>
            </w:pPr>
          </w:p>
        </w:tc>
        <w:tc>
          <w:tcPr>
            <w:tcW w:w="7218" w:type="dxa"/>
            <w:tcBorders>
              <w:bottom w:val="nil"/>
            </w:tcBorders>
          </w:tcPr>
          <w:p w:rsidR="00F412B8" w:rsidRDefault="005D69B5">
            <w:pPr>
              <w:pStyle w:val="TableParagraph"/>
              <w:spacing w:line="247" w:lineRule="exact"/>
              <w:rPr>
                <w:b/>
              </w:rPr>
            </w:pPr>
            <w:r>
              <w:rPr>
                <w:b/>
              </w:rPr>
              <w:t>UNIT-IV</w:t>
            </w:r>
          </w:p>
        </w:tc>
      </w:tr>
      <w:tr w:rsidR="00F412B8">
        <w:trPr>
          <w:trHeight w:val="384"/>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83"/>
              <w:rPr>
                <w:b/>
              </w:rPr>
            </w:pPr>
            <w:r>
              <w:rPr>
                <w:b/>
              </w:rPr>
              <w:t>Thermodynamics and Phase Equilibria</w:t>
            </w:r>
          </w:p>
        </w:tc>
      </w:tr>
      <w:tr w:rsidR="00F412B8">
        <w:trPr>
          <w:trHeight w:val="354"/>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29"/>
            </w:pPr>
            <w:r>
              <w:t xml:space="preserve">Thermodynamics: </w:t>
            </w:r>
            <w:proofErr w:type="gramStart"/>
            <w:r>
              <w:t>Types  of</w:t>
            </w:r>
            <w:proofErr w:type="gramEnd"/>
            <w:r>
              <w:t xml:space="preserve">  systems,  reversible  and  irreversible</w:t>
            </w:r>
          </w:p>
        </w:tc>
      </w:tr>
      <w:tr w:rsidR="00F412B8">
        <w:trPr>
          <w:trHeight w:val="380"/>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tabs>
                <w:tab w:val="left" w:pos="1219"/>
                <w:tab w:val="left" w:pos="2895"/>
                <w:tab w:val="left" w:pos="3905"/>
              </w:tabs>
              <w:spacing w:before="53"/>
            </w:pPr>
            <w:r>
              <w:t>processes,</w:t>
            </w:r>
            <w:r>
              <w:tab/>
            </w:r>
            <w:proofErr w:type="gramStart"/>
            <w:r>
              <w:t>isothermal  and</w:t>
            </w:r>
            <w:proofErr w:type="gramEnd"/>
            <w:r>
              <w:tab/>
              <w:t>adiabatic</w:t>
            </w:r>
            <w:r>
              <w:tab/>
              <w:t>processes  and  spontaneous</w:t>
            </w:r>
          </w:p>
        </w:tc>
      </w:tr>
      <w:tr w:rsidR="00F412B8">
        <w:trPr>
          <w:trHeight w:val="378"/>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bottom w:val="nil"/>
            </w:tcBorders>
          </w:tcPr>
          <w:p w:rsidR="00F412B8" w:rsidRDefault="005D69B5">
            <w:pPr>
              <w:pStyle w:val="TableParagraph"/>
              <w:spacing w:before="54"/>
            </w:pPr>
            <w:r>
              <w:t>processes. Statements of first law and second law of thermodynamics.</w:t>
            </w:r>
          </w:p>
        </w:tc>
      </w:tr>
      <w:tr w:rsidR="00F412B8">
        <w:trPr>
          <w:trHeight w:val="451"/>
        </w:trPr>
        <w:tc>
          <w:tcPr>
            <w:tcW w:w="1895" w:type="dxa"/>
            <w:vMerge/>
            <w:tcBorders>
              <w:top w:val="nil"/>
            </w:tcBorders>
          </w:tcPr>
          <w:p w:rsidR="00F412B8" w:rsidRDefault="00F412B8">
            <w:pPr>
              <w:rPr>
                <w:rFonts w:ascii="Times New Roman" w:hAnsi="Times New Roman" w:cs="Times New Roman"/>
              </w:rPr>
            </w:pPr>
          </w:p>
        </w:tc>
        <w:tc>
          <w:tcPr>
            <w:tcW w:w="7218" w:type="dxa"/>
            <w:tcBorders>
              <w:top w:val="nil"/>
            </w:tcBorders>
          </w:tcPr>
          <w:p w:rsidR="00F412B8" w:rsidRDefault="005D69B5">
            <w:pPr>
              <w:pStyle w:val="TableParagraph"/>
              <w:spacing w:before="52"/>
            </w:pPr>
            <w:r>
              <w:t xml:space="preserve">Carnot’s </w:t>
            </w:r>
            <w:proofErr w:type="gramStart"/>
            <w:r>
              <w:t>cycle  and</w:t>
            </w:r>
            <w:proofErr w:type="gramEnd"/>
            <w:r>
              <w:t xml:space="preserve">  efficiency  of  heat  engine.  </w:t>
            </w:r>
            <w:proofErr w:type="gramStart"/>
            <w:r>
              <w:t>Entropy  and</w:t>
            </w:r>
            <w:proofErr w:type="gramEnd"/>
            <w:r>
              <w:t xml:space="preserve">  its</w:t>
            </w:r>
          </w:p>
        </w:tc>
      </w:tr>
    </w:tbl>
    <w:p w:rsidR="00F412B8" w:rsidRDefault="00F412B8"/>
    <w:tbl>
      <w:tblPr>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7514"/>
      </w:tblGrid>
      <w:tr w:rsidR="00F412B8">
        <w:trPr>
          <w:trHeight w:val="316"/>
        </w:trPr>
        <w:tc>
          <w:tcPr>
            <w:tcW w:w="1841" w:type="dxa"/>
            <w:vMerge w:val="restart"/>
          </w:tcPr>
          <w:p w:rsidR="00F412B8" w:rsidRDefault="00F412B8">
            <w:pPr>
              <w:pStyle w:val="TableParagraph"/>
            </w:pPr>
          </w:p>
        </w:tc>
        <w:tc>
          <w:tcPr>
            <w:tcW w:w="7514" w:type="dxa"/>
            <w:tcBorders>
              <w:bottom w:val="nil"/>
            </w:tcBorders>
          </w:tcPr>
          <w:p w:rsidR="00F412B8" w:rsidRDefault="005D69B5">
            <w:pPr>
              <w:pStyle w:val="TableParagraph"/>
              <w:spacing w:line="243" w:lineRule="exact"/>
            </w:pPr>
            <w:r>
              <w:t>significance. Free energy change and its importance (</w:t>
            </w:r>
            <w:proofErr w:type="spellStart"/>
            <w:r>
              <w:t>noderivation</w:t>
            </w:r>
            <w:proofErr w:type="spellEnd"/>
            <w:r>
              <w:t>).</w:t>
            </w:r>
          </w:p>
        </w:tc>
      </w:tr>
      <w:tr w:rsidR="00F412B8">
        <w:trPr>
          <w:trHeight w:val="380"/>
        </w:trPr>
        <w:tc>
          <w:tcPr>
            <w:tcW w:w="1841" w:type="dxa"/>
            <w:vMerge/>
            <w:tcBorders>
              <w:top w:val="nil"/>
            </w:tcBorders>
          </w:tcPr>
          <w:p w:rsidR="00F412B8" w:rsidRDefault="00F412B8">
            <w:pPr>
              <w:rPr>
                <w:rFonts w:ascii="Times New Roman" w:hAnsi="Times New Roman" w:cs="Times New Roman"/>
              </w:rPr>
            </w:pPr>
          </w:p>
        </w:tc>
        <w:tc>
          <w:tcPr>
            <w:tcW w:w="7514" w:type="dxa"/>
            <w:tcBorders>
              <w:top w:val="nil"/>
              <w:bottom w:val="nil"/>
            </w:tcBorders>
          </w:tcPr>
          <w:p w:rsidR="00F412B8" w:rsidRDefault="005D69B5">
            <w:pPr>
              <w:pStyle w:val="TableParagraph"/>
              <w:spacing w:before="54"/>
            </w:pPr>
            <w:r>
              <w:t>Conditions for spontaneity in terms of entropy and Gibbs free energy.</w:t>
            </w:r>
          </w:p>
        </w:tc>
      </w:tr>
      <w:tr w:rsidR="00F412B8">
        <w:trPr>
          <w:trHeight w:val="413"/>
        </w:trPr>
        <w:tc>
          <w:tcPr>
            <w:tcW w:w="1841" w:type="dxa"/>
            <w:vMerge/>
            <w:tcBorders>
              <w:top w:val="nil"/>
            </w:tcBorders>
          </w:tcPr>
          <w:p w:rsidR="00F412B8" w:rsidRDefault="00F412B8">
            <w:pPr>
              <w:rPr>
                <w:rFonts w:ascii="Times New Roman" w:hAnsi="Times New Roman" w:cs="Times New Roman"/>
              </w:rPr>
            </w:pPr>
          </w:p>
        </w:tc>
        <w:tc>
          <w:tcPr>
            <w:tcW w:w="7514" w:type="dxa"/>
            <w:tcBorders>
              <w:top w:val="nil"/>
              <w:bottom w:val="nil"/>
            </w:tcBorders>
          </w:tcPr>
          <w:p w:rsidR="00F412B8" w:rsidRDefault="005D69B5">
            <w:pPr>
              <w:pStyle w:val="TableParagraph"/>
              <w:spacing w:before="53"/>
            </w:pPr>
            <w:proofErr w:type="spellStart"/>
            <w:r>
              <w:t>Relation ship</w:t>
            </w:r>
            <w:proofErr w:type="spellEnd"/>
            <w:r>
              <w:t xml:space="preserve"> between Gibbs free energy and entropy.</w:t>
            </w:r>
          </w:p>
        </w:tc>
      </w:tr>
      <w:tr w:rsidR="00F412B8">
        <w:trPr>
          <w:trHeight w:val="413"/>
        </w:trPr>
        <w:tc>
          <w:tcPr>
            <w:tcW w:w="1841" w:type="dxa"/>
            <w:vMerge/>
            <w:tcBorders>
              <w:top w:val="nil"/>
            </w:tcBorders>
          </w:tcPr>
          <w:p w:rsidR="00F412B8" w:rsidRDefault="00F412B8">
            <w:pPr>
              <w:rPr>
                <w:rFonts w:ascii="Times New Roman" w:hAnsi="Times New Roman" w:cs="Times New Roman"/>
              </w:rPr>
            </w:pPr>
          </w:p>
        </w:tc>
        <w:tc>
          <w:tcPr>
            <w:tcW w:w="7514" w:type="dxa"/>
            <w:tcBorders>
              <w:top w:val="nil"/>
              <w:bottom w:val="nil"/>
            </w:tcBorders>
          </w:tcPr>
          <w:p w:rsidR="00F412B8" w:rsidRDefault="005D69B5">
            <w:pPr>
              <w:pStyle w:val="TableParagraph"/>
              <w:spacing w:before="88"/>
            </w:pPr>
            <w:r>
              <w:t>Phase Equilibria</w:t>
            </w:r>
            <w:r>
              <w:rPr>
                <w:b/>
              </w:rPr>
              <w:t xml:space="preserve">: </w:t>
            </w:r>
            <w:proofErr w:type="spellStart"/>
            <w:r>
              <w:t>Phaserule</w:t>
            </w:r>
            <w:proofErr w:type="spellEnd"/>
            <w:r>
              <w:t xml:space="preserve"> – definition of </w:t>
            </w:r>
            <w:proofErr w:type="spellStart"/>
            <w:r>
              <w:t>termsinit</w:t>
            </w:r>
            <w:proofErr w:type="spellEnd"/>
            <w:r>
              <w:t xml:space="preserve">. </w:t>
            </w:r>
            <w:proofErr w:type="spellStart"/>
            <w:r>
              <w:t>Applicationsof</w:t>
            </w:r>
            <w:proofErr w:type="spellEnd"/>
          </w:p>
        </w:tc>
      </w:tr>
      <w:tr w:rsidR="00F412B8">
        <w:trPr>
          <w:trHeight w:val="378"/>
        </w:trPr>
        <w:tc>
          <w:tcPr>
            <w:tcW w:w="1841" w:type="dxa"/>
            <w:vMerge/>
            <w:tcBorders>
              <w:top w:val="nil"/>
            </w:tcBorders>
          </w:tcPr>
          <w:p w:rsidR="00F412B8" w:rsidRDefault="00F412B8">
            <w:pPr>
              <w:rPr>
                <w:rFonts w:ascii="Times New Roman" w:hAnsi="Times New Roman" w:cs="Times New Roman"/>
              </w:rPr>
            </w:pPr>
          </w:p>
        </w:tc>
        <w:tc>
          <w:tcPr>
            <w:tcW w:w="7514" w:type="dxa"/>
            <w:tcBorders>
              <w:top w:val="nil"/>
              <w:bottom w:val="nil"/>
            </w:tcBorders>
          </w:tcPr>
          <w:p w:rsidR="00F412B8" w:rsidRDefault="005D69B5">
            <w:pPr>
              <w:pStyle w:val="TableParagraph"/>
              <w:spacing w:before="53"/>
            </w:pPr>
            <w:r>
              <w:t>Phase rule to water system. Two component system-Reduced phase</w:t>
            </w:r>
          </w:p>
        </w:tc>
      </w:tr>
      <w:tr w:rsidR="00F412B8">
        <w:trPr>
          <w:trHeight w:val="452"/>
        </w:trPr>
        <w:tc>
          <w:tcPr>
            <w:tcW w:w="1841" w:type="dxa"/>
            <w:vMerge/>
            <w:tcBorders>
              <w:top w:val="nil"/>
            </w:tcBorders>
          </w:tcPr>
          <w:p w:rsidR="00F412B8" w:rsidRDefault="00F412B8">
            <w:pPr>
              <w:rPr>
                <w:rFonts w:ascii="Times New Roman" w:hAnsi="Times New Roman" w:cs="Times New Roman"/>
              </w:rPr>
            </w:pPr>
          </w:p>
        </w:tc>
        <w:tc>
          <w:tcPr>
            <w:tcW w:w="7514" w:type="dxa"/>
            <w:tcBorders>
              <w:top w:val="nil"/>
            </w:tcBorders>
          </w:tcPr>
          <w:p w:rsidR="00F412B8" w:rsidRDefault="005D69B5">
            <w:pPr>
              <w:pStyle w:val="TableParagraph"/>
              <w:spacing w:before="53"/>
            </w:pPr>
            <w:r>
              <w:t xml:space="preserve">Rule and its application to </w:t>
            </w:r>
            <w:proofErr w:type="spellStart"/>
            <w:r>
              <w:t>asimple</w:t>
            </w:r>
            <w:proofErr w:type="spellEnd"/>
            <w:r>
              <w:t xml:space="preserve"> eutectic system (Pb-Ag).</w:t>
            </w:r>
          </w:p>
        </w:tc>
      </w:tr>
      <w:tr w:rsidR="00F412B8">
        <w:trPr>
          <w:trHeight w:val="2739"/>
        </w:trPr>
        <w:tc>
          <w:tcPr>
            <w:tcW w:w="1841" w:type="dxa"/>
            <w:vMerge/>
            <w:tcBorders>
              <w:top w:val="nil"/>
            </w:tcBorders>
          </w:tcPr>
          <w:p w:rsidR="00F412B8" w:rsidRDefault="00F412B8">
            <w:pPr>
              <w:rPr>
                <w:rFonts w:ascii="Times New Roman" w:hAnsi="Times New Roman" w:cs="Times New Roman"/>
              </w:rPr>
            </w:pPr>
          </w:p>
        </w:tc>
        <w:tc>
          <w:tcPr>
            <w:tcW w:w="7514" w:type="dxa"/>
          </w:tcPr>
          <w:p w:rsidR="00F412B8" w:rsidRDefault="005D69B5">
            <w:pPr>
              <w:pStyle w:val="TableParagraph"/>
              <w:spacing w:line="247" w:lineRule="exact"/>
              <w:rPr>
                <w:b/>
              </w:rPr>
            </w:pPr>
            <w:r>
              <w:rPr>
                <w:b/>
              </w:rPr>
              <w:t>UNIT-V</w:t>
            </w:r>
          </w:p>
          <w:p w:rsidR="00F412B8" w:rsidRDefault="005D69B5">
            <w:pPr>
              <w:pStyle w:val="TableParagraph"/>
              <w:spacing w:before="56"/>
              <w:rPr>
                <w:b/>
              </w:rPr>
            </w:pPr>
            <w:r>
              <w:rPr>
                <w:b/>
              </w:rPr>
              <w:t>Analytical Chemistry</w:t>
            </w:r>
          </w:p>
          <w:p w:rsidR="00F412B8" w:rsidRDefault="005D69B5">
            <w:pPr>
              <w:pStyle w:val="TableParagraph"/>
              <w:spacing w:before="177" w:line="369" w:lineRule="auto"/>
              <w:ind w:left="232" w:right="227"/>
            </w:pPr>
            <w:proofErr w:type="gramStart"/>
            <w:r>
              <w:t>Introductiontoqualitativeandquantitativeanalysis.Principlesofvolumetricanalysis.Separationandpurificationtechniques</w:t>
            </w:r>
            <w:proofErr w:type="gramEnd"/>
            <w:r>
              <w:t>–extraction,distillationand crystallization.</w:t>
            </w:r>
          </w:p>
          <w:p w:rsidR="00F412B8" w:rsidRDefault="005D69B5">
            <w:pPr>
              <w:pStyle w:val="TableParagraph"/>
              <w:spacing w:before="53"/>
              <w:ind w:left="215"/>
            </w:pPr>
            <w:r>
              <w:t>Chromatography: principle and application of column, paper and thin</w:t>
            </w:r>
          </w:p>
          <w:p w:rsidR="00F412B8" w:rsidRDefault="005D69B5">
            <w:pPr>
              <w:pStyle w:val="TableParagraph"/>
              <w:spacing w:before="136"/>
            </w:pPr>
            <w:r>
              <w:t>Layer chromatography.</w:t>
            </w:r>
          </w:p>
        </w:tc>
      </w:tr>
    </w:tbl>
    <w:p w:rsidR="00F412B8" w:rsidRDefault="005D69B5">
      <w:r>
        <w:br w:type="page"/>
      </w:r>
    </w:p>
    <w:tbl>
      <w:tblPr>
        <w:tblW w:w="9188"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7270"/>
      </w:tblGrid>
      <w:tr w:rsidR="00F412B8" w:rsidTr="00BE16CD">
        <w:trPr>
          <w:trHeight w:val="256"/>
        </w:trPr>
        <w:tc>
          <w:tcPr>
            <w:tcW w:w="1918" w:type="dxa"/>
            <w:tcBorders>
              <w:bottom w:val="nil"/>
            </w:tcBorders>
          </w:tcPr>
          <w:p w:rsidR="00F412B8" w:rsidRDefault="005D69B5">
            <w:pPr>
              <w:pStyle w:val="TableParagraph"/>
              <w:spacing w:line="236" w:lineRule="exact"/>
            </w:pPr>
            <w:r>
              <w:lastRenderedPageBreak/>
              <w:t>Extended</w:t>
            </w:r>
          </w:p>
        </w:tc>
        <w:tc>
          <w:tcPr>
            <w:tcW w:w="7270" w:type="dxa"/>
            <w:tcBorders>
              <w:bottom w:val="nil"/>
            </w:tcBorders>
          </w:tcPr>
          <w:p w:rsidR="00F412B8" w:rsidRDefault="005D69B5">
            <w:pPr>
              <w:pStyle w:val="TableParagraph"/>
              <w:spacing w:line="236" w:lineRule="exact"/>
            </w:pPr>
            <w:r>
              <w:t>Questions related to the above topics, from various competitive</w:t>
            </w:r>
          </w:p>
        </w:tc>
      </w:tr>
      <w:tr w:rsidR="00F412B8" w:rsidTr="00BE16CD">
        <w:trPr>
          <w:trHeight w:val="260"/>
        </w:trPr>
        <w:tc>
          <w:tcPr>
            <w:tcW w:w="1918" w:type="dxa"/>
            <w:tcBorders>
              <w:top w:val="nil"/>
              <w:bottom w:val="nil"/>
            </w:tcBorders>
          </w:tcPr>
          <w:p w:rsidR="00F412B8" w:rsidRDefault="005D69B5">
            <w:pPr>
              <w:pStyle w:val="TableParagraph"/>
              <w:spacing w:line="240" w:lineRule="exact"/>
            </w:pPr>
            <w:r>
              <w:t>Professional</w:t>
            </w:r>
          </w:p>
        </w:tc>
        <w:tc>
          <w:tcPr>
            <w:tcW w:w="7270" w:type="dxa"/>
            <w:tcBorders>
              <w:top w:val="nil"/>
              <w:bottom w:val="nil"/>
            </w:tcBorders>
          </w:tcPr>
          <w:p w:rsidR="00F412B8" w:rsidRDefault="005D69B5">
            <w:pPr>
              <w:pStyle w:val="TableParagraph"/>
              <w:spacing w:line="240" w:lineRule="exact"/>
            </w:pPr>
            <w:r>
              <w:t>Examinations UPSC/JAM/TNPSC others to be solved</w:t>
            </w:r>
          </w:p>
        </w:tc>
      </w:tr>
      <w:tr w:rsidR="00F412B8" w:rsidTr="00BE16CD">
        <w:trPr>
          <w:trHeight w:val="260"/>
        </w:trPr>
        <w:tc>
          <w:tcPr>
            <w:tcW w:w="1918" w:type="dxa"/>
            <w:tcBorders>
              <w:top w:val="nil"/>
              <w:bottom w:val="nil"/>
            </w:tcBorders>
          </w:tcPr>
          <w:p w:rsidR="00F412B8" w:rsidRDefault="005D69B5">
            <w:pPr>
              <w:pStyle w:val="TableParagraph"/>
              <w:spacing w:line="240" w:lineRule="exact"/>
            </w:pPr>
            <w:proofErr w:type="gramStart"/>
            <w:r>
              <w:t>Component(</w:t>
            </w:r>
            <w:proofErr w:type="spellStart"/>
            <w:proofErr w:type="gramEnd"/>
            <w:r>
              <w:t>isa</w:t>
            </w:r>
            <w:proofErr w:type="spellEnd"/>
          </w:p>
        </w:tc>
        <w:tc>
          <w:tcPr>
            <w:tcW w:w="7270" w:type="dxa"/>
            <w:tcBorders>
              <w:top w:val="nil"/>
              <w:bottom w:val="nil"/>
            </w:tcBorders>
          </w:tcPr>
          <w:p w:rsidR="00F412B8" w:rsidRDefault="005D69B5">
            <w:pPr>
              <w:pStyle w:val="TableParagraph"/>
              <w:spacing w:line="240" w:lineRule="exact"/>
            </w:pPr>
            <w:r>
              <w:t>(To be discussed during the Tutorial hours)</w:t>
            </w:r>
          </w:p>
        </w:tc>
      </w:tr>
      <w:tr w:rsidR="00F412B8" w:rsidTr="00BE16CD">
        <w:trPr>
          <w:trHeight w:val="256"/>
        </w:trPr>
        <w:tc>
          <w:tcPr>
            <w:tcW w:w="1918" w:type="dxa"/>
            <w:tcBorders>
              <w:top w:val="nil"/>
              <w:bottom w:val="nil"/>
            </w:tcBorders>
          </w:tcPr>
          <w:p w:rsidR="00F412B8" w:rsidRDefault="005D69B5">
            <w:pPr>
              <w:pStyle w:val="TableParagraph"/>
              <w:spacing w:line="237" w:lineRule="exact"/>
            </w:pPr>
            <w:r>
              <w:t>Part of internal</w:t>
            </w:r>
          </w:p>
        </w:tc>
        <w:tc>
          <w:tcPr>
            <w:tcW w:w="7270" w:type="dxa"/>
            <w:tcBorders>
              <w:top w:val="nil"/>
              <w:bottom w:val="nil"/>
            </w:tcBorders>
          </w:tcPr>
          <w:p w:rsidR="00F412B8" w:rsidRDefault="00F412B8">
            <w:pPr>
              <w:pStyle w:val="TableParagraph"/>
            </w:pPr>
          </w:p>
        </w:tc>
      </w:tr>
      <w:tr w:rsidR="00F412B8" w:rsidTr="00BE16CD">
        <w:trPr>
          <w:trHeight w:val="260"/>
        </w:trPr>
        <w:tc>
          <w:tcPr>
            <w:tcW w:w="1918" w:type="dxa"/>
            <w:tcBorders>
              <w:top w:val="nil"/>
              <w:bottom w:val="nil"/>
            </w:tcBorders>
          </w:tcPr>
          <w:p w:rsidR="00F412B8" w:rsidRDefault="005D69B5">
            <w:pPr>
              <w:pStyle w:val="TableParagraph"/>
              <w:spacing w:line="240" w:lineRule="exact"/>
            </w:pPr>
            <w:r>
              <w:t>Component only,</w:t>
            </w:r>
          </w:p>
        </w:tc>
        <w:tc>
          <w:tcPr>
            <w:tcW w:w="7270" w:type="dxa"/>
            <w:tcBorders>
              <w:top w:val="nil"/>
              <w:bottom w:val="nil"/>
            </w:tcBorders>
          </w:tcPr>
          <w:p w:rsidR="00F412B8" w:rsidRDefault="00F412B8">
            <w:pPr>
              <w:pStyle w:val="TableParagraph"/>
            </w:pPr>
          </w:p>
        </w:tc>
      </w:tr>
      <w:tr w:rsidR="00F412B8" w:rsidTr="00BE16CD">
        <w:trPr>
          <w:trHeight w:val="260"/>
        </w:trPr>
        <w:tc>
          <w:tcPr>
            <w:tcW w:w="1918" w:type="dxa"/>
            <w:tcBorders>
              <w:top w:val="nil"/>
              <w:bottom w:val="nil"/>
            </w:tcBorders>
          </w:tcPr>
          <w:p w:rsidR="00F412B8" w:rsidRDefault="005D69B5">
            <w:pPr>
              <w:pStyle w:val="TableParagraph"/>
              <w:spacing w:line="240" w:lineRule="exact"/>
            </w:pPr>
            <w:r>
              <w:t>Not to be included</w:t>
            </w:r>
          </w:p>
        </w:tc>
        <w:tc>
          <w:tcPr>
            <w:tcW w:w="7270" w:type="dxa"/>
            <w:tcBorders>
              <w:top w:val="nil"/>
              <w:bottom w:val="nil"/>
            </w:tcBorders>
          </w:tcPr>
          <w:p w:rsidR="00F412B8" w:rsidRDefault="00F412B8">
            <w:pPr>
              <w:pStyle w:val="TableParagraph"/>
            </w:pPr>
          </w:p>
        </w:tc>
      </w:tr>
      <w:tr w:rsidR="00F412B8" w:rsidTr="00BE16CD">
        <w:trPr>
          <w:trHeight w:val="257"/>
        </w:trPr>
        <w:tc>
          <w:tcPr>
            <w:tcW w:w="1918" w:type="dxa"/>
            <w:tcBorders>
              <w:top w:val="nil"/>
              <w:bottom w:val="nil"/>
            </w:tcBorders>
          </w:tcPr>
          <w:p w:rsidR="00F412B8" w:rsidRDefault="005D69B5">
            <w:pPr>
              <w:pStyle w:val="TableParagraph"/>
              <w:spacing w:line="238" w:lineRule="exact"/>
            </w:pPr>
            <w:r>
              <w:t>In the external</w:t>
            </w:r>
          </w:p>
        </w:tc>
        <w:tc>
          <w:tcPr>
            <w:tcW w:w="7270" w:type="dxa"/>
            <w:tcBorders>
              <w:top w:val="nil"/>
              <w:bottom w:val="nil"/>
            </w:tcBorders>
          </w:tcPr>
          <w:p w:rsidR="00F412B8" w:rsidRDefault="00F412B8">
            <w:pPr>
              <w:pStyle w:val="TableParagraph"/>
            </w:pPr>
          </w:p>
        </w:tc>
      </w:tr>
      <w:tr w:rsidR="00F412B8" w:rsidTr="00BE16CD">
        <w:trPr>
          <w:trHeight w:val="259"/>
        </w:trPr>
        <w:tc>
          <w:tcPr>
            <w:tcW w:w="1918" w:type="dxa"/>
            <w:tcBorders>
              <w:top w:val="nil"/>
              <w:bottom w:val="nil"/>
            </w:tcBorders>
          </w:tcPr>
          <w:p w:rsidR="00F412B8" w:rsidRDefault="005D69B5">
            <w:pPr>
              <w:pStyle w:val="TableParagraph"/>
              <w:spacing w:line="239" w:lineRule="exact"/>
            </w:pPr>
            <w:r>
              <w:t>examination</w:t>
            </w:r>
          </w:p>
        </w:tc>
        <w:tc>
          <w:tcPr>
            <w:tcW w:w="7270" w:type="dxa"/>
            <w:tcBorders>
              <w:top w:val="nil"/>
              <w:bottom w:val="nil"/>
            </w:tcBorders>
          </w:tcPr>
          <w:p w:rsidR="00F412B8" w:rsidRDefault="00F412B8">
            <w:pPr>
              <w:pStyle w:val="TableParagraph"/>
            </w:pPr>
          </w:p>
        </w:tc>
      </w:tr>
      <w:tr w:rsidR="00F412B8" w:rsidTr="00BE16CD">
        <w:trPr>
          <w:trHeight w:val="266"/>
        </w:trPr>
        <w:tc>
          <w:tcPr>
            <w:tcW w:w="1918" w:type="dxa"/>
            <w:tcBorders>
              <w:top w:val="nil"/>
            </w:tcBorders>
          </w:tcPr>
          <w:p w:rsidR="00F412B8" w:rsidRDefault="005D69B5">
            <w:pPr>
              <w:pStyle w:val="TableParagraph"/>
              <w:spacing w:line="247" w:lineRule="exact"/>
            </w:pPr>
            <w:r>
              <w:t>Question paper)</w:t>
            </w:r>
          </w:p>
        </w:tc>
        <w:tc>
          <w:tcPr>
            <w:tcW w:w="7270" w:type="dxa"/>
            <w:tcBorders>
              <w:top w:val="nil"/>
            </w:tcBorders>
          </w:tcPr>
          <w:p w:rsidR="00F412B8" w:rsidRDefault="00F412B8">
            <w:pPr>
              <w:pStyle w:val="TableParagraph"/>
            </w:pPr>
          </w:p>
        </w:tc>
      </w:tr>
      <w:tr w:rsidR="00F412B8" w:rsidTr="00BE16CD">
        <w:trPr>
          <w:trHeight w:val="520"/>
        </w:trPr>
        <w:tc>
          <w:tcPr>
            <w:tcW w:w="1918" w:type="dxa"/>
          </w:tcPr>
          <w:p w:rsidR="00F412B8" w:rsidRDefault="005D69B5">
            <w:pPr>
              <w:pStyle w:val="TableParagraph"/>
              <w:spacing w:line="243" w:lineRule="exact"/>
            </w:pPr>
            <w:r>
              <w:t>Skills acquired</w:t>
            </w:r>
          </w:p>
          <w:p w:rsidR="00F412B8" w:rsidRDefault="005D69B5">
            <w:pPr>
              <w:pStyle w:val="TableParagraph"/>
              <w:spacing w:before="8" w:line="249" w:lineRule="exact"/>
            </w:pPr>
            <w:r>
              <w:t>From this course</w:t>
            </w:r>
          </w:p>
        </w:tc>
        <w:tc>
          <w:tcPr>
            <w:tcW w:w="7270" w:type="dxa"/>
          </w:tcPr>
          <w:p w:rsidR="00F412B8" w:rsidRDefault="005D69B5">
            <w:pPr>
              <w:pStyle w:val="TableParagraph"/>
              <w:spacing w:line="243" w:lineRule="exact"/>
            </w:pPr>
            <w:r>
              <w:t>Knowledge, Problem solving, Analytical ability, Professional</w:t>
            </w:r>
          </w:p>
          <w:p w:rsidR="00F412B8" w:rsidRDefault="005D69B5">
            <w:pPr>
              <w:pStyle w:val="TableParagraph"/>
              <w:spacing w:before="8" w:line="249" w:lineRule="exact"/>
            </w:pPr>
            <w:r>
              <w:t>Competency, Professional Communication and Transferable skills.</w:t>
            </w:r>
          </w:p>
        </w:tc>
      </w:tr>
      <w:tr w:rsidR="00F412B8" w:rsidTr="00BE16CD">
        <w:trPr>
          <w:trHeight w:val="2634"/>
        </w:trPr>
        <w:tc>
          <w:tcPr>
            <w:tcW w:w="1918" w:type="dxa"/>
          </w:tcPr>
          <w:p w:rsidR="00F412B8" w:rsidRDefault="005D69B5">
            <w:pPr>
              <w:pStyle w:val="TableParagraph"/>
              <w:spacing w:line="247" w:lineRule="auto"/>
              <w:ind w:right="123"/>
              <w:rPr>
                <w:b/>
              </w:rPr>
            </w:pPr>
            <w:r>
              <w:rPr>
                <w:b/>
              </w:rPr>
              <w:t>Recommended Text</w:t>
            </w:r>
          </w:p>
        </w:tc>
        <w:tc>
          <w:tcPr>
            <w:tcW w:w="7270" w:type="dxa"/>
          </w:tcPr>
          <w:p w:rsidR="00F412B8" w:rsidRDefault="005D69B5" w:rsidP="00BE16CD">
            <w:pPr>
              <w:pStyle w:val="TableParagraph"/>
              <w:numPr>
                <w:ilvl w:val="0"/>
                <w:numId w:val="7"/>
              </w:numPr>
              <w:tabs>
                <w:tab w:val="left" w:pos="512"/>
                <w:tab w:val="left" w:pos="513"/>
              </w:tabs>
              <w:spacing w:before="37"/>
              <w:ind w:right="792" w:hanging="399"/>
            </w:pPr>
            <w:proofErr w:type="spellStart"/>
            <w:r>
              <w:t>V.Veeraiyan</w:t>
            </w:r>
            <w:proofErr w:type="spellEnd"/>
            <w:r>
              <w:t xml:space="preserve">, Textbook of Ancillary Chemistry; High mount publishing </w:t>
            </w:r>
            <w:proofErr w:type="gramStart"/>
            <w:r>
              <w:t>house,Chennai</w:t>
            </w:r>
            <w:proofErr w:type="gramEnd"/>
            <w:r>
              <w:t>,firstedition,2009.</w:t>
            </w:r>
          </w:p>
          <w:p w:rsidR="00F412B8" w:rsidRDefault="005D69B5" w:rsidP="00BE16CD">
            <w:pPr>
              <w:pStyle w:val="TableParagraph"/>
              <w:numPr>
                <w:ilvl w:val="0"/>
                <w:numId w:val="7"/>
              </w:numPr>
              <w:tabs>
                <w:tab w:val="left" w:pos="512"/>
                <w:tab w:val="left" w:pos="513"/>
              </w:tabs>
              <w:spacing w:before="50"/>
              <w:ind w:right="1049" w:hanging="399"/>
            </w:pPr>
            <w:proofErr w:type="spellStart"/>
            <w:proofErr w:type="gramStart"/>
            <w:r>
              <w:t>S.Vaithyanathan</w:t>
            </w:r>
            <w:proofErr w:type="spellEnd"/>
            <w:proofErr w:type="gramEnd"/>
            <w:r>
              <w:t>, Text book of Ancillary Chemistry; Priya Publications, Karur,2006.</w:t>
            </w:r>
          </w:p>
          <w:p w:rsidR="00F412B8" w:rsidRDefault="005D69B5" w:rsidP="00BE16CD">
            <w:pPr>
              <w:pStyle w:val="TableParagraph"/>
              <w:numPr>
                <w:ilvl w:val="0"/>
                <w:numId w:val="7"/>
              </w:numPr>
              <w:tabs>
                <w:tab w:val="left" w:pos="498"/>
                <w:tab w:val="left" w:pos="499"/>
              </w:tabs>
              <w:spacing w:before="55"/>
              <w:ind w:right="258" w:hanging="399"/>
            </w:pPr>
            <w:proofErr w:type="spellStart"/>
            <w:proofErr w:type="gramStart"/>
            <w:r>
              <w:t>S.ArunBahl</w:t>
            </w:r>
            <w:proofErr w:type="gramEnd"/>
            <w:r>
              <w:t>,B.S.Bahl</w:t>
            </w:r>
            <w:proofErr w:type="spellEnd"/>
            <w:r>
              <w:t xml:space="preserve">, Advanced Organic Chemistry; </w:t>
            </w:r>
            <w:proofErr w:type="spellStart"/>
            <w:r>
              <w:t>S.Chandand</w:t>
            </w:r>
            <w:proofErr w:type="spellEnd"/>
            <w:r>
              <w:t xml:space="preserve"> Company, </w:t>
            </w:r>
            <w:proofErr w:type="spellStart"/>
            <w:r>
              <w:t>NewDelhi</w:t>
            </w:r>
            <w:proofErr w:type="spellEnd"/>
            <w:r>
              <w:t>, twentythirdedition,2012.</w:t>
            </w:r>
          </w:p>
          <w:p w:rsidR="00F412B8" w:rsidRDefault="005D69B5" w:rsidP="00BE16CD">
            <w:pPr>
              <w:pStyle w:val="TableParagraph"/>
              <w:numPr>
                <w:ilvl w:val="0"/>
                <w:numId w:val="7"/>
              </w:numPr>
              <w:tabs>
                <w:tab w:val="left" w:pos="512"/>
                <w:tab w:val="left" w:pos="513"/>
              </w:tabs>
              <w:spacing w:before="7"/>
              <w:ind w:left="513"/>
            </w:pPr>
            <w:proofErr w:type="spellStart"/>
            <w:r>
              <w:t>P.</w:t>
            </w:r>
            <w:proofErr w:type="gramStart"/>
            <w:r>
              <w:t>L.Soni</w:t>
            </w:r>
            <w:proofErr w:type="gramEnd"/>
            <w:r>
              <w:t>,H.M.Chawla</w:t>
            </w:r>
            <w:proofErr w:type="spellEnd"/>
            <w:r>
              <w:t>, Text Book of Organic Chemistry; Sultan</w:t>
            </w:r>
          </w:p>
          <w:p w:rsidR="00F412B8" w:rsidRDefault="005D69B5" w:rsidP="00BE16CD">
            <w:pPr>
              <w:pStyle w:val="TableParagraph"/>
              <w:spacing w:before="59"/>
              <w:ind w:left="498"/>
            </w:pPr>
            <w:proofErr w:type="spellStart"/>
            <w:r>
              <w:t>Chand&amp;</w:t>
            </w:r>
            <w:proofErr w:type="gramStart"/>
            <w:r>
              <w:t>sons,NewDelhi</w:t>
            </w:r>
            <w:proofErr w:type="spellEnd"/>
            <w:proofErr w:type="gramEnd"/>
            <w:r>
              <w:t xml:space="preserve">, </w:t>
            </w:r>
            <w:proofErr w:type="spellStart"/>
            <w:r>
              <w:t>twentyninth</w:t>
            </w:r>
            <w:proofErr w:type="spellEnd"/>
            <w:r>
              <w:t xml:space="preserve"> edition,2007.</w:t>
            </w:r>
          </w:p>
        </w:tc>
      </w:tr>
      <w:tr w:rsidR="00F412B8" w:rsidTr="00BE16CD">
        <w:trPr>
          <w:trHeight w:val="1561"/>
        </w:trPr>
        <w:tc>
          <w:tcPr>
            <w:tcW w:w="1918" w:type="dxa"/>
          </w:tcPr>
          <w:p w:rsidR="00F412B8" w:rsidRDefault="005D69B5">
            <w:pPr>
              <w:pStyle w:val="TableParagraph"/>
              <w:spacing w:line="250" w:lineRule="exact"/>
              <w:rPr>
                <w:b/>
              </w:rPr>
            </w:pPr>
            <w:r>
              <w:rPr>
                <w:b/>
              </w:rPr>
              <w:t>Reference Books</w:t>
            </w:r>
          </w:p>
        </w:tc>
        <w:tc>
          <w:tcPr>
            <w:tcW w:w="7270" w:type="dxa"/>
          </w:tcPr>
          <w:p w:rsidR="00F412B8" w:rsidRDefault="005D69B5" w:rsidP="00BE16CD">
            <w:pPr>
              <w:pStyle w:val="TableParagraph"/>
              <w:numPr>
                <w:ilvl w:val="0"/>
                <w:numId w:val="6"/>
              </w:numPr>
              <w:tabs>
                <w:tab w:val="left" w:pos="498"/>
                <w:tab w:val="left" w:pos="499"/>
              </w:tabs>
              <w:ind w:right="273"/>
            </w:pPr>
            <w:proofErr w:type="spellStart"/>
            <w:r>
              <w:t>P.</w:t>
            </w:r>
            <w:proofErr w:type="gramStart"/>
            <w:r>
              <w:t>L.Soni</w:t>
            </w:r>
            <w:proofErr w:type="gramEnd"/>
            <w:r>
              <w:t>,MohanKatyal</w:t>
            </w:r>
            <w:proofErr w:type="spellEnd"/>
            <w:r>
              <w:t xml:space="preserve">, Text book of Inorganic chemistry; Sultan Chand and Company, </w:t>
            </w:r>
            <w:proofErr w:type="spellStart"/>
            <w:r>
              <w:t>NewDelhi</w:t>
            </w:r>
            <w:proofErr w:type="spellEnd"/>
            <w:r>
              <w:t>, twentieth edition,2007.</w:t>
            </w:r>
          </w:p>
          <w:p w:rsidR="00F412B8" w:rsidRDefault="005D69B5" w:rsidP="00BE16CD">
            <w:pPr>
              <w:pStyle w:val="TableParagraph"/>
              <w:numPr>
                <w:ilvl w:val="0"/>
                <w:numId w:val="6"/>
              </w:numPr>
              <w:tabs>
                <w:tab w:val="left" w:pos="498"/>
                <w:tab w:val="left" w:pos="499"/>
              </w:tabs>
              <w:ind w:right="278"/>
            </w:pPr>
            <w:proofErr w:type="spellStart"/>
            <w:r>
              <w:t>B.</w:t>
            </w:r>
            <w:proofErr w:type="gramStart"/>
            <w:r>
              <w:t>R.Puri</w:t>
            </w:r>
            <w:proofErr w:type="gramEnd"/>
            <w:r>
              <w:t>,L.R.Sharma</w:t>
            </w:r>
            <w:proofErr w:type="spellEnd"/>
            <w:r>
              <w:t xml:space="preserve">, </w:t>
            </w:r>
            <w:proofErr w:type="spellStart"/>
            <w:r>
              <w:t>M.S.Pathania</w:t>
            </w:r>
            <w:proofErr w:type="spellEnd"/>
            <w:r>
              <w:t>, Text book Physical Chemistry; Vishal Publishing Co.,</w:t>
            </w:r>
            <w:proofErr w:type="spellStart"/>
            <w:r>
              <w:t>NewDelhi</w:t>
            </w:r>
            <w:proofErr w:type="spellEnd"/>
            <w:r>
              <w:t>,  forty seventh edition,2018.</w:t>
            </w:r>
          </w:p>
          <w:p w:rsidR="00F412B8" w:rsidRDefault="005D69B5" w:rsidP="00BE16CD">
            <w:pPr>
              <w:pStyle w:val="TableParagraph"/>
              <w:numPr>
                <w:ilvl w:val="0"/>
                <w:numId w:val="6"/>
              </w:numPr>
              <w:tabs>
                <w:tab w:val="left" w:pos="498"/>
                <w:tab w:val="left" w:pos="499"/>
              </w:tabs>
            </w:pPr>
            <w:proofErr w:type="spellStart"/>
            <w:proofErr w:type="gramStart"/>
            <w:r>
              <w:t>B.K,Sharma</w:t>
            </w:r>
            <w:proofErr w:type="spellEnd"/>
            <w:proofErr w:type="gramEnd"/>
            <w:r>
              <w:t xml:space="preserve">, Industrial Chemistry; GOEL publishing house, Meerut, </w:t>
            </w:r>
          </w:p>
          <w:p w:rsidR="00F412B8" w:rsidRDefault="005D69B5" w:rsidP="00BE16CD">
            <w:pPr>
              <w:pStyle w:val="TableParagraph"/>
              <w:tabs>
                <w:tab w:val="left" w:pos="498"/>
                <w:tab w:val="left" w:pos="499"/>
              </w:tabs>
              <w:ind w:left="99"/>
            </w:pPr>
            <w:r>
              <w:t>sixteenth edition,2014.</w:t>
            </w:r>
          </w:p>
        </w:tc>
      </w:tr>
      <w:tr w:rsidR="00F412B8" w:rsidTr="00BE16CD">
        <w:trPr>
          <w:trHeight w:val="2675"/>
        </w:trPr>
        <w:tc>
          <w:tcPr>
            <w:tcW w:w="1918" w:type="dxa"/>
          </w:tcPr>
          <w:p w:rsidR="00F412B8" w:rsidRDefault="005D69B5">
            <w:pPr>
              <w:pStyle w:val="TableParagraph"/>
              <w:spacing w:line="250" w:lineRule="exact"/>
              <w:rPr>
                <w:b/>
              </w:rPr>
            </w:pPr>
            <w:r>
              <w:rPr>
                <w:b/>
              </w:rPr>
              <w:t>Website and e-learning source</w:t>
            </w:r>
          </w:p>
        </w:tc>
        <w:tc>
          <w:tcPr>
            <w:tcW w:w="7270" w:type="dxa"/>
          </w:tcPr>
          <w:p w:rsidR="00F412B8" w:rsidRDefault="00881705">
            <w:pPr>
              <w:pStyle w:val="ListParagraph"/>
              <w:widowControl w:val="0"/>
              <w:numPr>
                <w:ilvl w:val="0"/>
                <w:numId w:val="9"/>
              </w:numPr>
              <w:autoSpaceDE w:val="0"/>
              <w:autoSpaceDN w:val="0"/>
              <w:spacing w:after="0" w:line="240" w:lineRule="auto"/>
              <w:rPr>
                <w:rFonts w:ascii="Times New Roman" w:hAnsi="Times New Roman" w:cs="Times New Roman"/>
                <w:b/>
              </w:rPr>
            </w:pPr>
            <w:hyperlink r:id="rId31" w:history="1">
              <w:r w:rsidR="005D69B5">
                <w:rPr>
                  <w:rStyle w:val="Hyperlink"/>
                  <w:rFonts w:ascii="Times New Roman" w:hAnsi="Times New Roman" w:cs="Times New Roman"/>
                  <w:color w:val="auto"/>
                  <w:u w:val="none"/>
                </w:rPr>
                <w:t>https://byjus.com/jee/chemical-bonding/</w:t>
              </w:r>
            </w:hyperlink>
          </w:p>
          <w:p w:rsidR="00F412B8" w:rsidRDefault="00881705">
            <w:pPr>
              <w:pStyle w:val="ListParagraph"/>
              <w:widowControl w:val="0"/>
              <w:numPr>
                <w:ilvl w:val="0"/>
                <w:numId w:val="9"/>
              </w:numPr>
              <w:autoSpaceDE w:val="0"/>
              <w:autoSpaceDN w:val="0"/>
              <w:spacing w:after="0" w:line="240" w:lineRule="auto"/>
              <w:rPr>
                <w:rFonts w:ascii="Times New Roman" w:hAnsi="Times New Roman" w:cs="Times New Roman"/>
              </w:rPr>
            </w:pPr>
            <w:hyperlink r:id="rId32" w:history="1">
              <w:r w:rsidR="005D69B5">
                <w:rPr>
                  <w:rStyle w:val="Hyperlink"/>
                  <w:rFonts w:ascii="Times New Roman" w:hAnsi="Times New Roman" w:cs="Times New Roman"/>
                  <w:color w:val="auto"/>
                  <w:u w:val="none"/>
                </w:rPr>
                <w:t>https://en.wikipedia.org/wiki/Fuel</w:t>
              </w:r>
            </w:hyperlink>
          </w:p>
          <w:p w:rsidR="00F412B8" w:rsidRDefault="00881705">
            <w:pPr>
              <w:pStyle w:val="ListParagraph"/>
              <w:widowControl w:val="0"/>
              <w:numPr>
                <w:ilvl w:val="0"/>
                <w:numId w:val="9"/>
              </w:numPr>
              <w:autoSpaceDE w:val="0"/>
              <w:autoSpaceDN w:val="0"/>
              <w:spacing w:after="0" w:line="240" w:lineRule="auto"/>
              <w:rPr>
                <w:rFonts w:ascii="Times New Roman" w:hAnsi="Times New Roman" w:cs="Times New Roman"/>
              </w:rPr>
            </w:pPr>
            <w:hyperlink r:id="rId33" w:history="1">
              <w:r w:rsidR="005D69B5">
                <w:rPr>
                  <w:rStyle w:val="Hyperlink"/>
                  <w:rFonts w:ascii="Times New Roman" w:hAnsi="Times New Roman" w:cs="Times New Roman"/>
                  <w:color w:val="auto"/>
                  <w:u w:val="none"/>
                </w:rPr>
                <w:t>https://www.brainkart.com/article/Fundamentals-of-Organic-Chemistry_36450/</w:t>
              </w:r>
            </w:hyperlink>
          </w:p>
          <w:p w:rsidR="00F412B8" w:rsidRDefault="00881705">
            <w:pPr>
              <w:pStyle w:val="ListParagraph"/>
              <w:widowControl w:val="0"/>
              <w:numPr>
                <w:ilvl w:val="0"/>
                <w:numId w:val="9"/>
              </w:numPr>
              <w:autoSpaceDE w:val="0"/>
              <w:autoSpaceDN w:val="0"/>
              <w:spacing w:after="0" w:line="240" w:lineRule="auto"/>
              <w:rPr>
                <w:rFonts w:ascii="Times New Roman" w:hAnsi="Times New Roman" w:cs="Times New Roman"/>
              </w:rPr>
            </w:pPr>
            <w:hyperlink r:id="rId34" w:history="1">
              <w:r w:rsidR="005D69B5">
                <w:rPr>
                  <w:rStyle w:val="Hyperlink"/>
                  <w:rFonts w:ascii="Times New Roman" w:hAnsi="Times New Roman" w:cs="Times New Roman"/>
                  <w:color w:val="auto"/>
                  <w:u w:val="none"/>
                </w:rPr>
                <w:t>https://chem.libretexts.org/Courses/BethuneCookman_University/B-CU%3A_CH-345_Quantitative_Analysis/Book%3A_Analytical_Chemistry_2.1_(Harvey)/06%3A_Equilibrium_Chemistry/6.02%3A_Thermodynamics_and_Equilibrium_Chemistry</w:t>
              </w:r>
            </w:hyperlink>
          </w:p>
          <w:p w:rsidR="00F412B8" w:rsidRDefault="005D69B5">
            <w:pPr>
              <w:pStyle w:val="ListParagraph"/>
              <w:widowControl w:val="0"/>
              <w:numPr>
                <w:ilvl w:val="0"/>
                <w:numId w:val="9"/>
              </w:numPr>
              <w:autoSpaceDE w:val="0"/>
              <w:autoSpaceDN w:val="0"/>
              <w:spacing w:after="0" w:line="240" w:lineRule="auto"/>
              <w:rPr>
                <w:rFonts w:ascii="Times New Roman" w:hAnsi="Times New Roman" w:cs="Times New Roman"/>
              </w:rPr>
            </w:pPr>
            <w:r>
              <w:rPr>
                <w:rFonts w:ascii="Times New Roman" w:hAnsi="Times New Roman" w:cs="Times New Roman"/>
              </w:rPr>
              <w:t>https://en.wikipedia.org/wiki/Chromatography</w:t>
            </w:r>
          </w:p>
          <w:p w:rsidR="00F412B8" w:rsidRDefault="00F412B8">
            <w:pPr>
              <w:rPr>
                <w:rFonts w:ascii="Times New Roman" w:hAnsi="Times New Roman" w:cs="Times New Roman"/>
              </w:rPr>
            </w:pPr>
          </w:p>
        </w:tc>
      </w:tr>
      <w:tr w:rsidR="00F412B8" w:rsidTr="00BE16CD">
        <w:trPr>
          <w:trHeight w:val="517"/>
        </w:trPr>
        <w:tc>
          <w:tcPr>
            <w:tcW w:w="9188" w:type="dxa"/>
            <w:gridSpan w:val="2"/>
          </w:tcPr>
          <w:p w:rsidR="00F412B8" w:rsidRDefault="005D69B5">
            <w:pPr>
              <w:pStyle w:val="TableParagraph"/>
              <w:spacing w:line="247" w:lineRule="exact"/>
              <w:rPr>
                <w:b/>
              </w:rPr>
            </w:pPr>
            <w:r>
              <w:br w:type="page"/>
            </w:r>
            <w:r>
              <w:rPr>
                <w:b/>
              </w:rPr>
              <w:t>Course Learning Outcomes (for Mapping with Pos and PSOs)</w:t>
            </w:r>
          </w:p>
          <w:p w:rsidR="00F412B8" w:rsidRDefault="005D69B5">
            <w:pPr>
              <w:pStyle w:val="TableParagraph"/>
              <w:spacing w:before="6" w:line="244" w:lineRule="exact"/>
              <w:rPr>
                <w:b/>
              </w:rPr>
            </w:pPr>
            <w:r>
              <w:rPr>
                <w:b/>
              </w:rPr>
              <w:t>On completion of the course the students should be able to</w:t>
            </w:r>
          </w:p>
        </w:tc>
      </w:tr>
      <w:tr w:rsidR="00F412B8" w:rsidTr="00BE16CD">
        <w:trPr>
          <w:trHeight w:val="517"/>
        </w:trPr>
        <w:tc>
          <w:tcPr>
            <w:tcW w:w="9188" w:type="dxa"/>
            <w:gridSpan w:val="2"/>
          </w:tcPr>
          <w:p w:rsidR="00F412B8" w:rsidRDefault="005D69B5">
            <w:pPr>
              <w:pStyle w:val="TableParagraph"/>
              <w:spacing w:line="247" w:lineRule="exact"/>
              <w:rPr>
                <w:bCs/>
              </w:rPr>
            </w:pPr>
            <w:r>
              <w:rPr>
                <w:bCs/>
              </w:rPr>
              <w:t>CO1: Gain in-depth knowledge about the theories of chemical bonding, nuclear reactions and its applications.</w:t>
            </w:r>
          </w:p>
          <w:p w:rsidR="00F412B8" w:rsidRDefault="005D69B5">
            <w:pPr>
              <w:pStyle w:val="TableParagraph"/>
              <w:spacing w:line="247" w:lineRule="exact"/>
              <w:rPr>
                <w:bCs/>
              </w:rPr>
            </w:pPr>
            <w:r>
              <w:rPr>
                <w:bCs/>
              </w:rPr>
              <w:t>CO2: Evaluate the efficiencies and uses of various fuels and fertilizers</w:t>
            </w:r>
          </w:p>
          <w:p w:rsidR="00F412B8" w:rsidRDefault="005D69B5">
            <w:pPr>
              <w:pStyle w:val="TableParagraph"/>
              <w:spacing w:line="247" w:lineRule="exact"/>
              <w:rPr>
                <w:bCs/>
              </w:rPr>
            </w:pPr>
            <w:r>
              <w:rPr>
                <w:bCs/>
              </w:rPr>
              <w:t>CO3: Explain the type of hybridization, electronic effect and mechanism involved in the organic reactions.</w:t>
            </w:r>
          </w:p>
          <w:p w:rsidR="00F412B8" w:rsidRDefault="005D69B5">
            <w:pPr>
              <w:pStyle w:val="TableParagraph"/>
              <w:spacing w:line="247" w:lineRule="exact"/>
              <w:rPr>
                <w:bCs/>
              </w:rPr>
            </w:pPr>
            <w:r>
              <w:rPr>
                <w:bCs/>
              </w:rPr>
              <w:t>CO4: Apply various thermodynamic principles, systems and phase rule.</w:t>
            </w:r>
          </w:p>
          <w:p w:rsidR="00F412B8" w:rsidRDefault="005D69B5">
            <w:pPr>
              <w:pStyle w:val="TableParagraph"/>
              <w:spacing w:line="247" w:lineRule="exact"/>
              <w:rPr>
                <w:b/>
              </w:rPr>
            </w:pPr>
            <w:r>
              <w:rPr>
                <w:bCs/>
              </w:rPr>
              <w:t>CO</w:t>
            </w:r>
            <w:proofErr w:type="gramStart"/>
            <w:r>
              <w:rPr>
                <w:bCs/>
              </w:rPr>
              <w:t>5:Explain</w:t>
            </w:r>
            <w:proofErr w:type="gramEnd"/>
            <w:r>
              <w:rPr>
                <w:bCs/>
              </w:rPr>
              <w:t xml:space="preserve"> various methods to identify </w:t>
            </w:r>
            <w:proofErr w:type="spellStart"/>
            <w:r>
              <w:rPr>
                <w:bCs/>
              </w:rPr>
              <w:t>anappropriate</w:t>
            </w:r>
            <w:proofErr w:type="spellEnd"/>
            <w:r>
              <w:rPr>
                <w:bCs/>
              </w:rPr>
              <w:t xml:space="preserve"> method for the separation of chemical components</w:t>
            </w:r>
          </w:p>
        </w:tc>
      </w:tr>
    </w:tbl>
    <w:p w:rsidR="00F412B8" w:rsidRDefault="00F412B8"/>
    <w:p w:rsidR="00BE16CD" w:rsidRDefault="00BE16CD"/>
    <w:tbl>
      <w:tblPr>
        <w:tblpPr w:leftFromText="180" w:rightFromText="180" w:vertAnchor="text" w:horzAnchor="margin" w:tblpXSpec="center" w:tblpY="277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064"/>
        <w:gridCol w:w="1333"/>
        <w:gridCol w:w="1064"/>
      </w:tblGrid>
      <w:tr w:rsidR="00F412B8">
        <w:trPr>
          <w:trHeight w:val="277"/>
        </w:trPr>
        <w:tc>
          <w:tcPr>
            <w:tcW w:w="2960" w:type="dxa"/>
          </w:tcPr>
          <w:p w:rsidR="00F412B8" w:rsidRDefault="005D69B5">
            <w:pPr>
              <w:pStyle w:val="TableParagraph"/>
              <w:spacing w:before="3"/>
              <w:rPr>
                <w:b/>
              </w:rPr>
            </w:pPr>
            <w:r>
              <w:rPr>
                <w:b/>
              </w:rPr>
              <w:lastRenderedPageBreak/>
              <w:t>CO/PSO</w:t>
            </w:r>
          </w:p>
        </w:tc>
        <w:tc>
          <w:tcPr>
            <w:tcW w:w="1128" w:type="dxa"/>
          </w:tcPr>
          <w:p w:rsidR="00F412B8" w:rsidRDefault="005D69B5">
            <w:pPr>
              <w:pStyle w:val="TableParagraph"/>
              <w:spacing w:before="3"/>
              <w:ind w:left="270" w:right="258"/>
              <w:jc w:val="center"/>
              <w:rPr>
                <w:b/>
              </w:rPr>
            </w:pPr>
            <w:r>
              <w:rPr>
                <w:b/>
              </w:rPr>
              <w:t>PSO1</w:t>
            </w:r>
          </w:p>
        </w:tc>
        <w:tc>
          <w:tcPr>
            <w:tcW w:w="1212" w:type="dxa"/>
          </w:tcPr>
          <w:p w:rsidR="00F412B8" w:rsidRDefault="005D69B5">
            <w:pPr>
              <w:pStyle w:val="TableParagraph"/>
              <w:spacing w:before="3"/>
              <w:ind w:left="312" w:right="298"/>
              <w:jc w:val="center"/>
              <w:rPr>
                <w:b/>
              </w:rPr>
            </w:pPr>
            <w:r>
              <w:rPr>
                <w:b/>
              </w:rPr>
              <w:t>PSO2</w:t>
            </w:r>
          </w:p>
        </w:tc>
        <w:tc>
          <w:tcPr>
            <w:tcW w:w="1064" w:type="dxa"/>
          </w:tcPr>
          <w:p w:rsidR="00F412B8" w:rsidRDefault="005D69B5">
            <w:pPr>
              <w:pStyle w:val="TableParagraph"/>
              <w:spacing w:before="3"/>
              <w:ind w:left="236" w:right="225"/>
              <w:jc w:val="center"/>
              <w:rPr>
                <w:b/>
              </w:rPr>
            </w:pPr>
            <w:r>
              <w:rPr>
                <w:b/>
              </w:rPr>
              <w:t>PSO3</w:t>
            </w:r>
          </w:p>
        </w:tc>
        <w:tc>
          <w:tcPr>
            <w:tcW w:w="1333" w:type="dxa"/>
          </w:tcPr>
          <w:p w:rsidR="00F412B8" w:rsidRDefault="005D69B5">
            <w:pPr>
              <w:pStyle w:val="TableParagraph"/>
              <w:spacing w:before="3"/>
              <w:ind w:left="373" w:right="361"/>
              <w:jc w:val="center"/>
              <w:rPr>
                <w:b/>
              </w:rPr>
            </w:pPr>
            <w:r>
              <w:rPr>
                <w:b/>
              </w:rPr>
              <w:t>PSO4</w:t>
            </w:r>
          </w:p>
        </w:tc>
        <w:tc>
          <w:tcPr>
            <w:tcW w:w="1064" w:type="dxa"/>
          </w:tcPr>
          <w:p w:rsidR="00F412B8" w:rsidRDefault="005D69B5">
            <w:pPr>
              <w:pStyle w:val="TableParagraph"/>
              <w:spacing w:before="3"/>
              <w:ind w:left="238" w:right="223"/>
              <w:jc w:val="center"/>
              <w:rPr>
                <w:b/>
              </w:rPr>
            </w:pPr>
            <w:r>
              <w:rPr>
                <w:b/>
              </w:rPr>
              <w:t>PSO5</w:t>
            </w:r>
          </w:p>
        </w:tc>
      </w:tr>
      <w:tr w:rsidR="00F412B8">
        <w:trPr>
          <w:trHeight w:val="280"/>
        </w:trPr>
        <w:tc>
          <w:tcPr>
            <w:tcW w:w="2960" w:type="dxa"/>
          </w:tcPr>
          <w:p w:rsidR="00F412B8" w:rsidRDefault="005D69B5">
            <w:pPr>
              <w:pStyle w:val="TableParagraph"/>
              <w:spacing w:before="5"/>
              <w:rPr>
                <w:b/>
              </w:rPr>
            </w:pPr>
            <w:r>
              <w:rPr>
                <w:b/>
              </w:rPr>
              <w:t>CO1</w:t>
            </w:r>
          </w:p>
        </w:tc>
        <w:tc>
          <w:tcPr>
            <w:tcW w:w="1128" w:type="dxa"/>
          </w:tcPr>
          <w:p w:rsidR="00F412B8" w:rsidRDefault="005D69B5">
            <w:pPr>
              <w:pStyle w:val="TableParagraph"/>
              <w:spacing w:line="251" w:lineRule="exact"/>
              <w:ind w:left="19"/>
              <w:jc w:val="center"/>
            </w:pPr>
            <w:r>
              <w:rPr>
                <w:w w:val="102"/>
              </w:rPr>
              <w:t>3</w:t>
            </w:r>
          </w:p>
        </w:tc>
        <w:tc>
          <w:tcPr>
            <w:tcW w:w="1212" w:type="dxa"/>
          </w:tcPr>
          <w:p w:rsidR="00F412B8" w:rsidRDefault="005D69B5">
            <w:pPr>
              <w:pStyle w:val="TableParagraph"/>
              <w:spacing w:line="251" w:lineRule="exact"/>
              <w:ind w:left="12"/>
              <w:jc w:val="center"/>
            </w:pPr>
            <w:r>
              <w:rPr>
                <w:w w:val="102"/>
              </w:rPr>
              <w:t>3</w:t>
            </w:r>
          </w:p>
        </w:tc>
        <w:tc>
          <w:tcPr>
            <w:tcW w:w="1064" w:type="dxa"/>
          </w:tcPr>
          <w:p w:rsidR="00F412B8" w:rsidRDefault="005D69B5">
            <w:pPr>
              <w:pStyle w:val="TableParagraph"/>
              <w:spacing w:line="251" w:lineRule="exact"/>
              <w:ind w:left="15"/>
              <w:jc w:val="center"/>
            </w:pPr>
            <w:r>
              <w:rPr>
                <w:w w:val="102"/>
              </w:rPr>
              <w:t>3</w:t>
            </w:r>
          </w:p>
        </w:tc>
        <w:tc>
          <w:tcPr>
            <w:tcW w:w="1333" w:type="dxa"/>
          </w:tcPr>
          <w:p w:rsidR="00F412B8" w:rsidRDefault="005D69B5">
            <w:pPr>
              <w:pStyle w:val="TableParagraph"/>
              <w:spacing w:line="251" w:lineRule="exact"/>
              <w:ind w:left="14"/>
              <w:jc w:val="center"/>
            </w:pPr>
            <w:r>
              <w:rPr>
                <w:w w:val="102"/>
              </w:rPr>
              <w:t>3</w:t>
            </w:r>
          </w:p>
        </w:tc>
        <w:tc>
          <w:tcPr>
            <w:tcW w:w="1064" w:type="dxa"/>
          </w:tcPr>
          <w:p w:rsidR="00F412B8" w:rsidRDefault="005D69B5">
            <w:pPr>
              <w:pStyle w:val="TableParagraph"/>
              <w:spacing w:line="251" w:lineRule="exact"/>
              <w:ind w:left="17"/>
              <w:jc w:val="center"/>
            </w:pPr>
            <w:r>
              <w:rPr>
                <w:w w:val="102"/>
              </w:rPr>
              <w:t>3</w:t>
            </w:r>
          </w:p>
        </w:tc>
      </w:tr>
      <w:tr w:rsidR="00F412B8">
        <w:trPr>
          <w:trHeight w:val="277"/>
        </w:trPr>
        <w:tc>
          <w:tcPr>
            <w:tcW w:w="2960" w:type="dxa"/>
          </w:tcPr>
          <w:p w:rsidR="00F412B8" w:rsidRDefault="005D69B5">
            <w:pPr>
              <w:pStyle w:val="TableParagraph"/>
              <w:spacing w:before="3"/>
              <w:rPr>
                <w:b/>
              </w:rPr>
            </w:pPr>
            <w:r>
              <w:rPr>
                <w:b/>
              </w:rPr>
              <w:t>CO2</w:t>
            </w:r>
          </w:p>
        </w:tc>
        <w:tc>
          <w:tcPr>
            <w:tcW w:w="1128" w:type="dxa"/>
          </w:tcPr>
          <w:p w:rsidR="00F412B8" w:rsidRDefault="005D69B5">
            <w:pPr>
              <w:pStyle w:val="TableParagraph"/>
              <w:spacing w:line="249" w:lineRule="exact"/>
              <w:ind w:left="19"/>
              <w:jc w:val="center"/>
            </w:pPr>
            <w:r>
              <w:rPr>
                <w:w w:val="102"/>
              </w:rPr>
              <w:t>3</w:t>
            </w:r>
          </w:p>
        </w:tc>
        <w:tc>
          <w:tcPr>
            <w:tcW w:w="1212" w:type="dxa"/>
          </w:tcPr>
          <w:p w:rsidR="00F412B8" w:rsidRDefault="005D69B5">
            <w:pPr>
              <w:pStyle w:val="TableParagraph"/>
              <w:spacing w:line="249" w:lineRule="exact"/>
              <w:ind w:left="12"/>
              <w:jc w:val="center"/>
            </w:pPr>
            <w:r>
              <w:rPr>
                <w:w w:val="102"/>
              </w:rPr>
              <w:t>3</w:t>
            </w:r>
          </w:p>
        </w:tc>
        <w:tc>
          <w:tcPr>
            <w:tcW w:w="1064" w:type="dxa"/>
          </w:tcPr>
          <w:p w:rsidR="00F412B8" w:rsidRDefault="005D69B5">
            <w:pPr>
              <w:pStyle w:val="TableParagraph"/>
              <w:spacing w:line="249" w:lineRule="exact"/>
              <w:ind w:left="15"/>
              <w:jc w:val="center"/>
            </w:pPr>
            <w:r>
              <w:rPr>
                <w:w w:val="102"/>
              </w:rPr>
              <w:t>3</w:t>
            </w:r>
          </w:p>
        </w:tc>
        <w:tc>
          <w:tcPr>
            <w:tcW w:w="1333" w:type="dxa"/>
          </w:tcPr>
          <w:p w:rsidR="00F412B8" w:rsidRDefault="005D69B5">
            <w:pPr>
              <w:pStyle w:val="TableParagraph"/>
              <w:spacing w:line="249" w:lineRule="exact"/>
              <w:ind w:left="14"/>
              <w:jc w:val="center"/>
            </w:pPr>
            <w:r>
              <w:rPr>
                <w:w w:val="102"/>
              </w:rPr>
              <w:t>3</w:t>
            </w:r>
          </w:p>
        </w:tc>
        <w:tc>
          <w:tcPr>
            <w:tcW w:w="1064" w:type="dxa"/>
          </w:tcPr>
          <w:p w:rsidR="00F412B8" w:rsidRDefault="005D69B5">
            <w:pPr>
              <w:pStyle w:val="TableParagraph"/>
              <w:spacing w:line="249" w:lineRule="exact"/>
              <w:ind w:left="17"/>
              <w:jc w:val="center"/>
            </w:pPr>
            <w:r>
              <w:rPr>
                <w:w w:val="102"/>
              </w:rPr>
              <w:t>3</w:t>
            </w:r>
          </w:p>
        </w:tc>
      </w:tr>
      <w:tr w:rsidR="00F412B8">
        <w:trPr>
          <w:trHeight w:val="280"/>
        </w:trPr>
        <w:tc>
          <w:tcPr>
            <w:tcW w:w="2960" w:type="dxa"/>
          </w:tcPr>
          <w:p w:rsidR="00F412B8" w:rsidRDefault="005D69B5">
            <w:pPr>
              <w:pStyle w:val="TableParagraph"/>
              <w:spacing w:before="5"/>
              <w:rPr>
                <w:b/>
              </w:rPr>
            </w:pPr>
            <w:r>
              <w:rPr>
                <w:b/>
              </w:rPr>
              <w:t>CO3</w:t>
            </w:r>
          </w:p>
        </w:tc>
        <w:tc>
          <w:tcPr>
            <w:tcW w:w="1128" w:type="dxa"/>
          </w:tcPr>
          <w:p w:rsidR="00F412B8" w:rsidRDefault="005D69B5">
            <w:pPr>
              <w:pStyle w:val="TableParagraph"/>
              <w:spacing w:line="251" w:lineRule="exact"/>
              <w:ind w:left="19"/>
              <w:jc w:val="center"/>
            </w:pPr>
            <w:r>
              <w:rPr>
                <w:w w:val="102"/>
              </w:rPr>
              <w:t>3</w:t>
            </w:r>
          </w:p>
        </w:tc>
        <w:tc>
          <w:tcPr>
            <w:tcW w:w="1212" w:type="dxa"/>
          </w:tcPr>
          <w:p w:rsidR="00F412B8" w:rsidRDefault="005D69B5">
            <w:pPr>
              <w:pStyle w:val="TableParagraph"/>
              <w:spacing w:line="251" w:lineRule="exact"/>
              <w:ind w:left="12"/>
              <w:jc w:val="center"/>
            </w:pPr>
            <w:r>
              <w:rPr>
                <w:w w:val="102"/>
              </w:rPr>
              <w:t>3</w:t>
            </w:r>
          </w:p>
        </w:tc>
        <w:tc>
          <w:tcPr>
            <w:tcW w:w="1064" w:type="dxa"/>
          </w:tcPr>
          <w:p w:rsidR="00F412B8" w:rsidRDefault="005D69B5">
            <w:pPr>
              <w:pStyle w:val="TableParagraph"/>
              <w:spacing w:line="251" w:lineRule="exact"/>
              <w:ind w:left="15"/>
              <w:jc w:val="center"/>
            </w:pPr>
            <w:r>
              <w:rPr>
                <w:w w:val="102"/>
              </w:rPr>
              <w:t>3</w:t>
            </w:r>
          </w:p>
        </w:tc>
        <w:tc>
          <w:tcPr>
            <w:tcW w:w="1333" w:type="dxa"/>
          </w:tcPr>
          <w:p w:rsidR="00F412B8" w:rsidRDefault="005D69B5">
            <w:pPr>
              <w:pStyle w:val="TableParagraph"/>
              <w:spacing w:line="251" w:lineRule="exact"/>
              <w:ind w:left="14"/>
              <w:jc w:val="center"/>
            </w:pPr>
            <w:r>
              <w:rPr>
                <w:w w:val="102"/>
              </w:rPr>
              <w:t>3</w:t>
            </w:r>
          </w:p>
        </w:tc>
        <w:tc>
          <w:tcPr>
            <w:tcW w:w="1064" w:type="dxa"/>
          </w:tcPr>
          <w:p w:rsidR="00F412B8" w:rsidRDefault="005D69B5">
            <w:pPr>
              <w:pStyle w:val="TableParagraph"/>
              <w:spacing w:line="251" w:lineRule="exact"/>
              <w:ind w:left="17"/>
              <w:jc w:val="center"/>
            </w:pPr>
            <w:r>
              <w:rPr>
                <w:w w:val="102"/>
              </w:rPr>
              <w:t>3</w:t>
            </w:r>
          </w:p>
        </w:tc>
      </w:tr>
      <w:tr w:rsidR="00F412B8">
        <w:trPr>
          <w:trHeight w:val="277"/>
        </w:trPr>
        <w:tc>
          <w:tcPr>
            <w:tcW w:w="2960" w:type="dxa"/>
          </w:tcPr>
          <w:p w:rsidR="00F412B8" w:rsidRDefault="005D69B5">
            <w:pPr>
              <w:pStyle w:val="TableParagraph"/>
              <w:spacing w:before="3"/>
              <w:rPr>
                <w:b/>
              </w:rPr>
            </w:pPr>
            <w:r>
              <w:rPr>
                <w:b/>
              </w:rPr>
              <w:t>CO4</w:t>
            </w:r>
          </w:p>
        </w:tc>
        <w:tc>
          <w:tcPr>
            <w:tcW w:w="1128" w:type="dxa"/>
          </w:tcPr>
          <w:p w:rsidR="00F412B8" w:rsidRDefault="005D69B5">
            <w:pPr>
              <w:pStyle w:val="TableParagraph"/>
              <w:spacing w:line="249" w:lineRule="exact"/>
              <w:ind w:left="19"/>
              <w:jc w:val="center"/>
            </w:pPr>
            <w:r>
              <w:rPr>
                <w:w w:val="102"/>
              </w:rPr>
              <w:t>3</w:t>
            </w:r>
          </w:p>
        </w:tc>
        <w:tc>
          <w:tcPr>
            <w:tcW w:w="1212" w:type="dxa"/>
          </w:tcPr>
          <w:p w:rsidR="00F412B8" w:rsidRDefault="005D69B5">
            <w:pPr>
              <w:pStyle w:val="TableParagraph"/>
              <w:spacing w:line="249" w:lineRule="exact"/>
              <w:ind w:left="12"/>
              <w:jc w:val="center"/>
            </w:pPr>
            <w:r>
              <w:rPr>
                <w:w w:val="102"/>
              </w:rPr>
              <w:t>3</w:t>
            </w:r>
          </w:p>
        </w:tc>
        <w:tc>
          <w:tcPr>
            <w:tcW w:w="1064" w:type="dxa"/>
          </w:tcPr>
          <w:p w:rsidR="00F412B8" w:rsidRDefault="005D69B5">
            <w:pPr>
              <w:pStyle w:val="TableParagraph"/>
              <w:spacing w:line="249" w:lineRule="exact"/>
              <w:ind w:left="15"/>
              <w:jc w:val="center"/>
            </w:pPr>
            <w:r>
              <w:rPr>
                <w:w w:val="102"/>
              </w:rPr>
              <w:t>3</w:t>
            </w:r>
          </w:p>
        </w:tc>
        <w:tc>
          <w:tcPr>
            <w:tcW w:w="1333" w:type="dxa"/>
          </w:tcPr>
          <w:p w:rsidR="00F412B8" w:rsidRDefault="005D69B5">
            <w:pPr>
              <w:pStyle w:val="TableParagraph"/>
              <w:spacing w:line="249" w:lineRule="exact"/>
              <w:ind w:left="14"/>
              <w:jc w:val="center"/>
            </w:pPr>
            <w:r>
              <w:rPr>
                <w:w w:val="102"/>
              </w:rPr>
              <w:t>3</w:t>
            </w:r>
          </w:p>
        </w:tc>
        <w:tc>
          <w:tcPr>
            <w:tcW w:w="1064" w:type="dxa"/>
          </w:tcPr>
          <w:p w:rsidR="00F412B8" w:rsidRDefault="005D69B5">
            <w:pPr>
              <w:pStyle w:val="TableParagraph"/>
              <w:spacing w:line="249" w:lineRule="exact"/>
              <w:ind w:left="17"/>
              <w:jc w:val="center"/>
            </w:pPr>
            <w:r>
              <w:rPr>
                <w:w w:val="102"/>
              </w:rPr>
              <w:t>3</w:t>
            </w:r>
          </w:p>
        </w:tc>
      </w:tr>
      <w:tr w:rsidR="00F412B8">
        <w:trPr>
          <w:trHeight w:val="280"/>
        </w:trPr>
        <w:tc>
          <w:tcPr>
            <w:tcW w:w="2960" w:type="dxa"/>
          </w:tcPr>
          <w:p w:rsidR="00F412B8" w:rsidRDefault="005D69B5">
            <w:pPr>
              <w:pStyle w:val="TableParagraph"/>
              <w:spacing w:before="3"/>
              <w:rPr>
                <w:b/>
              </w:rPr>
            </w:pPr>
            <w:r>
              <w:rPr>
                <w:b/>
              </w:rPr>
              <w:t>CO5</w:t>
            </w:r>
          </w:p>
        </w:tc>
        <w:tc>
          <w:tcPr>
            <w:tcW w:w="1128" w:type="dxa"/>
          </w:tcPr>
          <w:p w:rsidR="00F412B8" w:rsidRDefault="005D69B5">
            <w:pPr>
              <w:pStyle w:val="TableParagraph"/>
              <w:spacing w:line="249" w:lineRule="exact"/>
              <w:ind w:left="19"/>
              <w:jc w:val="center"/>
            </w:pPr>
            <w:r>
              <w:rPr>
                <w:w w:val="102"/>
              </w:rPr>
              <w:t>3</w:t>
            </w:r>
          </w:p>
        </w:tc>
        <w:tc>
          <w:tcPr>
            <w:tcW w:w="1212" w:type="dxa"/>
          </w:tcPr>
          <w:p w:rsidR="00F412B8" w:rsidRDefault="005D69B5">
            <w:pPr>
              <w:pStyle w:val="TableParagraph"/>
              <w:spacing w:line="249" w:lineRule="exact"/>
              <w:ind w:left="12"/>
              <w:jc w:val="center"/>
            </w:pPr>
            <w:r>
              <w:rPr>
                <w:w w:val="102"/>
              </w:rPr>
              <w:t>3</w:t>
            </w:r>
          </w:p>
        </w:tc>
        <w:tc>
          <w:tcPr>
            <w:tcW w:w="1064" w:type="dxa"/>
          </w:tcPr>
          <w:p w:rsidR="00F412B8" w:rsidRDefault="005D69B5">
            <w:pPr>
              <w:pStyle w:val="TableParagraph"/>
              <w:spacing w:line="249" w:lineRule="exact"/>
              <w:ind w:left="15"/>
              <w:jc w:val="center"/>
            </w:pPr>
            <w:r>
              <w:rPr>
                <w:w w:val="102"/>
              </w:rPr>
              <w:t>3</w:t>
            </w:r>
          </w:p>
        </w:tc>
        <w:tc>
          <w:tcPr>
            <w:tcW w:w="1333" w:type="dxa"/>
          </w:tcPr>
          <w:p w:rsidR="00F412B8" w:rsidRDefault="005D69B5">
            <w:pPr>
              <w:pStyle w:val="TableParagraph"/>
              <w:spacing w:line="249" w:lineRule="exact"/>
              <w:ind w:left="14"/>
              <w:jc w:val="center"/>
            </w:pPr>
            <w:r>
              <w:rPr>
                <w:w w:val="102"/>
              </w:rPr>
              <w:t>3</w:t>
            </w:r>
          </w:p>
        </w:tc>
        <w:tc>
          <w:tcPr>
            <w:tcW w:w="1064" w:type="dxa"/>
          </w:tcPr>
          <w:p w:rsidR="00F412B8" w:rsidRDefault="005D69B5">
            <w:pPr>
              <w:pStyle w:val="TableParagraph"/>
              <w:spacing w:line="249" w:lineRule="exact"/>
              <w:ind w:left="17"/>
              <w:jc w:val="center"/>
            </w:pPr>
            <w:r>
              <w:rPr>
                <w:w w:val="102"/>
              </w:rPr>
              <w:t>3</w:t>
            </w:r>
          </w:p>
        </w:tc>
      </w:tr>
      <w:tr w:rsidR="00F412B8">
        <w:trPr>
          <w:trHeight w:val="277"/>
        </w:trPr>
        <w:tc>
          <w:tcPr>
            <w:tcW w:w="2960" w:type="dxa"/>
          </w:tcPr>
          <w:p w:rsidR="00F412B8" w:rsidRDefault="005D69B5">
            <w:pPr>
              <w:pStyle w:val="TableParagraph"/>
              <w:spacing w:before="3"/>
              <w:rPr>
                <w:b/>
              </w:rPr>
            </w:pPr>
            <w:r>
              <w:rPr>
                <w:b/>
              </w:rPr>
              <w:t>Weightage</w:t>
            </w:r>
          </w:p>
        </w:tc>
        <w:tc>
          <w:tcPr>
            <w:tcW w:w="1128" w:type="dxa"/>
          </w:tcPr>
          <w:p w:rsidR="00F412B8" w:rsidRDefault="005D69B5">
            <w:pPr>
              <w:pStyle w:val="TableParagraph"/>
              <w:spacing w:line="249" w:lineRule="exact"/>
              <w:ind w:left="270" w:right="253"/>
              <w:jc w:val="center"/>
            </w:pPr>
            <w:r>
              <w:t>15</w:t>
            </w:r>
          </w:p>
        </w:tc>
        <w:tc>
          <w:tcPr>
            <w:tcW w:w="1212" w:type="dxa"/>
          </w:tcPr>
          <w:p w:rsidR="00F412B8" w:rsidRDefault="005D69B5">
            <w:pPr>
              <w:pStyle w:val="TableParagraph"/>
              <w:spacing w:line="249" w:lineRule="exact"/>
              <w:ind w:left="312" w:right="298"/>
              <w:jc w:val="center"/>
            </w:pPr>
            <w:r>
              <w:t>15</w:t>
            </w:r>
          </w:p>
        </w:tc>
        <w:tc>
          <w:tcPr>
            <w:tcW w:w="1064" w:type="dxa"/>
          </w:tcPr>
          <w:p w:rsidR="00F412B8" w:rsidRDefault="005D69B5">
            <w:pPr>
              <w:pStyle w:val="TableParagraph"/>
              <w:spacing w:line="249" w:lineRule="exact"/>
              <w:ind w:left="238" w:right="221"/>
              <w:jc w:val="center"/>
            </w:pPr>
            <w:r>
              <w:t>15</w:t>
            </w:r>
          </w:p>
        </w:tc>
        <w:tc>
          <w:tcPr>
            <w:tcW w:w="1333" w:type="dxa"/>
          </w:tcPr>
          <w:p w:rsidR="00F412B8" w:rsidRDefault="005D69B5">
            <w:pPr>
              <w:pStyle w:val="TableParagraph"/>
              <w:spacing w:line="249" w:lineRule="exact"/>
              <w:ind w:left="373" w:right="357"/>
              <w:jc w:val="center"/>
            </w:pPr>
            <w:r>
              <w:t>15</w:t>
            </w:r>
          </w:p>
        </w:tc>
        <w:tc>
          <w:tcPr>
            <w:tcW w:w="1064" w:type="dxa"/>
          </w:tcPr>
          <w:p w:rsidR="00F412B8" w:rsidRDefault="005D69B5">
            <w:pPr>
              <w:pStyle w:val="TableParagraph"/>
              <w:spacing w:line="249" w:lineRule="exact"/>
              <w:ind w:left="238" w:right="224"/>
              <w:jc w:val="center"/>
            </w:pPr>
            <w:r>
              <w:t>15</w:t>
            </w:r>
          </w:p>
        </w:tc>
      </w:tr>
      <w:tr w:rsidR="00F412B8">
        <w:trPr>
          <w:trHeight w:val="559"/>
        </w:trPr>
        <w:tc>
          <w:tcPr>
            <w:tcW w:w="2960" w:type="dxa"/>
          </w:tcPr>
          <w:p w:rsidR="00F412B8" w:rsidRDefault="005D69B5">
            <w:pPr>
              <w:pStyle w:val="TableParagraph"/>
              <w:spacing w:before="3"/>
              <w:rPr>
                <w:b/>
              </w:rPr>
            </w:pPr>
            <w:r>
              <w:rPr>
                <w:b/>
              </w:rPr>
              <w:t>Weighted percentage of</w:t>
            </w:r>
          </w:p>
          <w:p w:rsidR="00F412B8" w:rsidRDefault="005D69B5">
            <w:pPr>
              <w:pStyle w:val="TableParagraph"/>
              <w:spacing w:before="28"/>
              <w:rPr>
                <w:b/>
              </w:rPr>
            </w:pPr>
            <w:r>
              <w:rPr>
                <w:b/>
              </w:rPr>
              <w:t>Course Contribution to POs</w:t>
            </w:r>
          </w:p>
        </w:tc>
        <w:tc>
          <w:tcPr>
            <w:tcW w:w="1128" w:type="dxa"/>
          </w:tcPr>
          <w:p w:rsidR="00F412B8" w:rsidRDefault="005D69B5">
            <w:pPr>
              <w:pStyle w:val="TableParagraph"/>
              <w:spacing w:before="137"/>
              <w:ind w:left="270" w:right="252"/>
              <w:jc w:val="center"/>
            </w:pPr>
            <w:r>
              <w:t>3.0</w:t>
            </w:r>
          </w:p>
        </w:tc>
        <w:tc>
          <w:tcPr>
            <w:tcW w:w="1212" w:type="dxa"/>
          </w:tcPr>
          <w:p w:rsidR="00F412B8" w:rsidRDefault="005D69B5">
            <w:pPr>
              <w:pStyle w:val="TableParagraph"/>
              <w:spacing w:before="137"/>
              <w:ind w:left="313" w:right="294"/>
              <w:jc w:val="center"/>
            </w:pPr>
            <w:r>
              <w:t>3.0</w:t>
            </w:r>
          </w:p>
        </w:tc>
        <w:tc>
          <w:tcPr>
            <w:tcW w:w="1064" w:type="dxa"/>
          </w:tcPr>
          <w:p w:rsidR="00F412B8" w:rsidRDefault="005D69B5">
            <w:pPr>
              <w:pStyle w:val="TableParagraph"/>
              <w:spacing w:before="137"/>
              <w:ind w:left="238" w:right="223"/>
              <w:jc w:val="center"/>
            </w:pPr>
            <w:r>
              <w:t>3.0</w:t>
            </w:r>
          </w:p>
        </w:tc>
        <w:tc>
          <w:tcPr>
            <w:tcW w:w="1333" w:type="dxa"/>
          </w:tcPr>
          <w:p w:rsidR="00F412B8" w:rsidRDefault="005D69B5">
            <w:pPr>
              <w:pStyle w:val="TableParagraph"/>
              <w:spacing w:before="137"/>
              <w:ind w:left="373" w:right="357"/>
              <w:jc w:val="center"/>
            </w:pPr>
            <w:r>
              <w:t>3.0</w:t>
            </w:r>
          </w:p>
        </w:tc>
        <w:tc>
          <w:tcPr>
            <w:tcW w:w="1064" w:type="dxa"/>
          </w:tcPr>
          <w:p w:rsidR="00F412B8" w:rsidRDefault="005D69B5">
            <w:pPr>
              <w:pStyle w:val="TableParagraph"/>
              <w:spacing w:before="137"/>
              <w:ind w:left="238" w:right="220"/>
              <w:jc w:val="center"/>
            </w:pPr>
            <w:r>
              <w:t>3.0</w:t>
            </w:r>
          </w:p>
        </w:tc>
      </w:tr>
    </w:tbl>
    <w:p w:rsidR="00F412B8" w:rsidRDefault="00F412B8"/>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334"/>
        <w:gridCol w:w="932"/>
      </w:tblGrid>
      <w:tr w:rsidR="00F412B8">
        <w:trPr>
          <w:trHeight w:val="280"/>
        </w:trPr>
        <w:tc>
          <w:tcPr>
            <w:tcW w:w="2960" w:type="dxa"/>
          </w:tcPr>
          <w:p w:rsidR="00F412B8" w:rsidRDefault="005D69B5">
            <w:pPr>
              <w:pStyle w:val="TableParagraph"/>
              <w:spacing w:before="4"/>
              <w:rPr>
                <w:b/>
              </w:rPr>
            </w:pPr>
            <w:r>
              <w:rPr>
                <w:b/>
              </w:rPr>
              <w:t>Weightage</w:t>
            </w:r>
          </w:p>
        </w:tc>
        <w:tc>
          <w:tcPr>
            <w:tcW w:w="1128" w:type="dxa"/>
          </w:tcPr>
          <w:p w:rsidR="00F412B8" w:rsidRDefault="005D69B5">
            <w:pPr>
              <w:pStyle w:val="TableParagraph"/>
              <w:spacing w:line="250" w:lineRule="exact"/>
              <w:ind w:left="270" w:right="253"/>
              <w:jc w:val="center"/>
            </w:pPr>
            <w:r>
              <w:t>15</w:t>
            </w:r>
          </w:p>
        </w:tc>
        <w:tc>
          <w:tcPr>
            <w:tcW w:w="1212" w:type="dxa"/>
          </w:tcPr>
          <w:p w:rsidR="00F412B8" w:rsidRDefault="005D69B5">
            <w:pPr>
              <w:pStyle w:val="TableParagraph"/>
              <w:spacing w:line="250" w:lineRule="exact"/>
              <w:ind w:left="312" w:right="298"/>
              <w:jc w:val="center"/>
            </w:pPr>
            <w:r>
              <w:t>15</w:t>
            </w:r>
          </w:p>
        </w:tc>
        <w:tc>
          <w:tcPr>
            <w:tcW w:w="1198" w:type="dxa"/>
          </w:tcPr>
          <w:p w:rsidR="00F412B8" w:rsidRDefault="005D69B5">
            <w:pPr>
              <w:pStyle w:val="TableParagraph"/>
              <w:spacing w:line="250" w:lineRule="exact"/>
              <w:ind w:left="305" w:right="292"/>
              <w:jc w:val="center"/>
            </w:pPr>
            <w:r>
              <w:t>15</w:t>
            </w:r>
          </w:p>
        </w:tc>
        <w:tc>
          <w:tcPr>
            <w:tcW w:w="1334" w:type="dxa"/>
          </w:tcPr>
          <w:p w:rsidR="00F412B8" w:rsidRDefault="005D69B5">
            <w:pPr>
              <w:pStyle w:val="TableParagraph"/>
              <w:spacing w:line="250" w:lineRule="exact"/>
              <w:ind w:left="429" w:right="421"/>
              <w:jc w:val="center"/>
            </w:pPr>
            <w:r>
              <w:t>15</w:t>
            </w:r>
          </w:p>
        </w:tc>
        <w:tc>
          <w:tcPr>
            <w:tcW w:w="932" w:type="dxa"/>
          </w:tcPr>
          <w:p w:rsidR="00F412B8" w:rsidRDefault="005D69B5">
            <w:pPr>
              <w:pStyle w:val="TableParagraph"/>
              <w:spacing w:line="250" w:lineRule="exact"/>
              <w:ind w:left="167" w:right="160"/>
              <w:jc w:val="center"/>
            </w:pPr>
            <w:r>
              <w:t>15</w:t>
            </w:r>
          </w:p>
        </w:tc>
      </w:tr>
      <w:tr w:rsidR="00F412B8">
        <w:trPr>
          <w:trHeight w:val="557"/>
        </w:trPr>
        <w:tc>
          <w:tcPr>
            <w:tcW w:w="2960" w:type="dxa"/>
          </w:tcPr>
          <w:p w:rsidR="00F412B8" w:rsidRDefault="005D69B5">
            <w:pPr>
              <w:pStyle w:val="TableParagraph"/>
              <w:spacing w:before="4"/>
              <w:rPr>
                <w:b/>
              </w:rPr>
            </w:pPr>
            <w:r>
              <w:rPr>
                <w:b/>
              </w:rPr>
              <w:t>Weighted percentage of</w:t>
            </w:r>
          </w:p>
          <w:p w:rsidR="00F412B8" w:rsidRDefault="005D69B5">
            <w:pPr>
              <w:pStyle w:val="TableParagraph"/>
              <w:spacing w:before="25"/>
              <w:rPr>
                <w:b/>
              </w:rPr>
            </w:pPr>
            <w:r>
              <w:rPr>
                <w:b/>
              </w:rPr>
              <w:t>Course Contribution to POs</w:t>
            </w:r>
          </w:p>
        </w:tc>
        <w:tc>
          <w:tcPr>
            <w:tcW w:w="1128" w:type="dxa"/>
          </w:tcPr>
          <w:p w:rsidR="00F412B8" w:rsidRDefault="005D69B5">
            <w:pPr>
              <w:pStyle w:val="TableParagraph"/>
              <w:spacing w:before="136"/>
              <w:ind w:left="421"/>
            </w:pPr>
            <w:r>
              <w:t>3.0</w:t>
            </w:r>
          </w:p>
        </w:tc>
        <w:tc>
          <w:tcPr>
            <w:tcW w:w="1212" w:type="dxa"/>
          </w:tcPr>
          <w:p w:rsidR="00F412B8" w:rsidRDefault="005D69B5">
            <w:pPr>
              <w:pStyle w:val="TableParagraph"/>
              <w:spacing w:before="136"/>
              <w:ind w:left="313" w:right="294"/>
              <w:jc w:val="center"/>
            </w:pPr>
            <w:r>
              <w:t>3.0</w:t>
            </w:r>
          </w:p>
        </w:tc>
        <w:tc>
          <w:tcPr>
            <w:tcW w:w="1198" w:type="dxa"/>
          </w:tcPr>
          <w:p w:rsidR="00F412B8" w:rsidRDefault="005D69B5">
            <w:pPr>
              <w:pStyle w:val="TableParagraph"/>
              <w:spacing w:before="136"/>
              <w:ind w:left="306" w:right="287"/>
              <w:jc w:val="center"/>
            </w:pPr>
            <w:r>
              <w:t>3.0</w:t>
            </w:r>
          </w:p>
        </w:tc>
        <w:tc>
          <w:tcPr>
            <w:tcW w:w="1334" w:type="dxa"/>
          </w:tcPr>
          <w:p w:rsidR="00F412B8" w:rsidRDefault="005D69B5">
            <w:pPr>
              <w:pStyle w:val="TableParagraph"/>
              <w:spacing w:before="136"/>
              <w:ind w:left="436" w:right="421"/>
              <w:jc w:val="center"/>
            </w:pPr>
            <w:r>
              <w:t>3.0</w:t>
            </w:r>
          </w:p>
        </w:tc>
        <w:tc>
          <w:tcPr>
            <w:tcW w:w="932" w:type="dxa"/>
          </w:tcPr>
          <w:p w:rsidR="00F412B8" w:rsidRDefault="005D69B5">
            <w:pPr>
              <w:pStyle w:val="TableParagraph"/>
              <w:spacing w:before="136"/>
              <w:ind w:right="305"/>
              <w:jc w:val="right"/>
            </w:pPr>
            <w:r>
              <w:t>3.0</w:t>
            </w:r>
          </w:p>
        </w:tc>
      </w:tr>
    </w:tbl>
    <w:p w:rsidR="00F412B8" w:rsidRDefault="00F412B8">
      <w:pPr>
        <w:pStyle w:val="BodyText"/>
        <w:spacing w:before="3"/>
        <w:rPr>
          <w:rFonts w:ascii="Times New Roman" w:hAnsi="Times New Roman" w:cs="Times New Roman"/>
          <w:b/>
          <w:sz w:val="22"/>
          <w:szCs w:val="22"/>
        </w:rPr>
      </w:pPr>
    </w:p>
    <w:p w:rsidR="00F412B8" w:rsidRDefault="005D69B5">
      <w:pPr>
        <w:spacing w:after="200" w:line="276" w:lineRule="auto"/>
        <w:rPr>
          <w:b/>
          <w:bCs/>
        </w:rPr>
      </w:pPr>
      <w:r>
        <w:rPr>
          <w:rFonts w:ascii="Times New Roman" w:hAnsi="Times New Roman" w:cs="Times New Roman"/>
          <w:b/>
        </w:rPr>
        <w:t>Level of Correlation between PO’s and CO’s</w:t>
      </w:r>
    </w:p>
    <w:p w:rsidR="00F412B8" w:rsidRDefault="00F412B8">
      <w:pPr>
        <w:spacing w:after="200" w:line="276" w:lineRule="auto"/>
        <w:rPr>
          <w:b/>
          <w:bCs/>
        </w:rPr>
      </w:pPr>
    </w:p>
    <w:p w:rsidR="00F412B8" w:rsidRDefault="00F412B8">
      <w:pPr>
        <w:rPr>
          <w:b/>
          <w:bCs/>
        </w:rPr>
      </w:pPr>
    </w:p>
    <w:p w:rsidR="000F7351" w:rsidRDefault="000F7351">
      <w:pPr>
        <w:spacing w:after="200" w:line="276" w:lineRule="auto"/>
        <w:rPr>
          <w:b/>
          <w:bCs/>
        </w:rPr>
      </w:pPr>
      <w:r>
        <w:rPr>
          <w:b/>
          <w:bCs/>
        </w:rPr>
        <w:br w:type="page"/>
      </w:r>
    </w:p>
    <w:p w:rsidR="00BE16CD" w:rsidRDefault="00BE16CD">
      <w:pPr>
        <w:rPr>
          <w:b/>
          <w:bCs/>
        </w:rPr>
      </w:pPr>
    </w:p>
    <w:tbl>
      <w:tblPr>
        <w:tblStyle w:val="TableGrid"/>
        <w:tblW w:w="0" w:type="auto"/>
        <w:tblInd w:w="675" w:type="dxa"/>
        <w:tblLook w:val="04A0" w:firstRow="1" w:lastRow="0" w:firstColumn="1" w:lastColumn="0" w:noHBand="0" w:noVBand="1"/>
      </w:tblPr>
      <w:tblGrid>
        <w:gridCol w:w="1843"/>
        <w:gridCol w:w="5670"/>
        <w:gridCol w:w="1418"/>
      </w:tblGrid>
      <w:tr w:rsidR="00BF0042" w:rsidTr="00E70D6C">
        <w:tc>
          <w:tcPr>
            <w:tcW w:w="1843" w:type="dxa"/>
            <w:vAlign w:val="center"/>
          </w:tcPr>
          <w:p w:rsidR="00BF0042" w:rsidRDefault="00BF0042" w:rsidP="00E70D6C">
            <w:pP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Cs/>
                <w:sz w:val="24"/>
                <w:szCs w:val="24"/>
              </w:rPr>
              <w:br w:type="page"/>
            </w:r>
            <w:r>
              <w:rPr>
                <w:rFonts w:ascii="Times New Roman" w:hAnsi="Times New Roman" w:cs="Times New Roman"/>
                <w:b/>
                <w:bCs/>
                <w:sz w:val="24"/>
                <w:szCs w:val="24"/>
              </w:rPr>
              <w:t xml:space="preserve">SEMESTER: I </w:t>
            </w:r>
          </w:p>
          <w:p w:rsidR="00BF0042" w:rsidRDefault="00BF0042" w:rsidP="00E70D6C">
            <w:pPr>
              <w:rPr>
                <w:rFonts w:ascii="Times New Roman" w:hAnsi="Times New Roman" w:cs="Times New Roman"/>
                <w:b/>
                <w:bCs/>
                <w:sz w:val="24"/>
                <w:szCs w:val="24"/>
              </w:rPr>
            </w:pPr>
            <w:r>
              <w:rPr>
                <w:rFonts w:ascii="Times New Roman" w:hAnsi="Times New Roman" w:cs="Times New Roman"/>
                <w:b/>
                <w:bCs/>
                <w:sz w:val="24"/>
                <w:szCs w:val="24"/>
              </w:rPr>
              <w:t>Part: III</w:t>
            </w:r>
          </w:p>
        </w:tc>
        <w:tc>
          <w:tcPr>
            <w:tcW w:w="5670" w:type="dxa"/>
            <w:vAlign w:val="center"/>
          </w:tcPr>
          <w:p w:rsidR="00BF0042" w:rsidRDefault="00BF0042" w:rsidP="00E70D6C">
            <w:pPr>
              <w:widowControl w:val="0"/>
              <w:spacing w:before="1" w:after="1"/>
              <w:jc w:val="center"/>
              <w:rPr>
                <w:rFonts w:ascii="Times New Roman" w:hAnsi="Times New Roman" w:cs="Times New Roman"/>
                <w:b/>
                <w:bCs/>
                <w:sz w:val="24"/>
                <w:szCs w:val="24"/>
              </w:rPr>
            </w:pPr>
          </w:p>
          <w:p w:rsidR="00BF0042" w:rsidRDefault="00BF0042" w:rsidP="00E70D6C">
            <w:pPr>
              <w:jc w:val="center"/>
              <w:rPr>
                <w:rFonts w:ascii="Times New Roman" w:hAnsi="Times New Roman" w:cs="Times New Roman"/>
                <w:b/>
                <w:bCs/>
                <w:sz w:val="24"/>
                <w:szCs w:val="24"/>
              </w:rPr>
            </w:pPr>
            <w:r>
              <w:rPr>
                <w:rFonts w:ascii="Times New Roman" w:hAnsi="Times New Roman" w:cs="Times New Roman"/>
                <w:b/>
                <w:bCs/>
                <w:sz w:val="24"/>
                <w:szCs w:val="24"/>
              </w:rPr>
              <w:t>23UCHEEP1</w:t>
            </w:r>
          </w:p>
          <w:p w:rsidR="00BF0042" w:rsidRDefault="00BF0042" w:rsidP="00E70D6C">
            <w:pPr>
              <w:jc w:val="center"/>
              <w:rPr>
                <w:rFonts w:ascii="Times New Roman" w:hAnsi="Times New Roman" w:cs="Times New Roman"/>
                <w:sz w:val="24"/>
                <w:szCs w:val="24"/>
              </w:rPr>
            </w:pPr>
            <w:r>
              <w:rPr>
                <w:rFonts w:ascii="Times New Roman" w:hAnsi="Times New Roman" w:cs="Times New Roman"/>
                <w:b/>
                <w:bCs/>
                <w:sz w:val="24"/>
                <w:szCs w:val="24"/>
              </w:rPr>
              <w:t>CHEMISTRY P</w:t>
            </w:r>
            <w:r>
              <w:rPr>
                <w:rFonts w:ascii="Times New Roman" w:hAnsi="Times New Roman" w:cs="Times New Roman"/>
                <w:b/>
                <w:sz w:val="24"/>
                <w:szCs w:val="24"/>
              </w:rPr>
              <w:t xml:space="preserve">RACTICAL FOR </w:t>
            </w:r>
            <w:r>
              <w:rPr>
                <w:rFonts w:ascii="Times New Roman" w:hAnsi="Times New Roman" w:cs="Times New Roman"/>
                <w:b/>
                <w:bCs/>
                <w:sz w:val="24"/>
                <w:szCs w:val="24"/>
              </w:rPr>
              <w:t xml:space="preserve">PHYSICAL SCIENCE </w:t>
            </w:r>
            <w:r>
              <w:rPr>
                <w:rFonts w:ascii="Times New Roman" w:hAnsi="Times New Roman" w:cs="Times New Roman"/>
                <w:b/>
                <w:bCs/>
                <w:color w:val="000000"/>
                <w:sz w:val="24"/>
                <w:szCs w:val="24"/>
              </w:rPr>
              <w:t>–</w:t>
            </w:r>
            <w:r>
              <w:rPr>
                <w:rFonts w:ascii="Times New Roman" w:hAnsi="Times New Roman" w:cs="Times New Roman"/>
                <w:b/>
                <w:bCs/>
                <w:sz w:val="24"/>
                <w:szCs w:val="24"/>
              </w:rPr>
              <w:t>I</w:t>
            </w:r>
          </w:p>
        </w:tc>
        <w:tc>
          <w:tcPr>
            <w:tcW w:w="1418" w:type="dxa"/>
            <w:vAlign w:val="center"/>
          </w:tcPr>
          <w:p w:rsidR="00BF0042" w:rsidRDefault="00BF0042" w:rsidP="00E70D6C">
            <w:pPr>
              <w:rPr>
                <w:rFonts w:ascii="Times New Roman" w:hAnsi="Times New Roman" w:cs="Times New Roman"/>
                <w:b/>
                <w:bCs/>
                <w:sz w:val="24"/>
                <w:szCs w:val="24"/>
              </w:rPr>
            </w:pPr>
            <w:proofErr w:type="gramStart"/>
            <w:r>
              <w:rPr>
                <w:rFonts w:ascii="Times New Roman" w:hAnsi="Times New Roman" w:cs="Times New Roman"/>
                <w:b/>
                <w:bCs/>
                <w:sz w:val="24"/>
                <w:szCs w:val="24"/>
              </w:rPr>
              <w:t>Credit :</w:t>
            </w:r>
            <w:proofErr w:type="gramEnd"/>
            <w:r>
              <w:rPr>
                <w:rFonts w:ascii="Times New Roman" w:hAnsi="Times New Roman" w:cs="Times New Roman"/>
                <w:b/>
                <w:bCs/>
                <w:sz w:val="24"/>
                <w:szCs w:val="24"/>
              </w:rPr>
              <w:t xml:space="preserve"> 1</w:t>
            </w:r>
          </w:p>
          <w:p w:rsidR="00BF0042" w:rsidRDefault="00BF0042" w:rsidP="00E70D6C">
            <w:pPr>
              <w:rPr>
                <w:rFonts w:ascii="Times New Roman" w:hAnsi="Times New Roman" w:cs="Times New Roman"/>
                <w:b/>
                <w:bCs/>
                <w:sz w:val="24"/>
                <w:szCs w:val="24"/>
              </w:rPr>
            </w:pPr>
            <w:proofErr w:type="gramStart"/>
            <w:r>
              <w:rPr>
                <w:rFonts w:ascii="Times New Roman" w:hAnsi="Times New Roman" w:cs="Times New Roman"/>
                <w:b/>
                <w:bCs/>
                <w:sz w:val="24"/>
                <w:szCs w:val="24"/>
              </w:rPr>
              <w:t>Hours  :</w:t>
            </w:r>
            <w:proofErr w:type="gramEnd"/>
            <w:r>
              <w:rPr>
                <w:rFonts w:ascii="Times New Roman" w:hAnsi="Times New Roman" w:cs="Times New Roman"/>
                <w:b/>
                <w:bCs/>
                <w:sz w:val="24"/>
                <w:szCs w:val="24"/>
              </w:rPr>
              <w:t xml:space="preserve"> 2</w:t>
            </w:r>
          </w:p>
        </w:tc>
      </w:tr>
    </w:tbl>
    <w:tbl>
      <w:tblPr>
        <w:tblW w:w="9188"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42"/>
        <w:gridCol w:w="1128"/>
        <w:gridCol w:w="1484"/>
        <w:gridCol w:w="1058"/>
        <w:gridCol w:w="1200"/>
        <w:gridCol w:w="931"/>
        <w:gridCol w:w="427"/>
      </w:tblGrid>
      <w:tr w:rsidR="0004081E" w:rsidTr="0004081E">
        <w:trPr>
          <w:trHeight w:val="1199"/>
        </w:trPr>
        <w:tc>
          <w:tcPr>
            <w:tcW w:w="1918" w:type="dxa"/>
          </w:tcPr>
          <w:p w:rsidR="0004081E" w:rsidRDefault="0004081E" w:rsidP="00E70D6C">
            <w:pPr>
              <w:pStyle w:val="TableParagraph"/>
              <w:spacing w:before="5" w:line="247" w:lineRule="auto"/>
              <w:ind w:right="123"/>
              <w:rPr>
                <w:b/>
              </w:rPr>
            </w:pPr>
            <w:r>
              <w:rPr>
                <w:b/>
              </w:rPr>
              <w:t>Objectives of the course</w:t>
            </w:r>
          </w:p>
        </w:tc>
        <w:tc>
          <w:tcPr>
            <w:tcW w:w="7270" w:type="dxa"/>
            <w:gridSpan w:val="7"/>
          </w:tcPr>
          <w:p w:rsidR="0004081E" w:rsidRDefault="0004081E" w:rsidP="00E70D6C">
            <w:pPr>
              <w:pStyle w:val="TableParagraph"/>
              <w:spacing w:before="1"/>
              <w:ind w:left="547"/>
            </w:pPr>
            <w:r>
              <w:t>This</w:t>
            </w:r>
            <w:r w:rsidR="00DD693A">
              <w:t xml:space="preserve"> </w:t>
            </w:r>
            <w:r>
              <w:t>course</w:t>
            </w:r>
            <w:r w:rsidR="00DD693A">
              <w:t xml:space="preserve"> </w:t>
            </w:r>
            <w:r>
              <w:t>aims</w:t>
            </w:r>
            <w:r w:rsidR="00DD693A">
              <w:t xml:space="preserve"> </w:t>
            </w:r>
            <w:r>
              <w:t>to</w:t>
            </w:r>
            <w:r w:rsidR="00DD693A">
              <w:t xml:space="preserve"> </w:t>
            </w:r>
            <w:r>
              <w:t>provide</w:t>
            </w:r>
            <w:r w:rsidR="00DD693A">
              <w:t xml:space="preserve"> </w:t>
            </w:r>
            <w:r>
              <w:t>knowledge</w:t>
            </w:r>
            <w:r w:rsidR="00DD693A">
              <w:t xml:space="preserve"> </w:t>
            </w:r>
            <w:r>
              <w:t>on</w:t>
            </w:r>
            <w:r w:rsidR="00DD693A">
              <w:t xml:space="preserve"> </w:t>
            </w:r>
            <w:r>
              <w:t>the</w:t>
            </w:r>
          </w:p>
          <w:p w:rsidR="0004081E" w:rsidRDefault="0004081E" w:rsidP="00E70D6C">
            <w:pPr>
              <w:pStyle w:val="TableParagraph"/>
              <w:numPr>
                <w:ilvl w:val="0"/>
                <w:numId w:val="11"/>
              </w:numPr>
              <w:tabs>
                <w:tab w:val="left" w:pos="776"/>
                <w:tab w:val="left" w:pos="777"/>
              </w:tabs>
              <w:spacing w:before="134"/>
            </w:pPr>
            <w:r>
              <w:t>Basics</w:t>
            </w:r>
            <w:r w:rsidR="00DD693A">
              <w:t xml:space="preserve"> </w:t>
            </w:r>
            <w:r>
              <w:t>of</w:t>
            </w:r>
            <w:r w:rsidR="00DD693A">
              <w:t xml:space="preserve"> </w:t>
            </w:r>
            <w:r>
              <w:t>preparation</w:t>
            </w:r>
            <w:r w:rsidR="00DD693A">
              <w:t xml:space="preserve"> </w:t>
            </w:r>
            <w:r>
              <w:t>of</w:t>
            </w:r>
            <w:r w:rsidR="00DD693A">
              <w:t xml:space="preserve"> </w:t>
            </w:r>
            <w:r>
              <w:t>solutions.</w:t>
            </w:r>
          </w:p>
          <w:p w:rsidR="0004081E" w:rsidRDefault="0004081E" w:rsidP="00E70D6C">
            <w:pPr>
              <w:pStyle w:val="TableParagraph"/>
              <w:numPr>
                <w:ilvl w:val="0"/>
                <w:numId w:val="11"/>
              </w:numPr>
              <w:tabs>
                <w:tab w:val="left" w:pos="776"/>
                <w:tab w:val="left" w:pos="777"/>
              </w:tabs>
              <w:spacing w:before="136"/>
            </w:pPr>
            <w:r>
              <w:t>Principles</w:t>
            </w:r>
            <w:r w:rsidR="00DD693A">
              <w:t xml:space="preserve"> </w:t>
            </w:r>
            <w:r>
              <w:t>and</w:t>
            </w:r>
            <w:r w:rsidR="00DD693A">
              <w:t xml:space="preserve"> </w:t>
            </w:r>
            <w:r>
              <w:t>practical</w:t>
            </w:r>
            <w:r w:rsidR="00DD693A">
              <w:t xml:space="preserve"> </w:t>
            </w:r>
            <w:r>
              <w:t>experience</w:t>
            </w:r>
            <w:r w:rsidR="00DD693A">
              <w:t xml:space="preserve"> </w:t>
            </w:r>
            <w:r>
              <w:t>of</w:t>
            </w:r>
            <w:r w:rsidR="00DD693A">
              <w:t xml:space="preserve"> </w:t>
            </w:r>
            <w:r>
              <w:t>volumetric</w:t>
            </w:r>
            <w:r w:rsidR="00DD693A">
              <w:t xml:space="preserve"> </w:t>
            </w:r>
            <w:r>
              <w:t>analysis</w:t>
            </w:r>
          </w:p>
        </w:tc>
      </w:tr>
      <w:tr w:rsidR="0004081E" w:rsidTr="0004081E">
        <w:trPr>
          <w:trHeight w:val="3781"/>
        </w:trPr>
        <w:tc>
          <w:tcPr>
            <w:tcW w:w="1918" w:type="dxa"/>
          </w:tcPr>
          <w:p w:rsidR="0004081E" w:rsidRDefault="0004081E" w:rsidP="00E70D6C">
            <w:pPr>
              <w:pStyle w:val="TableParagraph"/>
              <w:spacing w:before="5"/>
              <w:rPr>
                <w:b/>
              </w:rPr>
            </w:pPr>
            <w:r>
              <w:rPr>
                <w:b/>
              </w:rPr>
              <w:t>Course Outline</w:t>
            </w:r>
          </w:p>
        </w:tc>
        <w:tc>
          <w:tcPr>
            <w:tcW w:w="7270" w:type="dxa"/>
            <w:gridSpan w:val="7"/>
          </w:tcPr>
          <w:p w:rsidR="0004081E" w:rsidRDefault="0004081E" w:rsidP="00E70D6C">
            <w:pPr>
              <w:pStyle w:val="TableParagraph"/>
              <w:spacing w:before="193"/>
              <w:rPr>
                <w:b/>
              </w:rPr>
            </w:pPr>
            <w:r>
              <w:rPr>
                <w:b/>
              </w:rPr>
              <w:t>VOLUMETRICANALYSIS</w:t>
            </w:r>
          </w:p>
          <w:p w:rsidR="0004081E" w:rsidRDefault="0004081E" w:rsidP="00E70D6C">
            <w:pPr>
              <w:pStyle w:val="TableParagraph"/>
              <w:spacing w:before="3"/>
              <w:rPr>
                <w:b/>
                <w:sz w:val="29"/>
              </w:rPr>
            </w:pPr>
          </w:p>
          <w:p w:rsidR="0004081E" w:rsidRDefault="0004081E" w:rsidP="00E70D6C">
            <w:pPr>
              <w:pStyle w:val="TableParagraph"/>
              <w:numPr>
                <w:ilvl w:val="0"/>
                <w:numId w:val="10"/>
              </w:numPr>
              <w:tabs>
                <w:tab w:val="left" w:pos="1166"/>
              </w:tabs>
              <w:spacing w:line="285" w:lineRule="auto"/>
              <w:ind w:right="235"/>
            </w:pPr>
            <w:r>
              <w:t>Estimation</w:t>
            </w:r>
            <w:r w:rsidR="00DD693A">
              <w:t xml:space="preserve"> </w:t>
            </w:r>
            <w:r>
              <w:t>of</w:t>
            </w:r>
            <w:r w:rsidR="00DD693A">
              <w:t xml:space="preserve"> </w:t>
            </w:r>
            <w:r>
              <w:t>sodium</w:t>
            </w:r>
            <w:r w:rsidR="00DD693A">
              <w:t xml:space="preserve"> </w:t>
            </w:r>
            <w:r>
              <w:t>hydroxide</w:t>
            </w:r>
            <w:r w:rsidR="00DD693A">
              <w:t xml:space="preserve"> </w:t>
            </w:r>
            <w:r>
              <w:t>using</w:t>
            </w:r>
            <w:r w:rsidR="00DD693A">
              <w:t xml:space="preserve"> </w:t>
            </w:r>
            <w:r>
              <w:t>standard</w:t>
            </w:r>
            <w:r w:rsidR="00DD693A">
              <w:t xml:space="preserve"> </w:t>
            </w:r>
            <w:r>
              <w:t>sodium</w:t>
            </w:r>
            <w:r w:rsidR="00DD693A">
              <w:t xml:space="preserve"> </w:t>
            </w:r>
            <w:r>
              <w:t>carbonate.</w:t>
            </w:r>
          </w:p>
          <w:p w:rsidR="0004081E" w:rsidRDefault="0004081E" w:rsidP="00E70D6C">
            <w:pPr>
              <w:pStyle w:val="TableParagraph"/>
              <w:numPr>
                <w:ilvl w:val="0"/>
                <w:numId w:val="10"/>
              </w:numPr>
              <w:tabs>
                <w:tab w:val="left" w:pos="1166"/>
              </w:tabs>
              <w:spacing w:before="46"/>
              <w:ind w:hanging="318"/>
            </w:pPr>
            <w:r>
              <w:t>Estimation</w:t>
            </w:r>
            <w:r w:rsidR="00DD693A">
              <w:t xml:space="preserve"> </w:t>
            </w:r>
            <w:r>
              <w:t>of</w:t>
            </w:r>
            <w:r w:rsidR="00DD693A">
              <w:t xml:space="preserve"> </w:t>
            </w:r>
            <w:r>
              <w:t>hydrochloric</w:t>
            </w:r>
            <w:r w:rsidR="00DD693A">
              <w:t xml:space="preserve"> </w:t>
            </w:r>
            <w:r>
              <w:t>acid</w:t>
            </w:r>
            <w:r w:rsidR="00DD693A">
              <w:t xml:space="preserve"> </w:t>
            </w:r>
            <w:r>
              <w:t>using</w:t>
            </w:r>
            <w:r w:rsidR="00DD693A">
              <w:t xml:space="preserve"> </w:t>
            </w:r>
            <w:r>
              <w:t>standard</w:t>
            </w:r>
            <w:r w:rsidR="00DD693A">
              <w:t xml:space="preserve"> </w:t>
            </w:r>
            <w:r>
              <w:t>oxalic</w:t>
            </w:r>
            <w:r w:rsidR="00DD693A">
              <w:t xml:space="preserve"> </w:t>
            </w:r>
            <w:r>
              <w:t>acid.</w:t>
            </w:r>
          </w:p>
          <w:p w:rsidR="0004081E" w:rsidRDefault="0004081E" w:rsidP="00E70D6C">
            <w:pPr>
              <w:pStyle w:val="TableParagraph"/>
              <w:numPr>
                <w:ilvl w:val="0"/>
                <w:numId w:val="10"/>
              </w:numPr>
              <w:tabs>
                <w:tab w:val="left" w:pos="1166"/>
              </w:tabs>
              <w:spacing w:before="98"/>
              <w:ind w:hanging="318"/>
            </w:pPr>
            <w:r>
              <w:t>Estimation</w:t>
            </w:r>
            <w:r w:rsidR="00DD693A">
              <w:t xml:space="preserve"> </w:t>
            </w:r>
            <w:r>
              <w:t>of</w:t>
            </w:r>
            <w:r w:rsidR="00DD693A">
              <w:t xml:space="preserve"> </w:t>
            </w:r>
            <w:r>
              <w:t>ferrous</w:t>
            </w:r>
            <w:r w:rsidR="00DD693A">
              <w:t xml:space="preserve"> </w:t>
            </w:r>
            <w:r>
              <w:t>sulphate</w:t>
            </w:r>
            <w:r w:rsidR="00DD693A">
              <w:t xml:space="preserve"> </w:t>
            </w:r>
            <w:r>
              <w:t>using</w:t>
            </w:r>
            <w:r w:rsidR="00DD693A">
              <w:t xml:space="preserve"> </w:t>
            </w:r>
            <w:r>
              <w:t>standard</w:t>
            </w:r>
            <w:r w:rsidR="00DD693A">
              <w:t xml:space="preserve"> </w:t>
            </w:r>
            <w:r>
              <w:t>Mohr's</w:t>
            </w:r>
            <w:r w:rsidR="00DD693A">
              <w:t xml:space="preserve"> </w:t>
            </w:r>
            <w:r>
              <w:t>salt.</w:t>
            </w:r>
          </w:p>
          <w:p w:rsidR="0004081E" w:rsidRDefault="0004081E" w:rsidP="00E70D6C">
            <w:pPr>
              <w:pStyle w:val="TableParagraph"/>
              <w:numPr>
                <w:ilvl w:val="0"/>
                <w:numId w:val="10"/>
              </w:numPr>
              <w:tabs>
                <w:tab w:val="left" w:pos="1166"/>
              </w:tabs>
              <w:spacing w:before="100"/>
              <w:ind w:hanging="318"/>
            </w:pPr>
            <w:r>
              <w:t>Estimation</w:t>
            </w:r>
            <w:r w:rsidR="00DD693A">
              <w:t xml:space="preserve"> </w:t>
            </w:r>
            <w:r>
              <w:t>of</w:t>
            </w:r>
            <w:r w:rsidR="00DD693A">
              <w:t xml:space="preserve"> </w:t>
            </w:r>
            <w:r>
              <w:t>oxalic</w:t>
            </w:r>
            <w:r w:rsidR="00DD693A">
              <w:t xml:space="preserve"> </w:t>
            </w:r>
            <w:r>
              <w:t>acid</w:t>
            </w:r>
            <w:r w:rsidR="00DD693A">
              <w:t xml:space="preserve"> </w:t>
            </w:r>
            <w:r>
              <w:t>using</w:t>
            </w:r>
            <w:r w:rsidR="00DD693A">
              <w:t xml:space="preserve"> </w:t>
            </w:r>
            <w:r>
              <w:t>standard</w:t>
            </w:r>
            <w:r w:rsidR="00DD693A">
              <w:t xml:space="preserve"> </w:t>
            </w:r>
            <w:r>
              <w:t>ferrous</w:t>
            </w:r>
            <w:r w:rsidR="00DD693A">
              <w:t xml:space="preserve"> </w:t>
            </w:r>
            <w:r>
              <w:t>sulphate.</w:t>
            </w:r>
          </w:p>
          <w:p w:rsidR="0004081E" w:rsidRDefault="0004081E" w:rsidP="00E70D6C">
            <w:pPr>
              <w:pStyle w:val="TableParagraph"/>
              <w:numPr>
                <w:ilvl w:val="0"/>
                <w:numId w:val="10"/>
              </w:numPr>
              <w:tabs>
                <w:tab w:val="left" w:pos="1166"/>
              </w:tabs>
              <w:spacing w:before="97" w:line="283" w:lineRule="auto"/>
              <w:ind w:right="234"/>
            </w:pPr>
            <w:r>
              <w:t>Estimation</w:t>
            </w:r>
            <w:r w:rsidR="00DD693A">
              <w:t xml:space="preserve"> </w:t>
            </w:r>
            <w:r>
              <w:t>of</w:t>
            </w:r>
            <w:r w:rsidR="00DD693A">
              <w:t xml:space="preserve"> </w:t>
            </w:r>
            <w:r>
              <w:t>potassium</w:t>
            </w:r>
            <w:r w:rsidR="00DD693A">
              <w:t xml:space="preserve"> </w:t>
            </w:r>
            <w:r>
              <w:t>permanganate</w:t>
            </w:r>
            <w:r w:rsidR="00DD693A">
              <w:t xml:space="preserve"> </w:t>
            </w:r>
            <w:r>
              <w:t>using</w:t>
            </w:r>
            <w:r w:rsidR="00DD693A">
              <w:t xml:space="preserve"> </w:t>
            </w:r>
            <w:r>
              <w:t>standard</w:t>
            </w:r>
            <w:r w:rsidR="00DD693A">
              <w:t xml:space="preserve"> </w:t>
            </w:r>
            <w:r>
              <w:t>sodium</w:t>
            </w:r>
            <w:r w:rsidR="00DD693A">
              <w:t xml:space="preserve"> </w:t>
            </w:r>
            <w:r>
              <w:t>hydroxide.</w:t>
            </w:r>
          </w:p>
          <w:p w:rsidR="0004081E" w:rsidRDefault="0004081E" w:rsidP="00E70D6C">
            <w:pPr>
              <w:pStyle w:val="TableParagraph"/>
              <w:numPr>
                <w:ilvl w:val="0"/>
                <w:numId w:val="10"/>
              </w:numPr>
              <w:tabs>
                <w:tab w:val="left" w:pos="1166"/>
              </w:tabs>
              <w:spacing w:before="51"/>
              <w:ind w:hanging="318"/>
            </w:pPr>
            <w:r>
              <w:t>Estimation</w:t>
            </w:r>
            <w:r w:rsidR="00DD693A">
              <w:t xml:space="preserve"> </w:t>
            </w:r>
            <w:r>
              <w:t>of</w:t>
            </w:r>
            <w:r w:rsidR="00DD693A">
              <w:t xml:space="preserve"> </w:t>
            </w:r>
            <w:r>
              <w:t>magnesium</w:t>
            </w:r>
            <w:r w:rsidR="00DD693A">
              <w:t xml:space="preserve"> </w:t>
            </w:r>
            <w:r>
              <w:t>using</w:t>
            </w:r>
            <w:r w:rsidR="00DD693A">
              <w:t xml:space="preserve"> </w:t>
            </w:r>
            <w:r>
              <w:t>EDTA.</w:t>
            </w:r>
          </w:p>
          <w:p w:rsidR="0004081E" w:rsidRDefault="0004081E" w:rsidP="00E70D6C">
            <w:pPr>
              <w:pStyle w:val="TableParagraph"/>
              <w:numPr>
                <w:ilvl w:val="0"/>
                <w:numId w:val="10"/>
              </w:numPr>
              <w:tabs>
                <w:tab w:val="left" w:pos="1166"/>
              </w:tabs>
              <w:spacing w:before="97"/>
              <w:ind w:hanging="318"/>
            </w:pPr>
            <w:r>
              <w:t>Estimation</w:t>
            </w:r>
            <w:r w:rsidR="00DD693A">
              <w:t xml:space="preserve"> </w:t>
            </w:r>
            <w:r>
              <w:t>of</w:t>
            </w:r>
            <w:r w:rsidR="00DD693A">
              <w:t xml:space="preserve"> </w:t>
            </w:r>
            <w:proofErr w:type="spellStart"/>
            <w:r>
              <w:t>ferrousion</w:t>
            </w:r>
            <w:proofErr w:type="spellEnd"/>
            <w:r w:rsidR="00DD693A">
              <w:t xml:space="preserve"> </w:t>
            </w:r>
            <w:r>
              <w:t>using</w:t>
            </w:r>
            <w:r w:rsidR="00DD693A">
              <w:t xml:space="preserve"> </w:t>
            </w:r>
            <w:proofErr w:type="spellStart"/>
            <w:r>
              <w:t>diphenylamineas</w:t>
            </w:r>
            <w:proofErr w:type="spellEnd"/>
            <w:r w:rsidR="00DD693A">
              <w:t xml:space="preserve"> </w:t>
            </w:r>
            <w:r>
              <w:t>indicator.</w:t>
            </w:r>
          </w:p>
        </w:tc>
      </w:tr>
      <w:tr w:rsidR="0004081E" w:rsidTr="0004081E">
        <w:trPr>
          <w:trHeight w:val="966"/>
        </w:trPr>
        <w:tc>
          <w:tcPr>
            <w:tcW w:w="1918" w:type="dxa"/>
          </w:tcPr>
          <w:p w:rsidR="0004081E" w:rsidRDefault="0004081E" w:rsidP="00E70D6C">
            <w:pPr>
              <w:pStyle w:val="TableParagraph"/>
              <w:spacing w:before="5"/>
              <w:rPr>
                <w:b/>
              </w:rPr>
            </w:pPr>
            <w:r>
              <w:rPr>
                <w:b/>
              </w:rPr>
              <w:t>Reference</w:t>
            </w:r>
            <w:r w:rsidR="00DD693A">
              <w:rPr>
                <w:b/>
              </w:rPr>
              <w:t xml:space="preserve"> </w:t>
            </w:r>
            <w:r>
              <w:rPr>
                <w:b/>
              </w:rPr>
              <w:t>Books</w:t>
            </w:r>
          </w:p>
        </w:tc>
        <w:tc>
          <w:tcPr>
            <w:tcW w:w="7270" w:type="dxa"/>
            <w:gridSpan w:val="7"/>
          </w:tcPr>
          <w:p w:rsidR="0004081E" w:rsidRDefault="0004081E" w:rsidP="00E70D6C">
            <w:pPr>
              <w:pStyle w:val="TableParagraph"/>
              <w:spacing w:before="44" w:line="292" w:lineRule="auto"/>
              <w:ind w:left="232"/>
            </w:pPr>
            <w:r>
              <w:t>V.</w:t>
            </w:r>
            <w:proofErr w:type="gramStart"/>
            <w:r>
              <w:t>Venkateswaran,R</w:t>
            </w:r>
            <w:proofErr w:type="gramEnd"/>
            <w:r>
              <w:t>.Veerasamy,A.R.Kulandaivelu,BasicPrinciplesofPracticalChemistry;SultanChand&amp;sons,Secondedition,1997.</w:t>
            </w:r>
          </w:p>
        </w:tc>
      </w:tr>
      <w:tr w:rsidR="0004081E" w:rsidTr="0004081E">
        <w:trPr>
          <w:trHeight w:val="966"/>
        </w:trPr>
        <w:tc>
          <w:tcPr>
            <w:tcW w:w="1918" w:type="dxa"/>
          </w:tcPr>
          <w:p w:rsidR="0004081E" w:rsidRDefault="0004081E" w:rsidP="00E70D6C">
            <w:pPr>
              <w:pStyle w:val="TableParagraph"/>
              <w:spacing w:before="5"/>
              <w:rPr>
                <w:b/>
              </w:rPr>
            </w:pPr>
            <w:r>
              <w:rPr>
                <w:b/>
              </w:rPr>
              <w:t>Website and E-Learning Sources</w:t>
            </w:r>
          </w:p>
        </w:tc>
        <w:tc>
          <w:tcPr>
            <w:tcW w:w="7270" w:type="dxa"/>
            <w:gridSpan w:val="7"/>
          </w:tcPr>
          <w:p w:rsidR="0004081E" w:rsidRDefault="0004081E" w:rsidP="00E70D6C">
            <w:pPr>
              <w:spacing w:after="149" w:line="256" w:lineRule="auto"/>
              <w:ind w:left="2"/>
            </w:pPr>
            <w:r>
              <w:rPr>
                <w:sz w:val="23"/>
              </w:rPr>
              <w:t xml:space="preserve">1)http://www.federica.unina.it/agraria/analytical-chemistry/volumetricanalysis </w:t>
            </w:r>
          </w:p>
          <w:p w:rsidR="0004081E" w:rsidRDefault="0004081E" w:rsidP="00E70D6C">
            <w:pPr>
              <w:pStyle w:val="TableParagraph"/>
              <w:spacing w:before="44" w:line="292" w:lineRule="auto"/>
            </w:pPr>
            <w:r>
              <w:rPr>
                <w:sz w:val="23"/>
              </w:rPr>
              <w:t>2)https://chemdictionary.org/titration-indicator/</w:t>
            </w:r>
          </w:p>
        </w:tc>
      </w:tr>
      <w:tr w:rsidR="0004081E" w:rsidTr="0004081E">
        <w:trPr>
          <w:trHeight w:val="1753"/>
        </w:trPr>
        <w:tc>
          <w:tcPr>
            <w:tcW w:w="9188" w:type="dxa"/>
            <w:gridSpan w:val="8"/>
          </w:tcPr>
          <w:p w:rsidR="0004081E" w:rsidRDefault="0004081E" w:rsidP="00E70D6C">
            <w:pPr>
              <w:pStyle w:val="TableParagraph"/>
              <w:spacing w:before="3" w:line="244" w:lineRule="auto"/>
              <w:ind w:right="2380"/>
              <w:rPr>
                <w:b/>
              </w:rPr>
            </w:pPr>
            <w:r>
              <w:rPr>
                <w:b/>
              </w:rPr>
              <w:t>CourseLearningOutcomes(forMappingwithPosandPSOs)Oncompletionofthecoursethestudentsshouldbeableto</w:t>
            </w:r>
          </w:p>
          <w:p w:rsidR="0004081E" w:rsidRDefault="0004081E" w:rsidP="00E70D6C">
            <w:pPr>
              <w:pStyle w:val="TableParagraph"/>
              <w:spacing w:line="244" w:lineRule="auto"/>
              <w:ind w:right="345"/>
            </w:pPr>
            <w:r>
              <w:t>CO1:</w:t>
            </w:r>
            <w:r w:rsidR="00DD693A">
              <w:t xml:space="preserve"> </w:t>
            </w:r>
            <w:r>
              <w:t>gain</w:t>
            </w:r>
            <w:r w:rsidR="00DD693A">
              <w:t xml:space="preserve"> </w:t>
            </w:r>
            <w:r>
              <w:t>an</w:t>
            </w:r>
            <w:r w:rsidR="00DD693A">
              <w:t xml:space="preserve"> </w:t>
            </w:r>
            <w:r>
              <w:t>understanding</w:t>
            </w:r>
            <w:r w:rsidR="00DD693A">
              <w:t xml:space="preserve"> </w:t>
            </w:r>
            <w:r>
              <w:t>of</w:t>
            </w:r>
            <w:r w:rsidR="00DD693A">
              <w:t xml:space="preserve"> </w:t>
            </w:r>
            <w:r>
              <w:t>the</w:t>
            </w:r>
            <w:r w:rsidR="00DD693A">
              <w:t xml:space="preserve"> </w:t>
            </w:r>
            <w:r>
              <w:t>use</w:t>
            </w:r>
            <w:r w:rsidR="00DD693A">
              <w:t xml:space="preserve"> </w:t>
            </w:r>
            <w:r>
              <w:t>of</w:t>
            </w:r>
            <w:r w:rsidR="00DD693A">
              <w:t xml:space="preserve"> </w:t>
            </w:r>
            <w:r>
              <w:t>standard</w:t>
            </w:r>
            <w:r w:rsidR="00DD693A">
              <w:t xml:space="preserve"> </w:t>
            </w:r>
            <w:r>
              <w:t>flask</w:t>
            </w:r>
            <w:r w:rsidR="00DD693A">
              <w:t xml:space="preserve"> </w:t>
            </w:r>
            <w:r>
              <w:t>and</w:t>
            </w:r>
            <w:r w:rsidR="00DD693A">
              <w:t xml:space="preserve"> </w:t>
            </w:r>
            <w:r>
              <w:t>volumetric</w:t>
            </w:r>
            <w:r w:rsidR="00DD693A">
              <w:t xml:space="preserve"> </w:t>
            </w:r>
            <w:r>
              <w:t>pipettes,</w:t>
            </w:r>
            <w:r w:rsidR="00DD693A">
              <w:t xml:space="preserve"> </w:t>
            </w:r>
            <w:r>
              <w:t>burette.</w:t>
            </w:r>
          </w:p>
          <w:p w:rsidR="0004081E" w:rsidRDefault="0004081E" w:rsidP="00E70D6C">
            <w:pPr>
              <w:pStyle w:val="TableParagraph"/>
              <w:spacing w:line="244" w:lineRule="auto"/>
              <w:ind w:right="345"/>
            </w:pPr>
            <w:r>
              <w:t>CO2:</w:t>
            </w:r>
            <w:r w:rsidR="00DD693A">
              <w:t xml:space="preserve"> </w:t>
            </w:r>
            <w:r>
              <w:t>design,</w:t>
            </w:r>
            <w:r w:rsidR="00DD693A">
              <w:t xml:space="preserve"> </w:t>
            </w:r>
            <w:r>
              <w:t>carryout,</w:t>
            </w:r>
            <w:r w:rsidR="00DD693A">
              <w:t xml:space="preserve"> </w:t>
            </w:r>
            <w:r>
              <w:t>record</w:t>
            </w:r>
            <w:r w:rsidR="00DD693A">
              <w:t xml:space="preserve"> </w:t>
            </w:r>
            <w:r>
              <w:t>and</w:t>
            </w:r>
            <w:r w:rsidR="00DD693A">
              <w:t xml:space="preserve"> </w:t>
            </w:r>
            <w:r>
              <w:t>interpret</w:t>
            </w:r>
            <w:r w:rsidR="00DD693A">
              <w:t xml:space="preserve"> </w:t>
            </w:r>
            <w:r>
              <w:t>the</w:t>
            </w:r>
            <w:r w:rsidR="00DD693A">
              <w:t xml:space="preserve"> </w:t>
            </w:r>
            <w:r>
              <w:t>results</w:t>
            </w:r>
            <w:r w:rsidR="00DD693A">
              <w:t xml:space="preserve"> </w:t>
            </w:r>
            <w:r>
              <w:t>of</w:t>
            </w:r>
            <w:r w:rsidR="00DD693A">
              <w:t xml:space="preserve"> </w:t>
            </w:r>
            <w:r>
              <w:t>volumetric</w:t>
            </w:r>
            <w:r w:rsidR="00DD693A">
              <w:t xml:space="preserve"> </w:t>
            </w:r>
            <w:r>
              <w:t>titration.</w:t>
            </w:r>
          </w:p>
          <w:p w:rsidR="0004081E" w:rsidRDefault="0004081E" w:rsidP="00E70D6C">
            <w:pPr>
              <w:pStyle w:val="TableParagraph"/>
            </w:pPr>
            <w:r>
              <w:t>CO3:</w:t>
            </w:r>
            <w:r w:rsidR="00DD693A">
              <w:t xml:space="preserve"> </w:t>
            </w:r>
            <w:r>
              <w:t>apply</w:t>
            </w:r>
            <w:r w:rsidR="00DD693A">
              <w:t xml:space="preserve"> </w:t>
            </w:r>
            <w:r>
              <w:t>their</w:t>
            </w:r>
            <w:r w:rsidR="00DD693A">
              <w:t xml:space="preserve"> </w:t>
            </w:r>
            <w:r>
              <w:t>skill</w:t>
            </w:r>
            <w:r w:rsidR="00DD693A">
              <w:t xml:space="preserve"> </w:t>
            </w:r>
            <w:r>
              <w:t>in</w:t>
            </w:r>
            <w:r w:rsidR="00DD693A">
              <w:t xml:space="preserve"> </w:t>
            </w:r>
            <w:r>
              <w:t>the</w:t>
            </w:r>
            <w:r w:rsidR="00DD693A">
              <w:t xml:space="preserve"> </w:t>
            </w:r>
            <w:r>
              <w:t>analysis</w:t>
            </w:r>
            <w:r w:rsidR="00DD693A">
              <w:t xml:space="preserve"> </w:t>
            </w:r>
            <w:r>
              <w:t>of</w:t>
            </w:r>
            <w:r w:rsidR="00DD693A">
              <w:t xml:space="preserve"> </w:t>
            </w:r>
            <w:r>
              <w:t>water/hardness.</w:t>
            </w:r>
          </w:p>
          <w:p w:rsidR="0004081E" w:rsidRDefault="0004081E" w:rsidP="00E70D6C">
            <w:pPr>
              <w:pStyle w:val="TableParagraph"/>
              <w:spacing w:before="4"/>
            </w:pPr>
            <w:r>
              <w:t>CO4:</w:t>
            </w:r>
            <w:r w:rsidR="00DD693A">
              <w:t xml:space="preserve"> </w:t>
            </w:r>
            <w:r>
              <w:t>analyze</w:t>
            </w:r>
            <w:r w:rsidR="00DD693A">
              <w:t xml:space="preserve"> </w:t>
            </w:r>
            <w:r>
              <w:t>the</w:t>
            </w:r>
            <w:r w:rsidR="00DD693A">
              <w:t xml:space="preserve"> </w:t>
            </w:r>
            <w:r>
              <w:t>chemical</w:t>
            </w:r>
            <w:r w:rsidR="00DD693A">
              <w:t xml:space="preserve"> </w:t>
            </w:r>
            <w:r>
              <w:t>constituents</w:t>
            </w:r>
            <w:r w:rsidR="00DD693A">
              <w:t xml:space="preserve"> </w:t>
            </w:r>
            <w:r>
              <w:t>in</w:t>
            </w:r>
            <w:r w:rsidR="00DD693A">
              <w:t xml:space="preserve"> </w:t>
            </w:r>
            <w:r>
              <w:t>allied</w:t>
            </w:r>
            <w:r w:rsidR="00DD693A">
              <w:t xml:space="preserve"> </w:t>
            </w:r>
            <w:r>
              <w:t>chemical</w:t>
            </w:r>
            <w:r w:rsidR="00DD693A">
              <w:t xml:space="preserve"> </w:t>
            </w:r>
            <w:r>
              <w:t>products</w:t>
            </w:r>
          </w:p>
        </w:tc>
      </w:tr>
      <w:tr w:rsidR="0004081E" w:rsidTr="000408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27" w:type="dxa"/>
          <w:trHeight w:val="277"/>
        </w:trPr>
        <w:tc>
          <w:tcPr>
            <w:tcW w:w="2960" w:type="dxa"/>
            <w:gridSpan w:val="2"/>
          </w:tcPr>
          <w:p w:rsidR="0004081E" w:rsidRDefault="0004081E" w:rsidP="00E70D6C">
            <w:pPr>
              <w:pStyle w:val="TableParagraph"/>
              <w:spacing w:line="250" w:lineRule="exact"/>
              <w:rPr>
                <w:b/>
              </w:rPr>
            </w:pPr>
            <w:r>
              <w:rPr>
                <w:b/>
              </w:rPr>
              <w:t>CO/PSO</w:t>
            </w:r>
          </w:p>
        </w:tc>
        <w:tc>
          <w:tcPr>
            <w:tcW w:w="1128" w:type="dxa"/>
          </w:tcPr>
          <w:p w:rsidR="0004081E" w:rsidRDefault="0004081E" w:rsidP="00E70D6C">
            <w:pPr>
              <w:pStyle w:val="TableParagraph"/>
              <w:spacing w:line="250" w:lineRule="exact"/>
              <w:ind w:left="270" w:right="258"/>
              <w:jc w:val="center"/>
              <w:rPr>
                <w:b/>
              </w:rPr>
            </w:pPr>
            <w:r>
              <w:rPr>
                <w:b/>
              </w:rPr>
              <w:t>PSO1</w:t>
            </w:r>
          </w:p>
        </w:tc>
        <w:tc>
          <w:tcPr>
            <w:tcW w:w="1484" w:type="dxa"/>
          </w:tcPr>
          <w:p w:rsidR="0004081E" w:rsidRDefault="0004081E" w:rsidP="00E70D6C">
            <w:pPr>
              <w:pStyle w:val="TableParagraph"/>
              <w:spacing w:line="250" w:lineRule="exact"/>
              <w:ind w:left="450" w:right="432"/>
              <w:jc w:val="center"/>
              <w:rPr>
                <w:b/>
              </w:rPr>
            </w:pPr>
            <w:r>
              <w:rPr>
                <w:b/>
              </w:rPr>
              <w:t>PSO2</w:t>
            </w:r>
          </w:p>
        </w:tc>
        <w:tc>
          <w:tcPr>
            <w:tcW w:w="1058" w:type="dxa"/>
          </w:tcPr>
          <w:p w:rsidR="0004081E" w:rsidRDefault="0004081E" w:rsidP="00E70D6C">
            <w:pPr>
              <w:pStyle w:val="TableParagraph"/>
              <w:spacing w:line="250" w:lineRule="exact"/>
              <w:ind w:left="237" w:right="222"/>
              <w:jc w:val="center"/>
              <w:rPr>
                <w:b/>
              </w:rPr>
            </w:pPr>
            <w:r>
              <w:rPr>
                <w:b/>
              </w:rPr>
              <w:t>PSO3</w:t>
            </w:r>
          </w:p>
        </w:tc>
        <w:tc>
          <w:tcPr>
            <w:tcW w:w="1200" w:type="dxa"/>
          </w:tcPr>
          <w:p w:rsidR="0004081E" w:rsidRDefault="0004081E" w:rsidP="00E70D6C">
            <w:pPr>
              <w:pStyle w:val="TableParagraph"/>
              <w:spacing w:line="250" w:lineRule="exact"/>
              <w:ind w:left="306" w:right="293"/>
              <w:jc w:val="center"/>
              <w:rPr>
                <w:b/>
              </w:rPr>
            </w:pPr>
            <w:r>
              <w:rPr>
                <w:b/>
              </w:rPr>
              <w:t>PSO4</w:t>
            </w:r>
          </w:p>
        </w:tc>
        <w:tc>
          <w:tcPr>
            <w:tcW w:w="931" w:type="dxa"/>
          </w:tcPr>
          <w:p w:rsidR="0004081E" w:rsidRDefault="0004081E" w:rsidP="00E70D6C">
            <w:pPr>
              <w:pStyle w:val="TableParagraph"/>
              <w:spacing w:line="250" w:lineRule="exact"/>
              <w:ind w:left="173" w:right="157"/>
              <w:jc w:val="center"/>
              <w:rPr>
                <w:b/>
              </w:rPr>
            </w:pPr>
            <w:r>
              <w:rPr>
                <w:b/>
              </w:rPr>
              <w:t>PSO5</w:t>
            </w:r>
          </w:p>
        </w:tc>
      </w:tr>
      <w:tr w:rsidR="0004081E" w:rsidTr="000408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27" w:type="dxa"/>
          <w:trHeight w:val="280"/>
        </w:trPr>
        <w:tc>
          <w:tcPr>
            <w:tcW w:w="2960" w:type="dxa"/>
            <w:gridSpan w:val="2"/>
          </w:tcPr>
          <w:p w:rsidR="0004081E" w:rsidRDefault="0004081E" w:rsidP="00E70D6C">
            <w:pPr>
              <w:pStyle w:val="TableParagraph"/>
              <w:spacing w:line="252" w:lineRule="exact"/>
              <w:rPr>
                <w:b/>
              </w:rPr>
            </w:pPr>
            <w:r>
              <w:rPr>
                <w:b/>
              </w:rPr>
              <w:t>CO1</w:t>
            </w:r>
          </w:p>
        </w:tc>
        <w:tc>
          <w:tcPr>
            <w:tcW w:w="1128" w:type="dxa"/>
          </w:tcPr>
          <w:p w:rsidR="0004081E" w:rsidRDefault="0004081E" w:rsidP="00E70D6C">
            <w:pPr>
              <w:pStyle w:val="TableParagraph"/>
              <w:spacing w:line="245" w:lineRule="exact"/>
              <w:ind w:left="19"/>
              <w:jc w:val="center"/>
            </w:pPr>
            <w:r>
              <w:rPr>
                <w:w w:val="102"/>
              </w:rPr>
              <w:t>3</w:t>
            </w:r>
          </w:p>
        </w:tc>
        <w:tc>
          <w:tcPr>
            <w:tcW w:w="1484" w:type="dxa"/>
          </w:tcPr>
          <w:p w:rsidR="0004081E" w:rsidRDefault="0004081E" w:rsidP="00E70D6C">
            <w:pPr>
              <w:pStyle w:val="TableParagraph"/>
              <w:spacing w:line="245" w:lineRule="exact"/>
              <w:ind w:left="19"/>
              <w:jc w:val="center"/>
            </w:pPr>
            <w:r>
              <w:rPr>
                <w:w w:val="102"/>
              </w:rPr>
              <w:t>3</w:t>
            </w:r>
          </w:p>
        </w:tc>
        <w:tc>
          <w:tcPr>
            <w:tcW w:w="1058" w:type="dxa"/>
          </w:tcPr>
          <w:p w:rsidR="0004081E" w:rsidRDefault="0004081E" w:rsidP="00E70D6C">
            <w:pPr>
              <w:pStyle w:val="TableParagraph"/>
              <w:spacing w:line="245" w:lineRule="exact"/>
              <w:ind w:left="13"/>
              <w:jc w:val="center"/>
            </w:pPr>
            <w:r>
              <w:rPr>
                <w:w w:val="102"/>
              </w:rPr>
              <w:t>3</w:t>
            </w:r>
          </w:p>
        </w:tc>
        <w:tc>
          <w:tcPr>
            <w:tcW w:w="1200" w:type="dxa"/>
          </w:tcPr>
          <w:p w:rsidR="0004081E" w:rsidRDefault="0004081E" w:rsidP="00E70D6C">
            <w:pPr>
              <w:pStyle w:val="TableParagraph"/>
              <w:spacing w:line="245" w:lineRule="exact"/>
              <w:ind w:left="15"/>
              <w:jc w:val="center"/>
            </w:pPr>
            <w:r>
              <w:rPr>
                <w:w w:val="102"/>
              </w:rPr>
              <w:t>3</w:t>
            </w:r>
          </w:p>
        </w:tc>
        <w:tc>
          <w:tcPr>
            <w:tcW w:w="931" w:type="dxa"/>
          </w:tcPr>
          <w:p w:rsidR="0004081E" w:rsidRDefault="0004081E" w:rsidP="00E70D6C">
            <w:pPr>
              <w:pStyle w:val="TableParagraph"/>
              <w:spacing w:line="245" w:lineRule="exact"/>
              <w:ind w:left="19"/>
              <w:jc w:val="center"/>
            </w:pPr>
            <w:r>
              <w:rPr>
                <w:w w:val="102"/>
              </w:rPr>
              <w:t>3</w:t>
            </w:r>
          </w:p>
        </w:tc>
      </w:tr>
      <w:tr w:rsidR="0004081E" w:rsidTr="000408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27" w:type="dxa"/>
          <w:trHeight w:val="277"/>
        </w:trPr>
        <w:tc>
          <w:tcPr>
            <w:tcW w:w="2960" w:type="dxa"/>
            <w:gridSpan w:val="2"/>
          </w:tcPr>
          <w:p w:rsidR="0004081E" w:rsidRDefault="0004081E" w:rsidP="00E70D6C">
            <w:pPr>
              <w:pStyle w:val="TableParagraph"/>
              <w:spacing w:line="250" w:lineRule="exact"/>
              <w:rPr>
                <w:b/>
              </w:rPr>
            </w:pPr>
            <w:r>
              <w:rPr>
                <w:b/>
              </w:rPr>
              <w:t>CO2</w:t>
            </w:r>
          </w:p>
        </w:tc>
        <w:tc>
          <w:tcPr>
            <w:tcW w:w="1128" w:type="dxa"/>
          </w:tcPr>
          <w:p w:rsidR="0004081E" w:rsidRDefault="0004081E" w:rsidP="00E70D6C">
            <w:pPr>
              <w:pStyle w:val="TableParagraph"/>
              <w:spacing w:line="242" w:lineRule="exact"/>
              <w:ind w:left="19"/>
              <w:jc w:val="center"/>
            </w:pPr>
            <w:r>
              <w:rPr>
                <w:w w:val="102"/>
              </w:rPr>
              <w:t>3</w:t>
            </w:r>
          </w:p>
        </w:tc>
        <w:tc>
          <w:tcPr>
            <w:tcW w:w="1484" w:type="dxa"/>
          </w:tcPr>
          <w:p w:rsidR="0004081E" w:rsidRDefault="0004081E" w:rsidP="00E70D6C">
            <w:pPr>
              <w:pStyle w:val="TableParagraph"/>
              <w:spacing w:line="242" w:lineRule="exact"/>
              <w:ind w:left="19"/>
              <w:jc w:val="center"/>
            </w:pPr>
            <w:r>
              <w:rPr>
                <w:w w:val="102"/>
              </w:rPr>
              <w:t>3</w:t>
            </w:r>
          </w:p>
        </w:tc>
        <w:tc>
          <w:tcPr>
            <w:tcW w:w="1058" w:type="dxa"/>
          </w:tcPr>
          <w:p w:rsidR="0004081E" w:rsidRDefault="0004081E" w:rsidP="00E70D6C">
            <w:pPr>
              <w:pStyle w:val="TableParagraph"/>
              <w:spacing w:line="242" w:lineRule="exact"/>
              <w:ind w:left="13"/>
              <w:jc w:val="center"/>
            </w:pPr>
            <w:r>
              <w:rPr>
                <w:w w:val="102"/>
              </w:rPr>
              <w:t>3</w:t>
            </w:r>
          </w:p>
        </w:tc>
        <w:tc>
          <w:tcPr>
            <w:tcW w:w="1200" w:type="dxa"/>
          </w:tcPr>
          <w:p w:rsidR="0004081E" w:rsidRDefault="0004081E" w:rsidP="00E70D6C">
            <w:pPr>
              <w:pStyle w:val="TableParagraph"/>
              <w:spacing w:line="242" w:lineRule="exact"/>
              <w:ind w:left="15"/>
              <w:jc w:val="center"/>
            </w:pPr>
            <w:r>
              <w:rPr>
                <w:w w:val="102"/>
              </w:rPr>
              <w:t>3</w:t>
            </w:r>
          </w:p>
        </w:tc>
        <w:tc>
          <w:tcPr>
            <w:tcW w:w="931" w:type="dxa"/>
          </w:tcPr>
          <w:p w:rsidR="0004081E" w:rsidRDefault="0004081E" w:rsidP="00E70D6C">
            <w:pPr>
              <w:pStyle w:val="TableParagraph"/>
              <w:spacing w:line="242" w:lineRule="exact"/>
              <w:ind w:left="19"/>
              <w:jc w:val="center"/>
            </w:pPr>
            <w:r>
              <w:rPr>
                <w:w w:val="102"/>
              </w:rPr>
              <w:t>3</w:t>
            </w:r>
          </w:p>
        </w:tc>
      </w:tr>
      <w:tr w:rsidR="0004081E" w:rsidTr="000408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27" w:type="dxa"/>
          <w:trHeight w:val="280"/>
        </w:trPr>
        <w:tc>
          <w:tcPr>
            <w:tcW w:w="2960" w:type="dxa"/>
            <w:gridSpan w:val="2"/>
          </w:tcPr>
          <w:p w:rsidR="0004081E" w:rsidRDefault="0004081E" w:rsidP="00E70D6C">
            <w:pPr>
              <w:pStyle w:val="TableParagraph"/>
              <w:spacing w:line="252" w:lineRule="exact"/>
              <w:rPr>
                <w:b/>
              </w:rPr>
            </w:pPr>
            <w:r>
              <w:rPr>
                <w:b/>
              </w:rPr>
              <w:t>CO3</w:t>
            </w:r>
          </w:p>
        </w:tc>
        <w:tc>
          <w:tcPr>
            <w:tcW w:w="1128" w:type="dxa"/>
          </w:tcPr>
          <w:p w:rsidR="0004081E" w:rsidRDefault="0004081E" w:rsidP="00E70D6C">
            <w:pPr>
              <w:pStyle w:val="TableParagraph"/>
              <w:spacing w:line="245" w:lineRule="exact"/>
              <w:ind w:left="19"/>
              <w:jc w:val="center"/>
            </w:pPr>
            <w:r>
              <w:rPr>
                <w:w w:val="102"/>
              </w:rPr>
              <w:t>3</w:t>
            </w:r>
          </w:p>
        </w:tc>
        <w:tc>
          <w:tcPr>
            <w:tcW w:w="1484" w:type="dxa"/>
          </w:tcPr>
          <w:p w:rsidR="0004081E" w:rsidRDefault="0004081E" w:rsidP="00E70D6C">
            <w:pPr>
              <w:pStyle w:val="TableParagraph"/>
              <w:spacing w:line="245" w:lineRule="exact"/>
              <w:ind w:left="19"/>
              <w:jc w:val="center"/>
            </w:pPr>
            <w:r>
              <w:rPr>
                <w:w w:val="102"/>
              </w:rPr>
              <w:t>3</w:t>
            </w:r>
          </w:p>
        </w:tc>
        <w:tc>
          <w:tcPr>
            <w:tcW w:w="1058" w:type="dxa"/>
          </w:tcPr>
          <w:p w:rsidR="0004081E" w:rsidRDefault="0004081E" w:rsidP="00E70D6C">
            <w:pPr>
              <w:pStyle w:val="TableParagraph"/>
              <w:spacing w:line="245" w:lineRule="exact"/>
              <w:ind w:left="13"/>
              <w:jc w:val="center"/>
            </w:pPr>
            <w:r>
              <w:rPr>
                <w:w w:val="102"/>
              </w:rPr>
              <w:t>3</w:t>
            </w:r>
          </w:p>
        </w:tc>
        <w:tc>
          <w:tcPr>
            <w:tcW w:w="1200" w:type="dxa"/>
          </w:tcPr>
          <w:p w:rsidR="0004081E" w:rsidRDefault="0004081E" w:rsidP="00E70D6C">
            <w:pPr>
              <w:pStyle w:val="TableParagraph"/>
              <w:spacing w:line="245" w:lineRule="exact"/>
              <w:ind w:left="15"/>
              <w:jc w:val="center"/>
            </w:pPr>
            <w:r>
              <w:rPr>
                <w:w w:val="102"/>
              </w:rPr>
              <w:t>3</w:t>
            </w:r>
          </w:p>
        </w:tc>
        <w:tc>
          <w:tcPr>
            <w:tcW w:w="931" w:type="dxa"/>
          </w:tcPr>
          <w:p w:rsidR="0004081E" w:rsidRDefault="0004081E" w:rsidP="00E70D6C">
            <w:pPr>
              <w:pStyle w:val="TableParagraph"/>
              <w:spacing w:line="245" w:lineRule="exact"/>
              <w:ind w:left="19"/>
              <w:jc w:val="center"/>
            </w:pPr>
            <w:r>
              <w:rPr>
                <w:w w:val="102"/>
              </w:rPr>
              <w:t>3</w:t>
            </w:r>
          </w:p>
        </w:tc>
      </w:tr>
      <w:tr w:rsidR="0004081E" w:rsidTr="000408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27" w:type="dxa"/>
          <w:trHeight w:val="277"/>
        </w:trPr>
        <w:tc>
          <w:tcPr>
            <w:tcW w:w="2960" w:type="dxa"/>
            <w:gridSpan w:val="2"/>
          </w:tcPr>
          <w:p w:rsidR="0004081E" w:rsidRDefault="0004081E" w:rsidP="00E70D6C">
            <w:pPr>
              <w:pStyle w:val="TableParagraph"/>
              <w:spacing w:line="250" w:lineRule="exact"/>
              <w:rPr>
                <w:b/>
              </w:rPr>
            </w:pPr>
            <w:r>
              <w:rPr>
                <w:b/>
              </w:rPr>
              <w:t>CO4</w:t>
            </w:r>
          </w:p>
        </w:tc>
        <w:tc>
          <w:tcPr>
            <w:tcW w:w="1128" w:type="dxa"/>
          </w:tcPr>
          <w:p w:rsidR="0004081E" w:rsidRDefault="0004081E" w:rsidP="00E70D6C">
            <w:pPr>
              <w:pStyle w:val="TableParagraph"/>
              <w:spacing w:line="242" w:lineRule="exact"/>
              <w:ind w:left="19"/>
              <w:jc w:val="center"/>
            </w:pPr>
            <w:r>
              <w:rPr>
                <w:w w:val="102"/>
              </w:rPr>
              <w:t>3</w:t>
            </w:r>
          </w:p>
        </w:tc>
        <w:tc>
          <w:tcPr>
            <w:tcW w:w="1484" w:type="dxa"/>
          </w:tcPr>
          <w:p w:rsidR="0004081E" w:rsidRDefault="0004081E" w:rsidP="00E70D6C">
            <w:pPr>
              <w:pStyle w:val="TableParagraph"/>
              <w:spacing w:line="242" w:lineRule="exact"/>
              <w:ind w:left="19"/>
              <w:jc w:val="center"/>
            </w:pPr>
            <w:r>
              <w:rPr>
                <w:w w:val="102"/>
              </w:rPr>
              <w:t>3</w:t>
            </w:r>
          </w:p>
        </w:tc>
        <w:tc>
          <w:tcPr>
            <w:tcW w:w="1058" w:type="dxa"/>
          </w:tcPr>
          <w:p w:rsidR="0004081E" w:rsidRDefault="0004081E" w:rsidP="00E70D6C">
            <w:pPr>
              <w:pStyle w:val="TableParagraph"/>
              <w:spacing w:line="242" w:lineRule="exact"/>
              <w:ind w:left="13"/>
              <w:jc w:val="center"/>
            </w:pPr>
            <w:r>
              <w:rPr>
                <w:w w:val="102"/>
              </w:rPr>
              <w:t>3</w:t>
            </w:r>
          </w:p>
        </w:tc>
        <w:tc>
          <w:tcPr>
            <w:tcW w:w="1200" w:type="dxa"/>
          </w:tcPr>
          <w:p w:rsidR="0004081E" w:rsidRDefault="0004081E" w:rsidP="00E70D6C">
            <w:pPr>
              <w:pStyle w:val="TableParagraph"/>
              <w:spacing w:line="242" w:lineRule="exact"/>
              <w:ind w:left="15"/>
              <w:jc w:val="center"/>
            </w:pPr>
            <w:r>
              <w:rPr>
                <w:w w:val="102"/>
              </w:rPr>
              <w:t>3</w:t>
            </w:r>
          </w:p>
        </w:tc>
        <w:tc>
          <w:tcPr>
            <w:tcW w:w="931" w:type="dxa"/>
          </w:tcPr>
          <w:p w:rsidR="0004081E" w:rsidRDefault="0004081E" w:rsidP="00E70D6C">
            <w:pPr>
              <w:pStyle w:val="TableParagraph"/>
              <w:spacing w:line="242" w:lineRule="exact"/>
              <w:ind w:left="19"/>
              <w:jc w:val="center"/>
            </w:pPr>
            <w:r>
              <w:rPr>
                <w:w w:val="102"/>
              </w:rPr>
              <w:t>3</w:t>
            </w:r>
          </w:p>
        </w:tc>
      </w:tr>
      <w:tr w:rsidR="0004081E" w:rsidTr="000408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27" w:type="dxa"/>
          <w:trHeight w:val="280"/>
        </w:trPr>
        <w:tc>
          <w:tcPr>
            <w:tcW w:w="2960" w:type="dxa"/>
            <w:gridSpan w:val="2"/>
          </w:tcPr>
          <w:p w:rsidR="0004081E" w:rsidRDefault="0004081E" w:rsidP="00E70D6C">
            <w:pPr>
              <w:pStyle w:val="TableParagraph"/>
              <w:spacing w:line="250" w:lineRule="exact"/>
              <w:rPr>
                <w:b/>
              </w:rPr>
            </w:pPr>
            <w:r>
              <w:rPr>
                <w:b/>
              </w:rPr>
              <w:t>Weightage</w:t>
            </w:r>
          </w:p>
        </w:tc>
        <w:tc>
          <w:tcPr>
            <w:tcW w:w="1128" w:type="dxa"/>
          </w:tcPr>
          <w:p w:rsidR="0004081E" w:rsidRDefault="0004081E" w:rsidP="00E70D6C">
            <w:pPr>
              <w:pStyle w:val="TableParagraph"/>
              <w:spacing w:line="242" w:lineRule="exact"/>
              <w:ind w:left="270" w:right="253"/>
              <w:jc w:val="center"/>
            </w:pPr>
            <w:r>
              <w:t>12</w:t>
            </w:r>
          </w:p>
        </w:tc>
        <w:tc>
          <w:tcPr>
            <w:tcW w:w="1484" w:type="dxa"/>
          </w:tcPr>
          <w:p w:rsidR="0004081E" w:rsidRDefault="0004081E" w:rsidP="00E70D6C">
            <w:pPr>
              <w:pStyle w:val="TableParagraph"/>
              <w:spacing w:line="242" w:lineRule="exact"/>
              <w:ind w:left="449" w:right="432"/>
              <w:jc w:val="center"/>
            </w:pPr>
            <w:r>
              <w:t>12</w:t>
            </w:r>
          </w:p>
        </w:tc>
        <w:tc>
          <w:tcPr>
            <w:tcW w:w="1058" w:type="dxa"/>
          </w:tcPr>
          <w:p w:rsidR="0004081E" w:rsidRDefault="0004081E" w:rsidP="00E70D6C">
            <w:pPr>
              <w:pStyle w:val="TableParagraph"/>
              <w:spacing w:line="242" w:lineRule="exact"/>
              <w:ind w:left="232" w:right="222"/>
              <w:jc w:val="center"/>
            </w:pPr>
            <w:r>
              <w:t>12</w:t>
            </w:r>
          </w:p>
        </w:tc>
        <w:tc>
          <w:tcPr>
            <w:tcW w:w="1200" w:type="dxa"/>
          </w:tcPr>
          <w:p w:rsidR="0004081E" w:rsidRDefault="0004081E" w:rsidP="00E70D6C">
            <w:pPr>
              <w:pStyle w:val="TableParagraph"/>
              <w:spacing w:line="242" w:lineRule="exact"/>
              <w:ind w:left="306" w:right="293"/>
              <w:jc w:val="center"/>
            </w:pPr>
            <w:r>
              <w:t>12</w:t>
            </w:r>
          </w:p>
        </w:tc>
        <w:tc>
          <w:tcPr>
            <w:tcW w:w="931" w:type="dxa"/>
          </w:tcPr>
          <w:p w:rsidR="0004081E" w:rsidRDefault="0004081E" w:rsidP="00E70D6C">
            <w:pPr>
              <w:pStyle w:val="TableParagraph"/>
              <w:spacing w:line="242" w:lineRule="exact"/>
              <w:ind w:left="170" w:right="158"/>
              <w:jc w:val="center"/>
            </w:pPr>
            <w:r>
              <w:t>12</w:t>
            </w:r>
          </w:p>
        </w:tc>
      </w:tr>
      <w:tr w:rsidR="0004081E" w:rsidTr="000408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27" w:type="dxa"/>
          <w:trHeight w:val="839"/>
        </w:trPr>
        <w:tc>
          <w:tcPr>
            <w:tcW w:w="2960" w:type="dxa"/>
            <w:gridSpan w:val="2"/>
          </w:tcPr>
          <w:p w:rsidR="0004081E" w:rsidRDefault="0004081E" w:rsidP="00E70D6C">
            <w:pPr>
              <w:pStyle w:val="TableParagraph"/>
              <w:spacing w:line="250" w:lineRule="exact"/>
              <w:rPr>
                <w:b/>
              </w:rPr>
            </w:pPr>
            <w:r>
              <w:rPr>
                <w:b/>
              </w:rPr>
              <w:t>Weighted</w:t>
            </w:r>
            <w:r w:rsidR="00DD693A">
              <w:rPr>
                <w:b/>
              </w:rPr>
              <w:t xml:space="preserve"> </w:t>
            </w:r>
            <w:r>
              <w:rPr>
                <w:b/>
              </w:rPr>
              <w:t>percentage</w:t>
            </w:r>
            <w:r w:rsidR="00DD693A">
              <w:rPr>
                <w:b/>
              </w:rPr>
              <w:t xml:space="preserve"> </w:t>
            </w:r>
            <w:r>
              <w:rPr>
                <w:b/>
              </w:rPr>
              <w:t>of</w:t>
            </w:r>
          </w:p>
          <w:p w:rsidR="0004081E" w:rsidRDefault="0004081E" w:rsidP="00E70D6C">
            <w:pPr>
              <w:pStyle w:val="TableParagraph"/>
              <w:spacing w:line="280" w:lineRule="atLeast"/>
              <w:ind w:right="145"/>
              <w:rPr>
                <w:b/>
              </w:rPr>
            </w:pPr>
            <w:r>
              <w:rPr>
                <w:b/>
              </w:rPr>
              <w:t>Course</w:t>
            </w:r>
            <w:r w:rsidR="00DD693A">
              <w:rPr>
                <w:b/>
              </w:rPr>
              <w:t xml:space="preserve"> </w:t>
            </w:r>
            <w:r>
              <w:rPr>
                <w:b/>
              </w:rPr>
              <w:t>Contribution</w:t>
            </w:r>
            <w:r w:rsidR="00DD693A">
              <w:rPr>
                <w:b/>
              </w:rPr>
              <w:t xml:space="preserve"> </w:t>
            </w:r>
            <w:r>
              <w:rPr>
                <w:b/>
              </w:rPr>
              <w:t>to</w:t>
            </w:r>
            <w:r w:rsidR="00DD693A">
              <w:rPr>
                <w:b/>
              </w:rPr>
              <w:t xml:space="preserve"> </w:t>
            </w:r>
            <w:r>
              <w:rPr>
                <w:b/>
              </w:rPr>
              <w:t>PSOs</w:t>
            </w:r>
          </w:p>
        </w:tc>
        <w:tc>
          <w:tcPr>
            <w:tcW w:w="1128" w:type="dxa"/>
          </w:tcPr>
          <w:p w:rsidR="0004081E" w:rsidRDefault="0004081E" w:rsidP="00E70D6C">
            <w:pPr>
              <w:pStyle w:val="TableParagraph"/>
              <w:spacing w:before="5"/>
              <w:rPr>
                <w:b/>
                <w:sz w:val="23"/>
              </w:rPr>
            </w:pPr>
          </w:p>
          <w:p w:rsidR="0004081E" w:rsidRDefault="0004081E" w:rsidP="00E70D6C">
            <w:pPr>
              <w:pStyle w:val="TableParagraph"/>
              <w:ind w:left="270" w:right="252"/>
              <w:jc w:val="center"/>
            </w:pPr>
            <w:r>
              <w:t>3.0</w:t>
            </w:r>
          </w:p>
        </w:tc>
        <w:tc>
          <w:tcPr>
            <w:tcW w:w="1484" w:type="dxa"/>
          </w:tcPr>
          <w:p w:rsidR="0004081E" w:rsidRDefault="0004081E" w:rsidP="00E70D6C">
            <w:pPr>
              <w:pStyle w:val="TableParagraph"/>
              <w:spacing w:before="5"/>
              <w:rPr>
                <w:b/>
                <w:sz w:val="23"/>
              </w:rPr>
            </w:pPr>
          </w:p>
          <w:p w:rsidR="0004081E" w:rsidRDefault="0004081E" w:rsidP="00E70D6C">
            <w:pPr>
              <w:pStyle w:val="TableParagraph"/>
              <w:ind w:left="452" w:right="432"/>
              <w:jc w:val="center"/>
            </w:pPr>
            <w:r>
              <w:t>3.0</w:t>
            </w:r>
          </w:p>
        </w:tc>
        <w:tc>
          <w:tcPr>
            <w:tcW w:w="1058" w:type="dxa"/>
          </w:tcPr>
          <w:p w:rsidR="0004081E" w:rsidRDefault="0004081E" w:rsidP="00E70D6C">
            <w:pPr>
              <w:pStyle w:val="TableParagraph"/>
              <w:spacing w:before="5"/>
              <w:rPr>
                <w:b/>
                <w:sz w:val="23"/>
              </w:rPr>
            </w:pPr>
          </w:p>
          <w:p w:rsidR="0004081E" w:rsidRDefault="0004081E" w:rsidP="00E70D6C">
            <w:pPr>
              <w:pStyle w:val="TableParagraph"/>
              <w:ind w:left="237" w:right="219"/>
              <w:jc w:val="center"/>
            </w:pPr>
            <w:r>
              <w:t>3.0</w:t>
            </w:r>
          </w:p>
        </w:tc>
        <w:tc>
          <w:tcPr>
            <w:tcW w:w="1200" w:type="dxa"/>
          </w:tcPr>
          <w:p w:rsidR="0004081E" w:rsidRDefault="0004081E" w:rsidP="00E70D6C">
            <w:pPr>
              <w:pStyle w:val="TableParagraph"/>
              <w:spacing w:before="5"/>
              <w:rPr>
                <w:b/>
                <w:sz w:val="23"/>
              </w:rPr>
            </w:pPr>
          </w:p>
          <w:p w:rsidR="0004081E" w:rsidRDefault="0004081E" w:rsidP="00E70D6C">
            <w:pPr>
              <w:pStyle w:val="TableParagraph"/>
              <w:ind w:left="306" w:right="290"/>
              <w:jc w:val="center"/>
            </w:pPr>
            <w:r>
              <w:t>3.0</w:t>
            </w:r>
          </w:p>
        </w:tc>
        <w:tc>
          <w:tcPr>
            <w:tcW w:w="931" w:type="dxa"/>
          </w:tcPr>
          <w:p w:rsidR="0004081E" w:rsidRDefault="0004081E" w:rsidP="00E70D6C">
            <w:pPr>
              <w:pStyle w:val="TableParagraph"/>
              <w:spacing w:before="5"/>
              <w:rPr>
                <w:b/>
                <w:sz w:val="23"/>
              </w:rPr>
            </w:pPr>
          </w:p>
          <w:p w:rsidR="0004081E" w:rsidRDefault="0004081E" w:rsidP="00E70D6C">
            <w:pPr>
              <w:pStyle w:val="TableParagraph"/>
              <w:ind w:left="173" w:right="153"/>
              <w:jc w:val="center"/>
            </w:pPr>
            <w:r>
              <w:t>3.0</w:t>
            </w:r>
          </w:p>
        </w:tc>
      </w:tr>
    </w:tbl>
    <w:p w:rsidR="00BE16CD" w:rsidRDefault="00BE16CD">
      <w:pPr>
        <w:rPr>
          <w:b/>
          <w:bCs/>
        </w:rPr>
      </w:pPr>
    </w:p>
    <w:p w:rsidR="0004081E" w:rsidRDefault="0004081E" w:rsidP="0004081E">
      <w:pPr>
        <w:spacing w:line="248" w:lineRule="exact"/>
        <w:ind w:left="552"/>
        <w:rPr>
          <w:b/>
        </w:rPr>
      </w:pPr>
      <w:r>
        <w:rPr>
          <w:b/>
        </w:rPr>
        <w:t>Level</w:t>
      </w:r>
      <w:r w:rsidR="00DD693A">
        <w:rPr>
          <w:b/>
        </w:rPr>
        <w:t xml:space="preserve"> </w:t>
      </w:r>
      <w:r>
        <w:rPr>
          <w:b/>
        </w:rPr>
        <w:t>of</w:t>
      </w:r>
      <w:r w:rsidR="00DD693A">
        <w:rPr>
          <w:b/>
        </w:rPr>
        <w:t xml:space="preserve"> </w:t>
      </w:r>
      <w:r>
        <w:rPr>
          <w:b/>
        </w:rPr>
        <w:t>Correlation</w:t>
      </w:r>
      <w:r w:rsidR="00DD693A">
        <w:rPr>
          <w:b/>
        </w:rPr>
        <w:t xml:space="preserve"> </w:t>
      </w:r>
      <w:r>
        <w:rPr>
          <w:b/>
        </w:rPr>
        <w:t>between</w:t>
      </w:r>
      <w:r w:rsidR="00DD693A">
        <w:rPr>
          <w:b/>
        </w:rPr>
        <w:t xml:space="preserve"> </w:t>
      </w:r>
      <w:r>
        <w:rPr>
          <w:b/>
        </w:rPr>
        <w:t>PSO’s</w:t>
      </w:r>
      <w:r w:rsidR="00DD693A">
        <w:rPr>
          <w:b/>
        </w:rPr>
        <w:t xml:space="preserve"> </w:t>
      </w:r>
      <w:r>
        <w:rPr>
          <w:b/>
        </w:rPr>
        <w:t>and</w:t>
      </w:r>
      <w:r w:rsidR="00DD693A">
        <w:rPr>
          <w:b/>
        </w:rPr>
        <w:t xml:space="preserve"> </w:t>
      </w:r>
      <w:r>
        <w:rPr>
          <w:b/>
        </w:rPr>
        <w:t>CO’s</w:t>
      </w:r>
    </w:p>
    <w:p w:rsidR="0004081E" w:rsidRDefault="0004081E" w:rsidP="0004081E">
      <w:pPr>
        <w:rPr>
          <w:b/>
        </w:rPr>
      </w:pPr>
      <w:r>
        <w:rPr>
          <w:b/>
        </w:rPr>
        <w:t xml:space="preserve">Note: Scheme for Practical Evaluation. </w:t>
      </w:r>
    </w:p>
    <w:p w:rsidR="0004081E" w:rsidRDefault="0004081E" w:rsidP="0004081E">
      <w:pPr>
        <w:spacing w:after="0" w:line="360" w:lineRule="auto"/>
        <w:rPr>
          <w:b/>
        </w:rPr>
      </w:pPr>
      <w:r>
        <w:rPr>
          <w:b/>
        </w:rPr>
        <w:t>Volumetric Estimation – 75</w:t>
      </w:r>
    </w:p>
    <w:p w:rsidR="0004081E" w:rsidRDefault="0004081E" w:rsidP="0004081E">
      <w:pPr>
        <w:spacing w:after="0" w:line="360" w:lineRule="auto"/>
        <w:rPr>
          <w:b/>
        </w:rPr>
      </w:pPr>
      <w:r>
        <w:rPr>
          <w:b/>
        </w:rPr>
        <w:t>Record – 10 marks</w:t>
      </w:r>
    </w:p>
    <w:p w:rsidR="0004081E" w:rsidRDefault="0004081E" w:rsidP="0004081E">
      <w:pPr>
        <w:spacing w:after="0" w:line="360" w:lineRule="auto"/>
        <w:rPr>
          <w:b/>
        </w:rPr>
      </w:pPr>
      <w:r>
        <w:rPr>
          <w:b/>
        </w:rPr>
        <w:t>Procedure – 15marks</w:t>
      </w:r>
    </w:p>
    <w:p w:rsidR="0004081E" w:rsidRDefault="0004081E" w:rsidP="0004081E">
      <w:pPr>
        <w:spacing w:after="0" w:line="360" w:lineRule="auto"/>
        <w:rPr>
          <w:b/>
        </w:rPr>
      </w:pPr>
      <w:r>
        <w:rPr>
          <w:b/>
        </w:rPr>
        <w:t xml:space="preserve">Results </w:t>
      </w:r>
    </w:p>
    <w:p w:rsidR="0004081E" w:rsidRDefault="0004081E" w:rsidP="0004081E">
      <w:pPr>
        <w:spacing w:after="0" w:line="360" w:lineRule="auto"/>
        <w:rPr>
          <w:b/>
        </w:rPr>
      </w:pPr>
      <w:r>
        <w:rPr>
          <w:b/>
        </w:rPr>
        <w:t>&lt;2% - 50 marks</w:t>
      </w:r>
    </w:p>
    <w:p w:rsidR="0004081E" w:rsidRDefault="0004081E" w:rsidP="0004081E">
      <w:pPr>
        <w:spacing w:after="0" w:line="360" w:lineRule="auto"/>
        <w:rPr>
          <w:b/>
        </w:rPr>
      </w:pPr>
      <w:r>
        <w:rPr>
          <w:b/>
        </w:rPr>
        <w:t>2-3% - 40 marks</w:t>
      </w:r>
    </w:p>
    <w:p w:rsidR="0004081E" w:rsidRDefault="0004081E" w:rsidP="0004081E">
      <w:pPr>
        <w:spacing w:after="0" w:line="360" w:lineRule="auto"/>
        <w:rPr>
          <w:b/>
        </w:rPr>
      </w:pPr>
      <w:r>
        <w:rPr>
          <w:b/>
        </w:rPr>
        <w:t>3-4% - 30 marks</w:t>
      </w:r>
    </w:p>
    <w:p w:rsidR="0004081E" w:rsidRDefault="0004081E" w:rsidP="0004081E">
      <w:pPr>
        <w:spacing w:after="0" w:line="360" w:lineRule="auto"/>
      </w:pPr>
      <w:r>
        <w:rPr>
          <w:b/>
        </w:rPr>
        <w:t>&gt; 4% - 20 marks</w:t>
      </w:r>
    </w:p>
    <w:p w:rsidR="00BE16CD" w:rsidRDefault="00BE16CD">
      <w:pPr>
        <w:rPr>
          <w:b/>
          <w:bCs/>
        </w:rPr>
      </w:pPr>
    </w:p>
    <w:p w:rsidR="00BE16CD" w:rsidRDefault="00BE16CD">
      <w:pPr>
        <w:rPr>
          <w:b/>
          <w:bCs/>
        </w:rPr>
      </w:pPr>
    </w:p>
    <w:p w:rsidR="00BE16CD" w:rsidRDefault="00BE16CD">
      <w:pPr>
        <w:rPr>
          <w:b/>
          <w:bCs/>
        </w:rPr>
      </w:pPr>
    </w:p>
    <w:p w:rsidR="00BE16CD" w:rsidRDefault="00BE16CD">
      <w:pPr>
        <w:rPr>
          <w:b/>
          <w:bCs/>
        </w:rPr>
      </w:pPr>
    </w:p>
    <w:p w:rsidR="0004081E" w:rsidRDefault="0004081E">
      <w:pPr>
        <w:rPr>
          <w:b/>
          <w:bCs/>
        </w:rPr>
      </w:pPr>
    </w:p>
    <w:p w:rsidR="00BE16CD" w:rsidRDefault="00BE16CD">
      <w:pPr>
        <w:rPr>
          <w:b/>
          <w:bCs/>
        </w:rPr>
      </w:pPr>
    </w:p>
    <w:p w:rsidR="00BE16CD" w:rsidRDefault="00BE16CD">
      <w:pPr>
        <w:rPr>
          <w:b/>
          <w:bCs/>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3"/>
        <w:gridCol w:w="3480"/>
        <w:gridCol w:w="782"/>
        <w:gridCol w:w="344"/>
        <w:gridCol w:w="344"/>
        <w:gridCol w:w="344"/>
        <w:gridCol w:w="344"/>
        <w:gridCol w:w="69"/>
        <w:gridCol w:w="361"/>
        <w:gridCol w:w="430"/>
        <w:gridCol w:w="289"/>
        <w:gridCol w:w="180"/>
        <w:gridCol w:w="564"/>
        <w:gridCol w:w="603"/>
      </w:tblGrid>
      <w:tr w:rsidR="00F412B8" w:rsidTr="00BE16CD">
        <w:trPr>
          <w:trHeight w:val="333"/>
        </w:trPr>
        <w:tc>
          <w:tcPr>
            <w:tcW w:w="1668" w:type="dxa"/>
            <w:gridSpan w:val="2"/>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3480"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782"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rsidTr="00BE16CD">
        <w:trPr>
          <w:cantSplit/>
          <w:trHeight w:val="1235"/>
        </w:trPr>
        <w:tc>
          <w:tcPr>
            <w:tcW w:w="1668"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348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782"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rsidTr="00BE16CD">
        <w:trPr>
          <w:trHeight w:val="114"/>
        </w:trPr>
        <w:tc>
          <w:tcPr>
            <w:tcW w:w="1668" w:type="dxa"/>
            <w:gridSpan w:val="2"/>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23UGEON16</w:t>
            </w:r>
          </w:p>
        </w:tc>
        <w:tc>
          <w:tcPr>
            <w:tcW w:w="3480" w:type="dxa"/>
            <w:vAlign w:val="center"/>
          </w:tcPr>
          <w:p w:rsidR="00F412B8" w:rsidRDefault="00BE16CD">
            <w:pPr>
              <w:ind w:right="-22" w:hanging="999"/>
              <w:jc w:val="center"/>
              <w:rPr>
                <w:rFonts w:ascii="Times New Roman" w:hAnsi="Times New Roman" w:cs="Times New Roman"/>
                <w:b/>
                <w:bCs/>
                <w:sz w:val="24"/>
              </w:rPr>
            </w:pPr>
            <w:r>
              <w:rPr>
                <w:rFonts w:ascii="Times New Roman" w:hAnsi="Times New Roman" w:cs="Times New Roman"/>
                <w:b/>
                <w:bCs/>
                <w:sz w:val="24"/>
              </w:rPr>
              <w:t xml:space="preserve">                     UNDERSTANDING THE EARTH</w:t>
            </w:r>
          </w:p>
        </w:tc>
        <w:tc>
          <w:tcPr>
            <w:tcW w:w="782"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NME</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9"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rPr>
          <w:trHeight w:val="55"/>
        </w:trPr>
        <w:tc>
          <w:tcPr>
            <w:tcW w:w="9802" w:type="dxa"/>
            <w:gridSpan w:val="15"/>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CO1</w:t>
            </w:r>
          </w:p>
        </w:tc>
        <w:tc>
          <w:tcPr>
            <w:tcW w:w="8187" w:type="dxa"/>
            <w:gridSpan w:val="14"/>
            <w:vAlign w:val="center"/>
          </w:tcPr>
          <w:p w:rsidR="00F412B8" w:rsidRDefault="005D69B5">
            <w:pPr>
              <w:pStyle w:val="NoSpacing"/>
              <w:rPr>
                <w:rFonts w:ascii="Times New Roman" w:hAnsi="Times New Roman" w:cs="Times New Roman"/>
              </w:rPr>
            </w:pPr>
            <w:r>
              <w:rPr>
                <w:rFonts w:ascii="Times New Roman" w:hAnsi="Times New Roman" w:cs="Times New Roman"/>
              </w:rPr>
              <w:t>The main objective of this course is to understand various properties of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CO2</w:t>
            </w:r>
          </w:p>
        </w:tc>
        <w:tc>
          <w:tcPr>
            <w:tcW w:w="8187" w:type="dxa"/>
            <w:gridSpan w:val="14"/>
            <w:vAlign w:val="center"/>
          </w:tcPr>
          <w:p w:rsidR="00F412B8" w:rsidRDefault="005D69B5">
            <w:pPr>
              <w:pStyle w:val="NoSpacing"/>
              <w:rPr>
                <w:rFonts w:ascii="Times New Roman" w:hAnsi="Times New Roman" w:cs="Times New Roman"/>
              </w:rPr>
            </w:pPr>
            <w:r>
              <w:rPr>
                <w:rFonts w:ascii="Times New Roman" w:hAnsi="Times New Roman" w:cs="Times New Roman"/>
              </w:rPr>
              <w:t xml:space="preserve">To describe the concepts </w:t>
            </w:r>
            <w:proofErr w:type="gramStart"/>
            <w:r>
              <w:rPr>
                <w:rFonts w:ascii="Times New Roman" w:hAnsi="Times New Roman" w:cs="Times New Roman"/>
              </w:rPr>
              <w:t>of  internal</w:t>
            </w:r>
            <w:proofErr w:type="gramEnd"/>
            <w:r>
              <w:rPr>
                <w:rFonts w:ascii="Times New Roman" w:hAnsi="Times New Roman" w:cs="Times New Roman"/>
              </w:rPr>
              <w:t xml:space="preserve"> structure of  the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187" w:type="dxa"/>
            <w:gridSpan w:val="14"/>
            <w:vAlign w:val="center"/>
          </w:tcPr>
          <w:p w:rsidR="00F412B8" w:rsidRDefault="005D69B5">
            <w:pPr>
              <w:pStyle w:val="NoSpacing"/>
              <w:rPr>
                <w:rFonts w:ascii="Times New Roman" w:hAnsi="Times New Roman" w:cs="Times New Roman"/>
              </w:rPr>
            </w:pPr>
            <w:proofErr w:type="gramStart"/>
            <w:r>
              <w:rPr>
                <w:rFonts w:ascii="Times New Roman" w:hAnsi="Times New Roman" w:cs="Times New Roman"/>
              </w:rPr>
              <w:t>To  explain</w:t>
            </w:r>
            <w:proofErr w:type="gramEnd"/>
            <w:r w:rsidR="00DD693A">
              <w:rPr>
                <w:rFonts w:ascii="Times New Roman" w:hAnsi="Times New Roman" w:cs="Times New Roman"/>
              </w:rPr>
              <w:t xml:space="preserve"> </w:t>
            </w:r>
            <w:r>
              <w:rPr>
                <w:rFonts w:ascii="Times New Roman" w:hAnsi="Times New Roman" w:cs="Times New Roman"/>
              </w:rPr>
              <w:t>various components related to external processes of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187" w:type="dxa"/>
            <w:gridSpan w:val="14"/>
            <w:vAlign w:val="center"/>
          </w:tcPr>
          <w:p w:rsidR="00F412B8" w:rsidRDefault="005D69B5">
            <w:pPr>
              <w:spacing w:after="0" w:line="240" w:lineRule="auto"/>
              <w:ind w:left="72" w:right="249"/>
              <w:jc w:val="both"/>
              <w:rPr>
                <w:rFonts w:ascii="Times New Roman" w:hAnsi="Times New Roman" w:cs="Times New Roman"/>
                <w:sz w:val="24"/>
                <w:szCs w:val="24"/>
              </w:rPr>
            </w:pPr>
            <w:r>
              <w:rPr>
                <w:rFonts w:ascii="Times New Roman" w:hAnsi="Times New Roman" w:cs="Times New Roman"/>
              </w:rPr>
              <w:t>To study concepts of various currents and atmospheric circulation.</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8187" w:type="dxa"/>
            <w:gridSpan w:val="14"/>
            <w:vAlign w:val="center"/>
          </w:tcPr>
          <w:p w:rsidR="00F412B8" w:rsidRDefault="005D69B5">
            <w:pPr>
              <w:pStyle w:val="NoSpacing"/>
              <w:rPr>
                <w:rFonts w:ascii="Times New Roman" w:hAnsi="Times New Roman" w:cs="Times New Roman"/>
                <w:sz w:val="24"/>
                <w:szCs w:val="24"/>
              </w:rPr>
            </w:pPr>
            <w:r>
              <w:rPr>
                <w:rFonts w:ascii="Times New Roman" w:hAnsi="Times New Roman" w:cs="Times New Roman"/>
              </w:rPr>
              <w:t xml:space="preserve">To understand the availability of elements in the Earth.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5760" w:type="dxa"/>
            <w:gridSpan w:val="8"/>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c>
          <w:tcPr>
            <w:tcW w:w="1347"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760" w:type="dxa"/>
            <w:gridSpan w:val="8"/>
            <w:vAlign w:val="center"/>
          </w:tcPr>
          <w:p w:rsidR="00F412B8" w:rsidRDefault="005D69B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IN" w:eastAsia="en-IN"/>
              </w:rPr>
              <w:t xml:space="preserve">Understanding of planet Earth: Astronomy, Geology, Meteorology and Oceanography. General characteristics and origin of the Universe, Solar System and its planets. The terrestrial and </w:t>
            </w:r>
            <w:proofErr w:type="spellStart"/>
            <w:r>
              <w:rPr>
                <w:rFonts w:ascii="Times New Roman" w:hAnsi="Times New Roman" w:cs="Times New Roman"/>
                <w:lang w:val="en-IN" w:eastAsia="en-IN"/>
              </w:rPr>
              <w:t>jovian</w:t>
            </w:r>
            <w:proofErr w:type="spellEnd"/>
            <w:r>
              <w:rPr>
                <w:rFonts w:ascii="Times New Roman" w:hAnsi="Times New Roman" w:cs="Times New Roman"/>
                <w:lang w:val="en-IN" w:eastAsia="en-IN"/>
              </w:rPr>
              <w:t xml:space="preserve"> planets. Meteorites and Asteroids Earth in the solar system - origin, size, shape, mass, density, </w:t>
            </w:r>
            <w:r>
              <w:rPr>
                <w:rFonts w:ascii="Times New Roman" w:hAnsi="Times New Roman" w:cs="Times New Roman"/>
                <w:lang w:val="en-IN" w:eastAsia="en-IN"/>
              </w:rPr>
              <w:lastRenderedPageBreak/>
              <w:t>rotational and revolution parameters and its age.</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60" w:type="dxa"/>
            <w:gridSpan w:val="8"/>
            <w:vAlign w:val="center"/>
          </w:tcPr>
          <w:p w:rsidR="00F412B8" w:rsidRDefault="005D69B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IN" w:eastAsia="en-IN"/>
              </w:rPr>
              <w:t>Internal structure:  core, mantle, crust; External Structure:  hydrosphere, atmosphere and biosphere.  Earth's magnetic field.</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8"/>
            <w:vAlign w:val="center"/>
          </w:tcPr>
          <w:p w:rsidR="00F412B8" w:rsidRDefault="005D69B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IN" w:eastAsia="en-IN"/>
              </w:rPr>
              <w:t>Plate tectonics, sea-floor spreading and continental drift; Mid Oceanic Ridges, trenches, transform faults and island arcs Origin of oceans, continents, mountains and rift valleys Earthquake and Volcanoes.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8"/>
            <w:vAlign w:val="center"/>
          </w:tcPr>
          <w:p w:rsidR="00F412B8" w:rsidRDefault="005D69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lang w:val="en-IN" w:eastAsia="en-IN"/>
              </w:rPr>
              <w:t>Concepts of eustasy; Land-air-sea interaction Oceanic current system and effect of Coriolis force; Wave erosion and beach processes Atmospheric circulation; Weather and climatic changes.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8"/>
            <w:vAlign w:val="center"/>
          </w:tcPr>
          <w:p w:rsidR="00F412B8" w:rsidRDefault="005D69B5">
            <w:pPr>
              <w:autoSpaceDE w:val="0"/>
              <w:autoSpaceDN w:val="0"/>
              <w:adjustRightInd w:val="0"/>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Distribution of elements in solar system and in Earth; Chemical differentiation and composition of the Earth; General concepts about geochemical cycles and mass balance</w:t>
            </w:r>
          </w:p>
          <w:p w:rsidR="00F412B8" w:rsidRDefault="005D69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lang w:val="en-IN" w:eastAsia="en-IN"/>
              </w:rPr>
              <w:t xml:space="preserve">Properties of elements; Geochemical </w:t>
            </w:r>
            <w:proofErr w:type="spellStart"/>
            <w:r>
              <w:rPr>
                <w:rFonts w:ascii="Times New Roman" w:hAnsi="Times New Roman" w:cs="Times New Roman"/>
                <w:lang w:val="en-IN" w:eastAsia="en-IN"/>
              </w:rPr>
              <w:t>behavior</w:t>
            </w:r>
            <w:proofErr w:type="spellEnd"/>
            <w:r>
              <w:rPr>
                <w:rFonts w:ascii="Times New Roman" w:hAnsi="Times New Roman" w:cs="Times New Roman"/>
                <w:lang w:val="en-IN" w:eastAsia="en-IN"/>
              </w:rPr>
              <w:t xml:space="preserve"> of major elements; Mass conservation of elements and isotopic fractionation.</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r>
      <w:tr w:rsidR="00F412B8">
        <w:trPr>
          <w:trHeight w:val="164"/>
        </w:trPr>
        <w:tc>
          <w:tcPr>
            <w:tcW w:w="1615" w:type="dxa"/>
            <w:vAlign w:val="center"/>
          </w:tcPr>
          <w:p w:rsidR="00F412B8" w:rsidRDefault="00F412B8">
            <w:pPr>
              <w:spacing w:after="0" w:line="240" w:lineRule="auto"/>
              <w:jc w:val="center"/>
              <w:rPr>
                <w:rFonts w:ascii="Times New Roman" w:hAnsi="Times New Roman" w:cs="Times New Roman"/>
                <w:sz w:val="24"/>
                <w:szCs w:val="24"/>
              </w:rPr>
            </w:pPr>
          </w:p>
        </w:tc>
        <w:tc>
          <w:tcPr>
            <w:tcW w:w="5760" w:type="dxa"/>
            <w:gridSpan w:val="8"/>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47" w:type="dxa"/>
            <w:gridSpan w:val="3"/>
            <w:vAlign w:val="center"/>
          </w:tcPr>
          <w:p w:rsidR="00F412B8" w:rsidRDefault="00F412B8">
            <w:pPr>
              <w:spacing w:after="0" w:line="240" w:lineRule="auto"/>
              <w:jc w:val="center"/>
              <w:rPr>
                <w:rFonts w:ascii="Times New Roman" w:hAnsi="Times New Roman" w:cs="Times New Roman"/>
                <w:b/>
                <w:sz w:val="24"/>
                <w:szCs w:val="24"/>
              </w:rPr>
            </w:pPr>
          </w:p>
        </w:tc>
      </w:tr>
      <w:tr w:rsidR="00F412B8" w:rsidRPr="004A44A9">
        <w:trPr>
          <w:trHeight w:val="164"/>
        </w:trPr>
        <w:tc>
          <w:tcPr>
            <w:tcW w:w="9802" w:type="dxa"/>
            <w:gridSpan w:val="15"/>
            <w:vAlign w:val="center"/>
          </w:tcPr>
          <w:p w:rsidR="00F412B8" w:rsidRPr="004A44A9" w:rsidRDefault="005D69B5">
            <w:pPr>
              <w:spacing w:after="0" w:line="240" w:lineRule="auto"/>
              <w:jc w:val="both"/>
              <w:rPr>
                <w:rFonts w:ascii="Times New Roman" w:hAnsi="Times New Roman" w:cs="Times New Roman"/>
                <w:b/>
              </w:rPr>
            </w:pPr>
            <w:r w:rsidRPr="004A44A9">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4A44A9" w:rsidRDefault="005D69B5">
            <w:pPr>
              <w:spacing w:after="0" w:line="240" w:lineRule="auto"/>
              <w:jc w:val="both"/>
              <w:rPr>
                <w:rFonts w:ascii="Times New Roman" w:hAnsi="Times New Roman" w:cs="Times New Roman"/>
                <w:b/>
              </w:rPr>
            </w:pPr>
            <w:r w:rsidRPr="004A44A9">
              <w:rPr>
                <w:rFonts w:ascii="Times New Roman" w:hAnsi="Times New Roman" w:cs="Times New Roman"/>
                <w:b/>
              </w:rPr>
              <w:t>The blooms taxonomy verbs will be given as a separate annexure for your reference.</w:t>
            </w:r>
          </w:p>
          <w:p w:rsidR="00F412B8" w:rsidRPr="004A44A9" w:rsidRDefault="005D69B5">
            <w:pPr>
              <w:spacing w:after="0" w:line="240" w:lineRule="auto"/>
              <w:jc w:val="both"/>
              <w:rPr>
                <w:rFonts w:ascii="Times New Roman" w:hAnsi="Times New Roman" w:cs="Times New Roman"/>
                <w:b/>
              </w:rPr>
            </w:pPr>
            <w:r w:rsidRPr="004A44A9">
              <w:rPr>
                <w:rFonts w:ascii="Times New Roman" w:hAnsi="Times New Roman" w:cs="Times New Roman"/>
                <w:b/>
              </w:rPr>
              <w:t xml:space="preserve">Each course outcome should be mapped with the </w:t>
            </w:r>
            <w:proofErr w:type="spellStart"/>
            <w:r w:rsidRPr="004A44A9">
              <w:rPr>
                <w:rFonts w:ascii="Times New Roman" w:hAnsi="Times New Roman" w:cs="Times New Roman"/>
                <w:b/>
              </w:rPr>
              <w:t>POs.</w:t>
            </w:r>
            <w:proofErr w:type="spellEnd"/>
          </w:p>
          <w:p w:rsidR="00F412B8" w:rsidRPr="004A44A9" w:rsidRDefault="005D69B5">
            <w:pPr>
              <w:spacing w:after="0" w:line="240" w:lineRule="auto"/>
              <w:jc w:val="both"/>
              <w:rPr>
                <w:rFonts w:ascii="Times New Roman" w:hAnsi="Times New Roman" w:cs="Times New Roman"/>
                <w:b/>
              </w:rPr>
            </w:pPr>
            <w:r w:rsidRPr="004A44A9">
              <w:rPr>
                <w:rFonts w:ascii="Times New Roman" w:hAnsi="Times New Roman" w:cs="Times New Roman"/>
                <w:b/>
              </w:rPr>
              <w:t xml:space="preserve">The mapping of each CO can be done with any number of </w:t>
            </w:r>
            <w:proofErr w:type="spellStart"/>
            <w:r w:rsidRPr="004A44A9">
              <w:rPr>
                <w:rFonts w:ascii="Times New Roman" w:hAnsi="Times New Roman" w:cs="Times New Roman"/>
                <w:b/>
              </w:rPr>
              <w:t>POs.</w:t>
            </w:r>
            <w:proofErr w:type="spellEnd"/>
          </w:p>
          <w:p w:rsidR="00F412B8" w:rsidRPr="004A44A9" w:rsidRDefault="00F412B8">
            <w:pPr>
              <w:spacing w:after="0" w:line="240" w:lineRule="auto"/>
              <w:jc w:val="center"/>
              <w:rPr>
                <w:rFonts w:ascii="Times New Roman" w:hAnsi="Times New Roman" w:cs="Times New Roman"/>
                <w:b/>
              </w:rPr>
            </w:pPr>
          </w:p>
          <w:p w:rsidR="00F412B8" w:rsidRPr="004A44A9" w:rsidRDefault="00F412B8">
            <w:pPr>
              <w:spacing w:after="0" w:line="240" w:lineRule="auto"/>
              <w:jc w:val="center"/>
              <w:rPr>
                <w:rFonts w:ascii="Times New Roman" w:hAnsi="Times New Roman" w:cs="Times New Roman"/>
                <w:b/>
              </w:rPr>
            </w:pPr>
          </w:p>
          <w:p w:rsidR="004A44A9" w:rsidRPr="004A44A9" w:rsidRDefault="004A44A9">
            <w:pPr>
              <w:spacing w:after="0" w:line="240" w:lineRule="auto"/>
              <w:jc w:val="center"/>
              <w:rPr>
                <w:rFonts w:ascii="Times New Roman" w:hAnsi="Times New Roman" w:cs="Times New Roman"/>
                <w:b/>
              </w:rPr>
            </w:pPr>
          </w:p>
          <w:p w:rsidR="004A44A9" w:rsidRPr="004A44A9" w:rsidRDefault="004A44A9">
            <w:pPr>
              <w:spacing w:after="0" w:line="240" w:lineRule="auto"/>
              <w:jc w:val="center"/>
              <w:rPr>
                <w:rFonts w:ascii="Times New Roman" w:hAnsi="Times New Roman" w:cs="Times New Roman"/>
                <w:b/>
              </w:rPr>
            </w:pPr>
          </w:p>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Course Outcomes</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Course Outcomes</w:t>
            </w:r>
          </w:p>
        </w:tc>
        <w:tc>
          <w:tcPr>
            <w:tcW w:w="8187" w:type="dxa"/>
            <w:gridSpan w:val="14"/>
            <w:vAlign w:val="center"/>
          </w:tcPr>
          <w:p w:rsidR="00F412B8" w:rsidRPr="004A44A9" w:rsidRDefault="005D69B5">
            <w:pPr>
              <w:spacing w:after="0" w:line="240" w:lineRule="auto"/>
              <w:ind w:left="162" w:right="249"/>
              <w:jc w:val="both"/>
              <w:rPr>
                <w:rFonts w:ascii="Times New Roman" w:hAnsi="Times New Roman" w:cs="Times New Roman"/>
              </w:rPr>
            </w:pPr>
            <w:r w:rsidRPr="004A44A9">
              <w:rPr>
                <w:rFonts w:ascii="Times New Roman" w:hAnsi="Times New Roman" w:cs="Times New Roman"/>
              </w:rPr>
              <w:t>On completion of this course, students will;</w:t>
            </w:r>
          </w:p>
        </w:tc>
      </w:tr>
      <w:tr w:rsidR="00F412B8" w:rsidRPr="004A44A9">
        <w:trPr>
          <w:trHeight w:val="323"/>
        </w:trPr>
        <w:tc>
          <w:tcPr>
            <w:tcW w:w="1615"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CO1</w:t>
            </w:r>
          </w:p>
        </w:tc>
        <w:tc>
          <w:tcPr>
            <w:tcW w:w="5760" w:type="dxa"/>
            <w:gridSpan w:val="8"/>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Understand the properties of Earth</w:t>
            </w:r>
          </w:p>
        </w:tc>
        <w:tc>
          <w:tcPr>
            <w:tcW w:w="2427"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PO1</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CO2</w:t>
            </w:r>
          </w:p>
        </w:tc>
        <w:tc>
          <w:tcPr>
            <w:tcW w:w="5760" w:type="dxa"/>
            <w:gridSpan w:val="8"/>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Knowledge on Dating of Earth Age</w:t>
            </w:r>
          </w:p>
        </w:tc>
        <w:tc>
          <w:tcPr>
            <w:tcW w:w="2427"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PO1, PO2</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CO3</w:t>
            </w:r>
          </w:p>
        </w:tc>
        <w:tc>
          <w:tcPr>
            <w:tcW w:w="5760" w:type="dxa"/>
            <w:gridSpan w:val="8"/>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Correlate various Hypothesis on Origin of Earth</w:t>
            </w:r>
          </w:p>
        </w:tc>
        <w:tc>
          <w:tcPr>
            <w:tcW w:w="2427"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PO4, PO6</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CO4</w:t>
            </w:r>
          </w:p>
        </w:tc>
        <w:tc>
          <w:tcPr>
            <w:tcW w:w="5760" w:type="dxa"/>
            <w:gridSpan w:val="8"/>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Analyze the importance of Crystallography Studies</w:t>
            </w:r>
          </w:p>
        </w:tc>
        <w:tc>
          <w:tcPr>
            <w:tcW w:w="2427"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PO4, PO5, PO6</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CO5</w:t>
            </w:r>
          </w:p>
        </w:tc>
        <w:tc>
          <w:tcPr>
            <w:tcW w:w="5760" w:type="dxa"/>
            <w:gridSpan w:val="8"/>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Various Type minerals and their respective crystal system</w:t>
            </w:r>
          </w:p>
        </w:tc>
        <w:tc>
          <w:tcPr>
            <w:tcW w:w="2427"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PO3, PO8</w:t>
            </w:r>
          </w:p>
        </w:tc>
      </w:tr>
      <w:tr w:rsidR="00F412B8" w:rsidRPr="004A44A9">
        <w:trPr>
          <w:trHeight w:val="164"/>
        </w:trPr>
        <w:tc>
          <w:tcPr>
            <w:tcW w:w="9802" w:type="dxa"/>
            <w:gridSpan w:val="15"/>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Text Books</w:t>
            </w:r>
          </w:p>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(Latest Editions)</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1.</w:t>
            </w:r>
          </w:p>
        </w:tc>
        <w:tc>
          <w:tcPr>
            <w:tcW w:w="8187" w:type="dxa"/>
            <w:gridSpan w:val="14"/>
            <w:vAlign w:val="center"/>
          </w:tcPr>
          <w:p w:rsidR="00F412B8" w:rsidRPr="004A44A9" w:rsidRDefault="005D69B5">
            <w:pPr>
              <w:autoSpaceDE w:val="0"/>
              <w:autoSpaceDN w:val="0"/>
              <w:adjustRightInd w:val="0"/>
              <w:spacing w:after="0" w:line="240" w:lineRule="auto"/>
              <w:jc w:val="both"/>
              <w:rPr>
                <w:rFonts w:ascii="Times New Roman" w:hAnsi="Times New Roman" w:cs="Times New Roman"/>
                <w:color w:val="222222"/>
                <w:lang w:val="en-IN" w:eastAsia="en-IN"/>
              </w:rPr>
            </w:pPr>
            <w:r w:rsidRPr="004A44A9">
              <w:rPr>
                <w:rFonts w:ascii="Times New Roman" w:hAnsi="Times New Roman" w:cs="Times New Roman"/>
                <w:color w:val="222222"/>
                <w:lang w:val="en-IN" w:eastAsia="en-IN"/>
              </w:rPr>
              <w:t xml:space="preserve">Duff, P. M. D., &amp; Duff, D. (Eds.). (1993). </w:t>
            </w:r>
            <w:r w:rsidRPr="004A44A9">
              <w:rPr>
                <w:rFonts w:ascii="Times New Roman" w:hAnsi="Times New Roman" w:cs="Times New Roman"/>
                <w:iCs/>
                <w:color w:val="222222"/>
                <w:lang w:val="en-IN" w:eastAsia="en-IN"/>
              </w:rPr>
              <w:t>Holmes' principles of physical geology</w:t>
            </w:r>
            <w:r w:rsidRPr="004A44A9">
              <w:rPr>
                <w:rFonts w:ascii="Times New Roman" w:hAnsi="Times New Roman" w:cs="Times New Roman"/>
                <w:color w:val="222222"/>
                <w:lang w:val="en-IN" w:eastAsia="en-IN"/>
              </w:rPr>
              <w:t>. Taylor &amp; Francis.</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8187" w:type="dxa"/>
            <w:gridSpan w:val="14"/>
            <w:vAlign w:val="center"/>
          </w:tcPr>
          <w:p w:rsidR="00F412B8" w:rsidRPr="004A44A9" w:rsidRDefault="005D69B5">
            <w:pPr>
              <w:autoSpaceDE w:val="0"/>
              <w:autoSpaceDN w:val="0"/>
              <w:adjustRightInd w:val="0"/>
              <w:spacing w:after="0" w:line="240" w:lineRule="auto"/>
              <w:jc w:val="both"/>
              <w:rPr>
                <w:rFonts w:ascii="Times New Roman" w:hAnsi="Times New Roman" w:cs="Times New Roman"/>
              </w:rPr>
            </w:pPr>
            <w:proofErr w:type="spellStart"/>
            <w:r w:rsidRPr="004A44A9">
              <w:rPr>
                <w:rFonts w:ascii="Times New Roman" w:hAnsi="Times New Roman" w:cs="Times New Roman"/>
                <w:color w:val="222222"/>
                <w:lang w:val="en-IN" w:eastAsia="en-IN"/>
              </w:rPr>
              <w:t>Emiliani</w:t>
            </w:r>
            <w:proofErr w:type="spellEnd"/>
            <w:r w:rsidRPr="004A44A9">
              <w:rPr>
                <w:rFonts w:ascii="Times New Roman" w:hAnsi="Times New Roman" w:cs="Times New Roman"/>
                <w:color w:val="222222"/>
                <w:lang w:val="en-IN" w:eastAsia="en-IN"/>
              </w:rPr>
              <w:t xml:space="preserve">, C. (1992). </w:t>
            </w:r>
            <w:r w:rsidRPr="004A44A9">
              <w:rPr>
                <w:rFonts w:ascii="Times New Roman" w:hAnsi="Times New Roman" w:cs="Times New Roman"/>
                <w:iCs/>
                <w:color w:val="222222"/>
                <w:lang w:val="en-IN" w:eastAsia="en-IN"/>
              </w:rPr>
              <w:t>Planet earth: cosmology, geology, and the evolution of life and environment</w:t>
            </w:r>
            <w:r w:rsidRPr="004A44A9">
              <w:rPr>
                <w:rFonts w:ascii="Times New Roman" w:hAnsi="Times New Roman" w:cs="Times New Roman"/>
                <w:color w:val="222222"/>
                <w:lang w:val="en-IN" w:eastAsia="en-IN"/>
              </w:rPr>
              <w:t>. Cambridge University Press.</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8187" w:type="dxa"/>
            <w:gridSpan w:val="14"/>
            <w:vAlign w:val="center"/>
          </w:tcPr>
          <w:p w:rsidR="00F412B8" w:rsidRPr="004A44A9" w:rsidRDefault="005D69B5">
            <w:pPr>
              <w:autoSpaceDE w:val="0"/>
              <w:autoSpaceDN w:val="0"/>
              <w:adjustRightInd w:val="0"/>
              <w:spacing w:after="150" w:line="240" w:lineRule="auto"/>
              <w:rPr>
                <w:rFonts w:ascii="Times New Roman" w:hAnsi="Times New Roman" w:cs="Times New Roman"/>
                <w:color w:val="000000"/>
                <w:lang w:val="en-IN" w:eastAsia="en-IN"/>
              </w:rPr>
            </w:pPr>
            <w:proofErr w:type="spellStart"/>
            <w:proofErr w:type="gramStart"/>
            <w:r w:rsidRPr="004A44A9">
              <w:rPr>
                <w:rFonts w:ascii="Times New Roman" w:hAnsi="Times New Roman" w:cs="Times New Roman"/>
                <w:color w:val="000000"/>
                <w:lang w:val="en-IN" w:eastAsia="en-IN"/>
              </w:rPr>
              <w:t>Patwardhan,A.M</w:t>
            </w:r>
            <w:proofErr w:type="spellEnd"/>
            <w:r w:rsidRPr="004A44A9">
              <w:rPr>
                <w:rFonts w:ascii="Times New Roman" w:hAnsi="Times New Roman" w:cs="Times New Roman"/>
                <w:color w:val="000000"/>
                <w:lang w:val="en-IN" w:eastAsia="en-IN"/>
              </w:rPr>
              <w:t>.</w:t>
            </w:r>
            <w:proofErr w:type="gramEnd"/>
            <w:r w:rsidRPr="004A44A9">
              <w:rPr>
                <w:rFonts w:ascii="Times New Roman" w:hAnsi="Times New Roman" w:cs="Times New Roman"/>
                <w:color w:val="000000"/>
                <w:lang w:val="en-IN" w:eastAsia="en-IN"/>
              </w:rPr>
              <w:t xml:space="preserve">, Dynamic Earth System, </w:t>
            </w:r>
            <w:proofErr w:type="spellStart"/>
            <w:r w:rsidRPr="004A44A9">
              <w:rPr>
                <w:rFonts w:ascii="Times New Roman" w:hAnsi="Times New Roman" w:cs="Times New Roman"/>
                <w:color w:val="000000"/>
                <w:lang w:val="en-IN" w:eastAsia="en-IN"/>
              </w:rPr>
              <w:t>PrenticeHall</w:t>
            </w:r>
            <w:proofErr w:type="spellEnd"/>
            <w:r w:rsidRPr="004A44A9">
              <w:rPr>
                <w:rFonts w:ascii="Times New Roman" w:hAnsi="Times New Roman" w:cs="Times New Roman"/>
                <w:color w:val="000000"/>
                <w:lang w:val="en-IN" w:eastAsia="en-IN"/>
              </w:rPr>
              <w:t xml:space="preserve">, New Delhi(1999) </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4.</w:t>
            </w:r>
          </w:p>
        </w:tc>
        <w:tc>
          <w:tcPr>
            <w:tcW w:w="8187" w:type="dxa"/>
            <w:gridSpan w:val="14"/>
            <w:vAlign w:val="center"/>
          </w:tcPr>
          <w:p w:rsidR="00F412B8" w:rsidRPr="004A44A9" w:rsidRDefault="005D69B5">
            <w:pPr>
              <w:autoSpaceDE w:val="0"/>
              <w:autoSpaceDN w:val="0"/>
              <w:adjustRightInd w:val="0"/>
              <w:spacing w:after="150" w:line="240" w:lineRule="auto"/>
              <w:rPr>
                <w:rFonts w:ascii="Times New Roman" w:hAnsi="Times New Roman" w:cs="Times New Roman"/>
                <w:color w:val="000000"/>
                <w:lang w:val="en-IN" w:eastAsia="en-IN"/>
              </w:rPr>
            </w:pPr>
            <w:r w:rsidRPr="004A44A9">
              <w:rPr>
                <w:rFonts w:ascii="Times New Roman" w:hAnsi="Times New Roman" w:cs="Times New Roman"/>
                <w:color w:val="000000"/>
                <w:lang w:val="en-IN" w:eastAsia="en-IN"/>
              </w:rPr>
              <w:t xml:space="preserve">Mukherjee A.K, Principles of Geology, EW Press, </w:t>
            </w:r>
            <w:proofErr w:type="spellStart"/>
            <w:proofErr w:type="gramStart"/>
            <w:r w:rsidRPr="004A44A9">
              <w:rPr>
                <w:rFonts w:ascii="Times New Roman" w:hAnsi="Times New Roman" w:cs="Times New Roman"/>
                <w:color w:val="000000"/>
                <w:lang w:val="en-IN" w:eastAsia="en-IN"/>
              </w:rPr>
              <w:t>KoIkata</w:t>
            </w:r>
            <w:proofErr w:type="spellEnd"/>
            <w:r w:rsidRPr="004A44A9">
              <w:rPr>
                <w:rFonts w:ascii="Times New Roman" w:hAnsi="Times New Roman" w:cs="Times New Roman"/>
                <w:color w:val="000000"/>
                <w:lang w:val="en-IN" w:eastAsia="en-IN"/>
              </w:rPr>
              <w:t>(</w:t>
            </w:r>
            <w:proofErr w:type="gramEnd"/>
            <w:r w:rsidRPr="004A44A9">
              <w:rPr>
                <w:rFonts w:ascii="Times New Roman" w:hAnsi="Times New Roman" w:cs="Times New Roman"/>
                <w:color w:val="000000"/>
                <w:lang w:val="en-IN" w:eastAsia="en-IN"/>
              </w:rPr>
              <w:t xml:space="preserve">1990) </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5.</w:t>
            </w:r>
          </w:p>
        </w:tc>
        <w:tc>
          <w:tcPr>
            <w:tcW w:w="8187" w:type="dxa"/>
            <w:gridSpan w:val="14"/>
            <w:vAlign w:val="center"/>
          </w:tcPr>
          <w:p w:rsidR="00F412B8" w:rsidRPr="004A44A9" w:rsidRDefault="005D69B5">
            <w:pPr>
              <w:autoSpaceDE w:val="0"/>
              <w:autoSpaceDN w:val="0"/>
              <w:adjustRightInd w:val="0"/>
              <w:spacing w:after="150" w:line="240" w:lineRule="auto"/>
              <w:rPr>
                <w:rFonts w:ascii="Times New Roman" w:hAnsi="Times New Roman" w:cs="Times New Roman"/>
                <w:color w:val="000000"/>
                <w:lang w:val="en-IN" w:eastAsia="en-IN"/>
              </w:rPr>
            </w:pPr>
            <w:r w:rsidRPr="004A44A9">
              <w:rPr>
                <w:rFonts w:ascii="Times New Roman" w:hAnsi="Times New Roman" w:cs="Times New Roman"/>
                <w:color w:val="000000"/>
                <w:lang w:val="en-IN" w:eastAsia="en-IN"/>
              </w:rPr>
              <w:t xml:space="preserve">Reed, J.S. &amp;T.H. </w:t>
            </w:r>
            <w:proofErr w:type="spellStart"/>
            <w:r w:rsidRPr="004A44A9">
              <w:rPr>
                <w:rFonts w:ascii="Times New Roman" w:hAnsi="Times New Roman" w:cs="Times New Roman"/>
                <w:color w:val="000000"/>
                <w:lang w:val="en-IN" w:eastAsia="en-IN"/>
              </w:rPr>
              <w:t>Wicander</w:t>
            </w:r>
            <w:proofErr w:type="spellEnd"/>
            <w:r w:rsidRPr="004A44A9">
              <w:rPr>
                <w:rFonts w:ascii="Times New Roman" w:hAnsi="Times New Roman" w:cs="Times New Roman"/>
                <w:color w:val="000000"/>
                <w:lang w:val="en-IN" w:eastAsia="en-IN"/>
              </w:rPr>
              <w:t xml:space="preserve">, Essentials of Geology, McGraw Hill., New </w:t>
            </w:r>
            <w:proofErr w:type="gramStart"/>
            <w:r w:rsidRPr="004A44A9">
              <w:rPr>
                <w:rFonts w:ascii="Times New Roman" w:hAnsi="Times New Roman" w:cs="Times New Roman"/>
                <w:color w:val="000000"/>
                <w:lang w:val="en-IN" w:eastAsia="en-IN"/>
              </w:rPr>
              <w:t>York(</w:t>
            </w:r>
            <w:proofErr w:type="gramEnd"/>
            <w:r w:rsidRPr="004A44A9">
              <w:rPr>
                <w:rFonts w:ascii="Times New Roman" w:hAnsi="Times New Roman" w:cs="Times New Roman"/>
                <w:color w:val="000000"/>
                <w:lang w:val="en-IN" w:eastAsia="en-IN"/>
              </w:rPr>
              <w:t xml:space="preserve">2005 </w:t>
            </w:r>
          </w:p>
        </w:tc>
      </w:tr>
      <w:tr w:rsidR="00F412B8" w:rsidRPr="004A44A9">
        <w:trPr>
          <w:trHeight w:val="164"/>
        </w:trPr>
        <w:tc>
          <w:tcPr>
            <w:tcW w:w="9802" w:type="dxa"/>
            <w:gridSpan w:val="15"/>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 xml:space="preserve">References Books </w:t>
            </w:r>
          </w:p>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(Latest editions, and the style as given below must be strictly adhered to)</w:t>
            </w:r>
          </w:p>
        </w:tc>
      </w:tr>
      <w:tr w:rsidR="00F412B8" w:rsidRPr="004A44A9">
        <w:trPr>
          <w:trHeight w:val="13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1.</w:t>
            </w:r>
          </w:p>
        </w:tc>
        <w:tc>
          <w:tcPr>
            <w:tcW w:w="8187" w:type="dxa"/>
            <w:gridSpan w:val="14"/>
            <w:vAlign w:val="center"/>
          </w:tcPr>
          <w:p w:rsidR="00F412B8" w:rsidRPr="004A44A9" w:rsidRDefault="005D69B5">
            <w:pPr>
              <w:pStyle w:val="NoSpacing"/>
              <w:jc w:val="both"/>
              <w:rPr>
                <w:rFonts w:ascii="Times New Roman" w:hAnsi="Times New Roman" w:cs="Times New Roman"/>
              </w:rPr>
            </w:pPr>
            <w:r w:rsidRPr="004A44A9">
              <w:rPr>
                <w:rFonts w:ascii="Times New Roman" w:eastAsia="Calibri" w:hAnsi="Times New Roman" w:cs="Times New Roman"/>
                <w:color w:val="222222"/>
                <w:lang w:val="en-IN" w:eastAsia="en-IN"/>
              </w:rPr>
              <w:t>Gross, M. G. (1977). Oceanography: A view of the earth.</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8187" w:type="dxa"/>
            <w:gridSpan w:val="14"/>
            <w:vAlign w:val="center"/>
          </w:tcPr>
          <w:p w:rsidR="00F412B8" w:rsidRPr="004A44A9" w:rsidRDefault="005D69B5">
            <w:pPr>
              <w:pStyle w:val="NoSpacing"/>
              <w:jc w:val="both"/>
              <w:rPr>
                <w:rFonts w:ascii="Times New Roman" w:hAnsi="Times New Roman" w:cs="Times New Roman"/>
              </w:rPr>
            </w:pPr>
            <w:r w:rsidRPr="004A44A9">
              <w:rPr>
                <w:rFonts w:ascii="Times New Roman" w:hAnsi="Times New Roman" w:cs="Times New Roman"/>
              </w:rPr>
              <w:t xml:space="preserve">Principles of Geomorphology; William D. </w:t>
            </w:r>
            <w:proofErr w:type="spellStart"/>
            <w:r w:rsidRPr="004A44A9">
              <w:rPr>
                <w:rFonts w:ascii="Times New Roman" w:hAnsi="Times New Roman" w:cs="Times New Roman"/>
              </w:rPr>
              <w:t>Thornbury</w:t>
            </w:r>
            <w:proofErr w:type="spellEnd"/>
            <w:r w:rsidRPr="004A44A9">
              <w:rPr>
                <w:rFonts w:ascii="Times New Roman" w:hAnsi="Times New Roman" w:cs="Times New Roman"/>
              </w:rPr>
              <w:t xml:space="preserve">, (2004) CBS Publishers and </w:t>
            </w:r>
            <w:r w:rsidRPr="004A44A9">
              <w:rPr>
                <w:rFonts w:ascii="Times New Roman" w:hAnsi="Times New Roman" w:cs="Times New Roman"/>
              </w:rPr>
              <w:lastRenderedPageBreak/>
              <w:t>Distributors, New Delhi.</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lastRenderedPageBreak/>
              <w:t>3.</w:t>
            </w:r>
          </w:p>
        </w:tc>
        <w:tc>
          <w:tcPr>
            <w:tcW w:w="8187" w:type="dxa"/>
            <w:gridSpan w:val="14"/>
          </w:tcPr>
          <w:p w:rsidR="00F412B8" w:rsidRPr="004A44A9" w:rsidRDefault="005D69B5">
            <w:pPr>
              <w:pStyle w:val="NoSpacing"/>
              <w:jc w:val="both"/>
              <w:rPr>
                <w:rFonts w:ascii="Times New Roman" w:hAnsi="Times New Roman" w:cs="Times New Roman"/>
                <w:b/>
                <w:bCs/>
                <w:lang w:eastAsia="ar-SA"/>
              </w:rPr>
            </w:pPr>
            <w:r w:rsidRPr="004A44A9">
              <w:rPr>
                <w:rFonts w:ascii="Times New Roman" w:hAnsi="Times New Roman" w:cs="Times New Roman"/>
              </w:rPr>
              <w:t xml:space="preserve">Crystals and Crystal Structures – Richard J. D. </w:t>
            </w:r>
            <w:proofErr w:type="gramStart"/>
            <w:r w:rsidRPr="004A44A9">
              <w:rPr>
                <w:rFonts w:ascii="Times New Roman" w:hAnsi="Times New Roman" w:cs="Times New Roman"/>
              </w:rPr>
              <w:t>Tilley(</w:t>
            </w:r>
            <w:proofErr w:type="gramEnd"/>
            <w:r w:rsidRPr="004A44A9">
              <w:rPr>
                <w:rFonts w:ascii="Times New Roman" w:hAnsi="Times New Roman" w:cs="Times New Roman"/>
              </w:rPr>
              <w:t>2006), John Wiley &amp; Sons, England.</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4.</w:t>
            </w:r>
          </w:p>
        </w:tc>
        <w:tc>
          <w:tcPr>
            <w:tcW w:w="8187" w:type="dxa"/>
            <w:gridSpan w:val="14"/>
          </w:tcPr>
          <w:p w:rsidR="00F412B8" w:rsidRPr="004A44A9" w:rsidRDefault="005D69B5">
            <w:pPr>
              <w:pStyle w:val="BodyText"/>
              <w:ind w:left="72" w:right="249"/>
              <w:rPr>
                <w:rFonts w:ascii="Times New Roman" w:hAnsi="Times New Roman" w:cs="Times New Roman"/>
                <w:sz w:val="22"/>
                <w:szCs w:val="22"/>
              </w:rPr>
            </w:pPr>
            <w:r w:rsidRPr="004A44A9">
              <w:rPr>
                <w:rFonts w:ascii="Times New Roman" w:hAnsi="Times New Roman" w:cs="Times New Roman"/>
                <w:sz w:val="22"/>
                <w:szCs w:val="22"/>
              </w:rPr>
              <w:t>Introduction to Mineralogy, Crystallography &amp; Petrology – Carl W. Correns (1967), 2nd edition, Springer</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5.</w:t>
            </w:r>
          </w:p>
        </w:tc>
        <w:tc>
          <w:tcPr>
            <w:tcW w:w="8187" w:type="dxa"/>
            <w:gridSpan w:val="14"/>
          </w:tcPr>
          <w:p w:rsidR="00F412B8" w:rsidRPr="004A44A9" w:rsidRDefault="005D69B5">
            <w:pPr>
              <w:autoSpaceDE w:val="0"/>
              <w:autoSpaceDN w:val="0"/>
              <w:adjustRightInd w:val="0"/>
              <w:spacing w:after="0" w:line="240" w:lineRule="auto"/>
              <w:rPr>
                <w:rFonts w:ascii="Times New Roman" w:hAnsi="Times New Roman" w:cs="Times New Roman"/>
                <w:color w:val="000000"/>
                <w:lang w:val="en-IN" w:eastAsia="en-IN"/>
              </w:rPr>
            </w:pPr>
            <w:r w:rsidRPr="004A44A9">
              <w:rPr>
                <w:rFonts w:ascii="Times New Roman" w:hAnsi="Times New Roman" w:cs="Times New Roman"/>
                <w:color w:val="000000"/>
                <w:lang w:val="en-IN" w:eastAsia="en-IN"/>
              </w:rPr>
              <w:t xml:space="preserve">Radhakrishnan, V, General Geology, V.V.P. Publishers, Tuticorin (1996) </w:t>
            </w:r>
          </w:p>
        </w:tc>
      </w:tr>
      <w:tr w:rsidR="00F412B8" w:rsidRPr="004A44A9">
        <w:trPr>
          <w:trHeight w:val="164"/>
        </w:trPr>
        <w:tc>
          <w:tcPr>
            <w:tcW w:w="9802" w:type="dxa"/>
            <w:gridSpan w:val="15"/>
            <w:vAlign w:val="center"/>
          </w:tcPr>
          <w:p w:rsidR="00F412B8" w:rsidRPr="004A44A9" w:rsidRDefault="005D69B5">
            <w:pPr>
              <w:spacing w:after="0" w:line="240" w:lineRule="auto"/>
              <w:ind w:left="72" w:right="249"/>
              <w:jc w:val="center"/>
              <w:rPr>
                <w:rFonts w:ascii="Times New Roman" w:hAnsi="Times New Roman" w:cs="Times New Roman"/>
                <w:b/>
                <w:bCs/>
              </w:rPr>
            </w:pPr>
            <w:r w:rsidRPr="004A44A9">
              <w:rPr>
                <w:rFonts w:ascii="Times New Roman" w:hAnsi="Times New Roman" w:cs="Times New Roman"/>
                <w:b/>
                <w:bCs/>
              </w:rPr>
              <w:t>Web Resources</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1.</w:t>
            </w:r>
          </w:p>
        </w:tc>
        <w:tc>
          <w:tcPr>
            <w:tcW w:w="8187" w:type="dxa"/>
            <w:gridSpan w:val="14"/>
            <w:vAlign w:val="center"/>
          </w:tcPr>
          <w:p w:rsidR="00F412B8" w:rsidRPr="004A44A9" w:rsidRDefault="005D69B5">
            <w:pPr>
              <w:spacing w:line="240" w:lineRule="auto"/>
              <w:jc w:val="both"/>
              <w:rPr>
                <w:rFonts w:ascii="Times New Roman" w:hAnsi="Times New Roman" w:cs="Times New Roman"/>
                <w:i/>
              </w:rPr>
            </w:pPr>
            <w:r w:rsidRPr="004A44A9">
              <w:rPr>
                <w:rStyle w:val="HTMLCite"/>
                <w:rFonts w:ascii="Times New Roman" w:hAnsi="Times New Roman" w:cs="Times New Roman"/>
              </w:rPr>
              <w:t>"Age of the Earth". U.S. Geological Survey. 1997. Archived from the original on 23 December 2005</w:t>
            </w:r>
            <w:r w:rsidRPr="004A44A9">
              <w:rPr>
                <w:rStyle w:val="reference-accessdate"/>
                <w:rFonts w:ascii="Times New Roman" w:hAnsi="Times New Roman" w:cs="Times New Roman"/>
                <w:i/>
                <w:iCs/>
              </w:rPr>
              <w:t xml:space="preserve">. </w:t>
            </w:r>
            <w:r w:rsidRPr="004A44A9">
              <w:rPr>
                <w:rStyle w:val="reference-accessdate"/>
                <w:rFonts w:ascii="Times New Roman" w:hAnsi="Times New Roman" w:cs="Times New Roman"/>
                <w:iCs/>
              </w:rPr>
              <w:t xml:space="preserve">Retrieved </w:t>
            </w:r>
            <w:r w:rsidRPr="004A44A9">
              <w:rPr>
                <w:rStyle w:val="nowrap"/>
                <w:rFonts w:ascii="Times New Roman" w:hAnsi="Times New Roman" w:cs="Times New Roman"/>
                <w:iCs/>
              </w:rPr>
              <w:t>2006-01-10</w:t>
            </w:r>
            <w:r w:rsidRPr="004A44A9">
              <w:rPr>
                <w:rStyle w:val="HTMLCite"/>
                <w:rFonts w:ascii="Times New Roman" w:hAnsi="Times New Roman" w:cs="Times New Roman"/>
              </w:rPr>
              <w:t>.</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8187" w:type="dxa"/>
            <w:gridSpan w:val="14"/>
            <w:vAlign w:val="center"/>
          </w:tcPr>
          <w:p w:rsidR="00F412B8" w:rsidRPr="004A44A9" w:rsidRDefault="005D69B5">
            <w:pPr>
              <w:spacing w:after="0" w:line="240" w:lineRule="auto"/>
              <w:jc w:val="both"/>
              <w:rPr>
                <w:rFonts w:ascii="Times New Roman" w:hAnsi="Times New Roman" w:cs="Times New Roman"/>
                <w:i/>
              </w:rPr>
            </w:pPr>
            <w:r w:rsidRPr="004A44A9">
              <w:rPr>
                <w:rStyle w:val="HTMLCite"/>
                <w:rFonts w:ascii="Times New Roman" w:hAnsi="Times New Roman" w:cs="Times New Roman"/>
              </w:rPr>
              <w:t>Dalrymple, G. Brent (2001). "The age of the Earth in the twentieth century: a problem (mostly) solved". Special Publications, Geological Society of London.</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8187" w:type="dxa"/>
            <w:gridSpan w:val="14"/>
            <w:vAlign w:val="center"/>
          </w:tcPr>
          <w:p w:rsidR="00F412B8" w:rsidRPr="004A44A9" w:rsidRDefault="005D69B5">
            <w:pPr>
              <w:autoSpaceDE w:val="0"/>
              <w:autoSpaceDN w:val="0"/>
              <w:adjustRightInd w:val="0"/>
              <w:spacing w:after="150" w:line="240" w:lineRule="auto"/>
              <w:rPr>
                <w:rStyle w:val="HTMLCite"/>
                <w:rFonts w:ascii="Times New Roman" w:hAnsi="Times New Roman" w:cs="Times New Roman"/>
                <w:i w:val="0"/>
                <w:iCs w:val="0"/>
                <w:color w:val="000000"/>
                <w:lang w:val="en-IN" w:eastAsia="en-IN"/>
              </w:rPr>
            </w:pPr>
            <w:r w:rsidRPr="004A44A9">
              <w:rPr>
                <w:rFonts w:ascii="Times New Roman" w:hAnsi="Times New Roman" w:cs="Times New Roman"/>
                <w:color w:val="000000"/>
                <w:lang w:val="en-IN" w:eastAsia="en-IN"/>
              </w:rPr>
              <w:t xml:space="preserve">Geo.libretexts.org </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4.</w:t>
            </w:r>
          </w:p>
        </w:tc>
        <w:tc>
          <w:tcPr>
            <w:tcW w:w="8187" w:type="dxa"/>
            <w:gridSpan w:val="14"/>
            <w:vAlign w:val="center"/>
          </w:tcPr>
          <w:p w:rsidR="00F412B8" w:rsidRPr="004A44A9" w:rsidRDefault="005D69B5">
            <w:pPr>
              <w:autoSpaceDE w:val="0"/>
              <w:autoSpaceDN w:val="0"/>
              <w:adjustRightInd w:val="0"/>
              <w:spacing w:after="150" w:line="240" w:lineRule="auto"/>
              <w:rPr>
                <w:rStyle w:val="HTMLCite"/>
                <w:rFonts w:ascii="Times New Roman" w:hAnsi="Times New Roman" w:cs="Times New Roman"/>
                <w:i w:val="0"/>
                <w:iCs w:val="0"/>
                <w:color w:val="000000"/>
                <w:lang w:val="en-IN" w:eastAsia="en-IN"/>
              </w:rPr>
            </w:pPr>
            <w:r w:rsidRPr="004A44A9">
              <w:rPr>
                <w:rFonts w:ascii="Times New Roman" w:hAnsi="Times New Roman" w:cs="Times New Roman"/>
                <w:color w:val="000000"/>
                <w:lang w:val="en-IN" w:eastAsia="en-IN"/>
              </w:rPr>
              <w:t xml:space="preserve">www.nationalgeographic.org </w:t>
            </w:r>
          </w:p>
        </w:tc>
      </w:tr>
      <w:tr w:rsidR="00F412B8" w:rsidRPr="004A44A9">
        <w:trPr>
          <w:trHeight w:val="164"/>
        </w:trPr>
        <w:tc>
          <w:tcPr>
            <w:tcW w:w="1615"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5.</w:t>
            </w:r>
          </w:p>
        </w:tc>
        <w:tc>
          <w:tcPr>
            <w:tcW w:w="8187" w:type="dxa"/>
            <w:gridSpan w:val="14"/>
            <w:vAlign w:val="center"/>
          </w:tcPr>
          <w:p w:rsidR="00F412B8" w:rsidRPr="004A44A9"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sidRPr="004A44A9">
              <w:rPr>
                <w:rFonts w:ascii="Times New Roman" w:hAnsi="Times New Roman" w:cs="Times New Roman"/>
                <w:color w:val="000000"/>
                <w:lang w:val="en-IN" w:eastAsia="en-IN"/>
              </w:rPr>
              <w:t xml:space="preserve">Solarsysytem.nasa.gov </w:t>
            </w:r>
          </w:p>
        </w:tc>
      </w:tr>
    </w:tbl>
    <w:p w:rsidR="00F412B8" w:rsidRPr="004A44A9" w:rsidRDefault="005D69B5">
      <w:pPr>
        <w:spacing w:after="0" w:line="240" w:lineRule="auto"/>
        <w:rPr>
          <w:rFonts w:ascii="Times New Roman" w:hAnsi="Times New Roman" w:cs="Times New Roman"/>
        </w:rPr>
      </w:pPr>
      <w:r w:rsidRPr="004A44A9">
        <w:rPr>
          <w:rFonts w:ascii="Times New Roman" w:hAnsi="Times New Roman" w:cs="Times New Roman"/>
        </w:rPr>
        <w:t>In order to avoid pull the score down of each PO, it is suggested that the usage L-Low (1) to the minimum.</w:t>
      </w:r>
    </w:p>
    <w:p w:rsidR="00F412B8" w:rsidRPr="004A44A9" w:rsidRDefault="005D69B5">
      <w:pPr>
        <w:spacing w:after="0" w:line="240" w:lineRule="auto"/>
        <w:rPr>
          <w:rFonts w:ascii="Times New Roman" w:hAnsi="Times New Roman" w:cs="Times New Roman"/>
        </w:rPr>
      </w:pPr>
      <w:r w:rsidRPr="004A44A9">
        <w:rPr>
          <w:rFonts w:ascii="Times New Roman" w:hAnsi="Times New Roman" w:cs="Times New Roman"/>
        </w:rPr>
        <w:t>The S, M, L is based on the course outcome. The mapping is based on the revised Bloom’s Taxonomy Verbs used to describe your course outcome.</w:t>
      </w:r>
    </w:p>
    <w:p w:rsidR="00F412B8" w:rsidRPr="004A44A9" w:rsidRDefault="005D69B5">
      <w:pPr>
        <w:numPr>
          <w:ilvl w:val="0"/>
          <w:numId w:val="2"/>
        </w:numPr>
        <w:spacing w:after="0" w:line="240" w:lineRule="auto"/>
        <w:rPr>
          <w:rFonts w:ascii="Times New Roman" w:hAnsi="Times New Roman" w:cs="Times New Roman"/>
        </w:rPr>
      </w:pPr>
      <w:r w:rsidRPr="004A44A9">
        <w:rPr>
          <w:rFonts w:ascii="Times New Roman" w:hAnsi="Times New Roman" w:cs="Times New Roman"/>
        </w:rPr>
        <w:t>Remember and Understanding – Lower level</w:t>
      </w:r>
    </w:p>
    <w:p w:rsidR="00F412B8" w:rsidRPr="004A44A9" w:rsidRDefault="005D69B5">
      <w:pPr>
        <w:numPr>
          <w:ilvl w:val="0"/>
          <w:numId w:val="2"/>
        </w:numPr>
        <w:spacing w:after="0" w:line="240" w:lineRule="auto"/>
        <w:rPr>
          <w:rFonts w:ascii="Times New Roman" w:hAnsi="Times New Roman" w:cs="Times New Roman"/>
        </w:rPr>
      </w:pPr>
      <w:r w:rsidRPr="004A44A9">
        <w:rPr>
          <w:rFonts w:ascii="Times New Roman" w:hAnsi="Times New Roman" w:cs="Times New Roman"/>
        </w:rPr>
        <w:t>Apply and Analyze – Medium Level</w:t>
      </w:r>
    </w:p>
    <w:p w:rsidR="00F412B8" w:rsidRPr="004A44A9" w:rsidRDefault="005D69B5">
      <w:pPr>
        <w:numPr>
          <w:ilvl w:val="0"/>
          <w:numId w:val="2"/>
        </w:numPr>
        <w:spacing w:after="0" w:line="240" w:lineRule="auto"/>
        <w:rPr>
          <w:rFonts w:ascii="Times New Roman" w:hAnsi="Times New Roman" w:cs="Times New Roman"/>
        </w:rPr>
      </w:pPr>
      <w:r w:rsidRPr="004A44A9">
        <w:rPr>
          <w:rFonts w:ascii="Times New Roman" w:hAnsi="Times New Roman" w:cs="Times New Roman"/>
        </w:rPr>
        <w:t>Evaluate and Create – Strong Level</w:t>
      </w:r>
    </w:p>
    <w:p w:rsidR="00F412B8" w:rsidRPr="004A44A9" w:rsidRDefault="005D69B5" w:rsidP="004A44A9">
      <w:pPr>
        <w:spacing w:after="0" w:line="240" w:lineRule="auto"/>
        <w:jc w:val="center"/>
        <w:rPr>
          <w:rFonts w:ascii="Times New Roman" w:hAnsi="Times New Roman" w:cs="Times New Roman"/>
          <w:b/>
        </w:rPr>
      </w:pPr>
      <w:r w:rsidRPr="004A44A9">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rsidRPr="004A44A9">
        <w:trPr>
          <w:trHeight w:val="70"/>
          <w:jc w:val="center"/>
        </w:trPr>
        <w:tc>
          <w:tcPr>
            <w:tcW w:w="0" w:type="auto"/>
            <w:vAlign w:val="center"/>
          </w:tcPr>
          <w:p w:rsidR="00F412B8" w:rsidRPr="004A44A9" w:rsidRDefault="00F412B8" w:rsidP="004A44A9">
            <w:pPr>
              <w:spacing w:after="0" w:line="240" w:lineRule="auto"/>
              <w:rPr>
                <w:rFonts w:ascii="Times New Roman" w:hAnsi="Times New Roman" w:cs="Times New Roman"/>
                <w:b/>
              </w:rPr>
            </w:pPr>
          </w:p>
        </w:tc>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PO 1</w:t>
            </w:r>
          </w:p>
        </w:tc>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PO 2</w:t>
            </w:r>
          </w:p>
        </w:tc>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PO 3</w:t>
            </w:r>
          </w:p>
        </w:tc>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PO 4</w:t>
            </w:r>
          </w:p>
        </w:tc>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PO 5</w:t>
            </w:r>
          </w:p>
        </w:tc>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PO 6</w:t>
            </w:r>
          </w:p>
        </w:tc>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PO 7</w:t>
            </w:r>
          </w:p>
        </w:tc>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PO 8</w:t>
            </w:r>
          </w:p>
        </w:tc>
      </w:tr>
      <w:tr w:rsidR="00F412B8" w:rsidRPr="004A44A9">
        <w:trPr>
          <w:trHeight w:val="242"/>
          <w:jc w:val="center"/>
        </w:trPr>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CO 1</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r>
      <w:tr w:rsidR="00F412B8" w:rsidRPr="004A44A9">
        <w:trPr>
          <w:trHeight w:val="242"/>
          <w:jc w:val="center"/>
        </w:trPr>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CO 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r>
      <w:tr w:rsidR="00F412B8" w:rsidRPr="004A44A9">
        <w:trPr>
          <w:trHeight w:val="242"/>
          <w:jc w:val="center"/>
        </w:trPr>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CO 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1</w:t>
            </w:r>
          </w:p>
        </w:tc>
      </w:tr>
      <w:tr w:rsidR="00F412B8" w:rsidRPr="004A44A9">
        <w:trPr>
          <w:trHeight w:val="242"/>
          <w:jc w:val="center"/>
        </w:trPr>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CO 4</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1</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1</w:t>
            </w:r>
          </w:p>
        </w:tc>
      </w:tr>
      <w:tr w:rsidR="00F412B8" w:rsidRPr="004A44A9">
        <w:trPr>
          <w:trHeight w:val="252"/>
          <w:jc w:val="center"/>
        </w:trPr>
        <w:tc>
          <w:tcPr>
            <w:tcW w:w="0" w:type="auto"/>
            <w:vAlign w:val="center"/>
          </w:tcPr>
          <w:p w:rsidR="00F412B8" w:rsidRPr="004A44A9" w:rsidRDefault="005D69B5" w:rsidP="004A44A9">
            <w:pPr>
              <w:spacing w:after="0" w:line="240" w:lineRule="auto"/>
              <w:rPr>
                <w:rFonts w:ascii="Times New Roman" w:hAnsi="Times New Roman" w:cs="Times New Roman"/>
                <w:b/>
              </w:rPr>
            </w:pPr>
            <w:r w:rsidRPr="004A44A9">
              <w:rPr>
                <w:rFonts w:ascii="Times New Roman" w:hAnsi="Times New Roman" w:cs="Times New Roman"/>
                <w:b/>
              </w:rPr>
              <w:t>CO 5</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0" w:type="auto"/>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3</w:t>
            </w:r>
          </w:p>
        </w:tc>
      </w:tr>
    </w:tbl>
    <w:p w:rsidR="00F412B8" w:rsidRDefault="005D69B5" w:rsidP="004A44A9">
      <w:pPr>
        <w:spacing w:after="0" w:line="240" w:lineRule="auto"/>
        <w:jc w:val="center"/>
        <w:rPr>
          <w:rFonts w:ascii="Times New Roman" w:hAnsi="Times New Roman" w:cs="Times New Roman"/>
          <w:b/>
        </w:rPr>
      </w:pPr>
      <w:r w:rsidRPr="004A44A9">
        <w:rPr>
          <w:rFonts w:ascii="Times New Roman" w:hAnsi="Times New Roman" w:cs="Times New Roman"/>
          <w:b/>
        </w:rPr>
        <w:t>S-</w:t>
      </w:r>
      <w:proofErr w:type="gramStart"/>
      <w:r w:rsidRPr="004A44A9">
        <w:rPr>
          <w:rFonts w:ascii="Times New Roman" w:hAnsi="Times New Roman" w:cs="Times New Roman"/>
          <w:b/>
        </w:rPr>
        <w:t>Strong(</w:t>
      </w:r>
      <w:proofErr w:type="gramEnd"/>
      <w:r w:rsidRPr="004A44A9">
        <w:rPr>
          <w:rFonts w:ascii="Times New Roman" w:hAnsi="Times New Roman" w:cs="Times New Roman"/>
          <w:b/>
        </w:rPr>
        <w:t>3)</w:t>
      </w:r>
      <w:r w:rsidRPr="004A44A9">
        <w:rPr>
          <w:rFonts w:ascii="Times New Roman" w:hAnsi="Times New Roman" w:cs="Times New Roman"/>
          <w:b/>
        </w:rPr>
        <w:tab/>
        <w:t>M-Medium (2)</w:t>
      </w:r>
      <w:r w:rsidRPr="004A44A9">
        <w:rPr>
          <w:rFonts w:ascii="Times New Roman" w:hAnsi="Times New Roman" w:cs="Times New Roman"/>
          <w:b/>
        </w:rPr>
        <w:tab/>
        <w:t>L-Low (1)</w:t>
      </w:r>
    </w:p>
    <w:p w:rsidR="00A4228E" w:rsidRDefault="00A4228E">
      <w:pPr>
        <w:spacing w:after="200" w:line="276" w:lineRule="auto"/>
        <w:rPr>
          <w:rFonts w:ascii="Times New Roman" w:hAnsi="Times New Roman" w:cs="Times New Roman"/>
          <w:b/>
        </w:rPr>
      </w:pPr>
      <w:r>
        <w:rPr>
          <w:rFonts w:ascii="Times New Roman" w:hAnsi="Times New Roman" w:cs="Times New Roman"/>
          <w:b/>
        </w:rPr>
        <w:br w:type="page"/>
      </w:r>
    </w:p>
    <w:p w:rsidR="004A44A9" w:rsidRPr="004A44A9" w:rsidRDefault="004A44A9" w:rsidP="004A44A9">
      <w:pPr>
        <w:spacing w:after="0" w:line="240" w:lineRule="auto"/>
        <w:jc w:val="center"/>
        <w:rPr>
          <w:rFonts w:ascii="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3626"/>
        <w:gridCol w:w="688"/>
        <w:gridCol w:w="344"/>
        <w:gridCol w:w="344"/>
        <w:gridCol w:w="344"/>
        <w:gridCol w:w="346"/>
        <w:gridCol w:w="67"/>
        <w:gridCol w:w="363"/>
        <w:gridCol w:w="430"/>
        <w:gridCol w:w="287"/>
        <w:gridCol w:w="182"/>
        <w:gridCol w:w="564"/>
        <w:gridCol w:w="603"/>
      </w:tblGrid>
      <w:tr w:rsidR="00F412B8" w:rsidRPr="004A44A9">
        <w:trPr>
          <w:trHeight w:val="333"/>
        </w:trPr>
        <w:tc>
          <w:tcPr>
            <w:tcW w:w="1614" w:type="dxa"/>
            <w:vMerge w:val="restart"/>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bCs/>
              </w:rPr>
              <w:br w:type="page"/>
            </w:r>
            <w:r w:rsidRPr="004A44A9">
              <w:rPr>
                <w:rFonts w:ascii="Times New Roman" w:hAnsi="Times New Roman" w:cs="Times New Roman"/>
                <w:b/>
                <w:bCs/>
              </w:rPr>
              <w:br w:type="page"/>
            </w:r>
            <w:r w:rsidRPr="004A44A9">
              <w:rPr>
                <w:rFonts w:ascii="Times New Roman" w:hAnsi="Times New Roman" w:cs="Times New Roman"/>
              </w:rPr>
              <w:br w:type="page"/>
            </w:r>
            <w:r w:rsidRPr="004A44A9">
              <w:rPr>
                <w:rFonts w:ascii="Times New Roman" w:hAnsi="Times New Roman" w:cs="Times New Roman"/>
                <w:b/>
              </w:rPr>
              <w:t>Subject Code</w:t>
            </w:r>
          </w:p>
        </w:tc>
        <w:tc>
          <w:tcPr>
            <w:tcW w:w="3626" w:type="dxa"/>
            <w:vMerge w:val="restart"/>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Subject Name</w:t>
            </w:r>
          </w:p>
        </w:tc>
        <w:tc>
          <w:tcPr>
            <w:tcW w:w="688" w:type="dxa"/>
            <w:vMerge w:val="restart"/>
            <w:textDirection w:val="btLr"/>
            <w:vAlign w:val="center"/>
          </w:tcPr>
          <w:p w:rsidR="00F412B8" w:rsidRPr="004A44A9" w:rsidRDefault="005D69B5">
            <w:pPr>
              <w:spacing w:after="0" w:line="240" w:lineRule="auto"/>
              <w:ind w:left="113" w:right="113"/>
              <w:jc w:val="center"/>
              <w:rPr>
                <w:rFonts w:ascii="Times New Roman" w:hAnsi="Times New Roman" w:cs="Times New Roman"/>
                <w:b/>
              </w:rPr>
            </w:pPr>
            <w:r w:rsidRPr="004A44A9">
              <w:rPr>
                <w:rFonts w:ascii="Times New Roman" w:hAnsi="Times New Roman" w:cs="Times New Roman"/>
                <w:b/>
              </w:rPr>
              <w:t>Category</w:t>
            </w:r>
          </w:p>
        </w:tc>
        <w:tc>
          <w:tcPr>
            <w:tcW w:w="344" w:type="dxa"/>
            <w:vMerge w:val="restart"/>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L</w:t>
            </w:r>
          </w:p>
        </w:tc>
        <w:tc>
          <w:tcPr>
            <w:tcW w:w="344" w:type="dxa"/>
            <w:vMerge w:val="restart"/>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T</w:t>
            </w:r>
          </w:p>
        </w:tc>
        <w:tc>
          <w:tcPr>
            <w:tcW w:w="344" w:type="dxa"/>
            <w:vMerge w:val="restart"/>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P</w:t>
            </w:r>
          </w:p>
        </w:tc>
        <w:tc>
          <w:tcPr>
            <w:tcW w:w="346" w:type="dxa"/>
            <w:vMerge w:val="restart"/>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S</w:t>
            </w:r>
          </w:p>
        </w:tc>
        <w:tc>
          <w:tcPr>
            <w:tcW w:w="430" w:type="dxa"/>
            <w:gridSpan w:val="2"/>
            <w:vMerge w:val="restart"/>
            <w:textDirection w:val="btLr"/>
            <w:vAlign w:val="center"/>
          </w:tcPr>
          <w:p w:rsidR="00F412B8" w:rsidRPr="004A44A9" w:rsidRDefault="005D69B5">
            <w:pPr>
              <w:spacing w:after="0" w:line="240" w:lineRule="auto"/>
              <w:ind w:left="113" w:right="113"/>
              <w:jc w:val="center"/>
              <w:rPr>
                <w:rFonts w:ascii="Times New Roman" w:hAnsi="Times New Roman" w:cs="Times New Roman"/>
                <w:b/>
              </w:rPr>
            </w:pPr>
            <w:r w:rsidRPr="004A44A9">
              <w:rPr>
                <w:rFonts w:ascii="Times New Roman" w:hAnsi="Times New Roman" w:cs="Times New Roman"/>
                <w:b/>
              </w:rPr>
              <w:t>Credits</w:t>
            </w:r>
          </w:p>
        </w:tc>
        <w:tc>
          <w:tcPr>
            <w:tcW w:w="430" w:type="dxa"/>
            <w:vMerge w:val="restart"/>
            <w:textDirection w:val="btLr"/>
            <w:vAlign w:val="center"/>
          </w:tcPr>
          <w:p w:rsidR="00F412B8" w:rsidRPr="004A44A9" w:rsidRDefault="005D69B5">
            <w:pPr>
              <w:spacing w:after="0" w:line="240" w:lineRule="auto"/>
              <w:ind w:left="113" w:right="113"/>
              <w:jc w:val="center"/>
              <w:rPr>
                <w:rFonts w:ascii="Times New Roman" w:hAnsi="Times New Roman" w:cs="Times New Roman"/>
                <w:b/>
              </w:rPr>
            </w:pPr>
            <w:r w:rsidRPr="004A44A9">
              <w:rPr>
                <w:rFonts w:ascii="Times New Roman" w:hAnsi="Times New Roman" w:cs="Times New Roman"/>
                <w:b/>
              </w:rPr>
              <w:t>Inst. Hours</w:t>
            </w:r>
          </w:p>
        </w:tc>
        <w:tc>
          <w:tcPr>
            <w:tcW w:w="1636" w:type="dxa"/>
            <w:gridSpan w:val="4"/>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Marks</w:t>
            </w:r>
          </w:p>
        </w:tc>
      </w:tr>
      <w:tr w:rsidR="00F412B8" w:rsidRPr="004A44A9" w:rsidTr="004A44A9">
        <w:trPr>
          <w:cantSplit/>
          <w:trHeight w:val="1094"/>
        </w:trPr>
        <w:tc>
          <w:tcPr>
            <w:tcW w:w="1614" w:type="dxa"/>
            <w:vMerge/>
            <w:vAlign w:val="center"/>
          </w:tcPr>
          <w:p w:rsidR="00F412B8" w:rsidRPr="004A44A9" w:rsidRDefault="00F412B8">
            <w:pPr>
              <w:spacing w:after="0" w:line="240" w:lineRule="auto"/>
              <w:jc w:val="center"/>
              <w:rPr>
                <w:rFonts w:ascii="Times New Roman" w:hAnsi="Times New Roman" w:cs="Times New Roman"/>
                <w:b/>
              </w:rPr>
            </w:pPr>
          </w:p>
        </w:tc>
        <w:tc>
          <w:tcPr>
            <w:tcW w:w="3626" w:type="dxa"/>
            <w:vMerge/>
            <w:vAlign w:val="center"/>
          </w:tcPr>
          <w:p w:rsidR="00F412B8" w:rsidRPr="004A44A9" w:rsidRDefault="00F412B8">
            <w:pPr>
              <w:spacing w:after="0" w:line="240" w:lineRule="auto"/>
              <w:jc w:val="center"/>
              <w:rPr>
                <w:rFonts w:ascii="Times New Roman" w:hAnsi="Times New Roman" w:cs="Times New Roman"/>
                <w:b/>
              </w:rPr>
            </w:pPr>
          </w:p>
        </w:tc>
        <w:tc>
          <w:tcPr>
            <w:tcW w:w="688" w:type="dxa"/>
            <w:vMerge/>
            <w:vAlign w:val="center"/>
          </w:tcPr>
          <w:p w:rsidR="00F412B8" w:rsidRPr="004A44A9" w:rsidRDefault="00F412B8">
            <w:pPr>
              <w:spacing w:after="0" w:line="240" w:lineRule="auto"/>
              <w:jc w:val="center"/>
              <w:rPr>
                <w:rFonts w:ascii="Times New Roman" w:hAnsi="Times New Roman" w:cs="Times New Roman"/>
                <w:b/>
              </w:rPr>
            </w:pPr>
          </w:p>
        </w:tc>
        <w:tc>
          <w:tcPr>
            <w:tcW w:w="344" w:type="dxa"/>
            <w:vMerge/>
            <w:vAlign w:val="center"/>
          </w:tcPr>
          <w:p w:rsidR="00F412B8" w:rsidRPr="004A44A9" w:rsidRDefault="00F412B8">
            <w:pPr>
              <w:spacing w:after="0" w:line="240" w:lineRule="auto"/>
              <w:jc w:val="center"/>
              <w:rPr>
                <w:rFonts w:ascii="Times New Roman" w:hAnsi="Times New Roman" w:cs="Times New Roman"/>
                <w:b/>
              </w:rPr>
            </w:pPr>
          </w:p>
        </w:tc>
        <w:tc>
          <w:tcPr>
            <w:tcW w:w="344" w:type="dxa"/>
            <w:vMerge/>
            <w:vAlign w:val="center"/>
          </w:tcPr>
          <w:p w:rsidR="00F412B8" w:rsidRPr="004A44A9" w:rsidRDefault="00F412B8">
            <w:pPr>
              <w:spacing w:after="0" w:line="240" w:lineRule="auto"/>
              <w:jc w:val="center"/>
              <w:rPr>
                <w:rFonts w:ascii="Times New Roman" w:hAnsi="Times New Roman" w:cs="Times New Roman"/>
                <w:b/>
              </w:rPr>
            </w:pPr>
          </w:p>
        </w:tc>
        <w:tc>
          <w:tcPr>
            <w:tcW w:w="344" w:type="dxa"/>
            <w:vMerge/>
            <w:vAlign w:val="center"/>
          </w:tcPr>
          <w:p w:rsidR="00F412B8" w:rsidRPr="004A44A9" w:rsidRDefault="00F412B8">
            <w:pPr>
              <w:spacing w:after="0" w:line="240" w:lineRule="auto"/>
              <w:jc w:val="center"/>
              <w:rPr>
                <w:rFonts w:ascii="Times New Roman" w:hAnsi="Times New Roman" w:cs="Times New Roman"/>
                <w:b/>
              </w:rPr>
            </w:pPr>
          </w:p>
        </w:tc>
        <w:tc>
          <w:tcPr>
            <w:tcW w:w="346" w:type="dxa"/>
            <w:vMerge/>
            <w:vAlign w:val="center"/>
          </w:tcPr>
          <w:p w:rsidR="00F412B8" w:rsidRPr="004A44A9" w:rsidRDefault="00F412B8">
            <w:pPr>
              <w:spacing w:after="0" w:line="240" w:lineRule="auto"/>
              <w:jc w:val="center"/>
              <w:rPr>
                <w:rFonts w:ascii="Times New Roman" w:hAnsi="Times New Roman" w:cs="Times New Roman"/>
                <w:b/>
              </w:rPr>
            </w:pPr>
          </w:p>
        </w:tc>
        <w:tc>
          <w:tcPr>
            <w:tcW w:w="430" w:type="dxa"/>
            <w:gridSpan w:val="2"/>
            <w:vMerge/>
            <w:vAlign w:val="center"/>
          </w:tcPr>
          <w:p w:rsidR="00F412B8" w:rsidRPr="004A44A9" w:rsidRDefault="00F412B8">
            <w:pPr>
              <w:spacing w:after="0" w:line="240" w:lineRule="auto"/>
              <w:jc w:val="center"/>
              <w:rPr>
                <w:rFonts w:ascii="Times New Roman" w:hAnsi="Times New Roman" w:cs="Times New Roman"/>
                <w:b/>
              </w:rPr>
            </w:pPr>
          </w:p>
        </w:tc>
        <w:tc>
          <w:tcPr>
            <w:tcW w:w="430" w:type="dxa"/>
            <w:vMerge/>
            <w:vAlign w:val="center"/>
          </w:tcPr>
          <w:p w:rsidR="00F412B8" w:rsidRPr="004A44A9" w:rsidRDefault="00F412B8">
            <w:pPr>
              <w:spacing w:after="0" w:line="240" w:lineRule="auto"/>
              <w:jc w:val="center"/>
              <w:rPr>
                <w:rFonts w:ascii="Times New Roman" w:hAnsi="Times New Roman" w:cs="Times New Roman"/>
                <w:b/>
              </w:rPr>
            </w:pPr>
          </w:p>
        </w:tc>
        <w:tc>
          <w:tcPr>
            <w:tcW w:w="469" w:type="dxa"/>
            <w:gridSpan w:val="2"/>
            <w:textDirection w:val="btLr"/>
            <w:vAlign w:val="center"/>
          </w:tcPr>
          <w:p w:rsidR="00F412B8" w:rsidRPr="004A44A9" w:rsidRDefault="005D69B5">
            <w:pPr>
              <w:spacing w:after="0" w:line="240" w:lineRule="auto"/>
              <w:ind w:left="113" w:right="113"/>
              <w:jc w:val="center"/>
              <w:rPr>
                <w:rFonts w:ascii="Times New Roman" w:hAnsi="Times New Roman" w:cs="Times New Roman"/>
                <w:b/>
              </w:rPr>
            </w:pPr>
            <w:r w:rsidRPr="004A44A9">
              <w:rPr>
                <w:rFonts w:ascii="Times New Roman" w:hAnsi="Times New Roman" w:cs="Times New Roman"/>
                <w:b/>
              </w:rPr>
              <w:t>CIA</w:t>
            </w:r>
          </w:p>
        </w:tc>
        <w:tc>
          <w:tcPr>
            <w:tcW w:w="564" w:type="dxa"/>
            <w:textDirection w:val="btLr"/>
            <w:vAlign w:val="center"/>
          </w:tcPr>
          <w:p w:rsidR="00F412B8" w:rsidRPr="004A44A9" w:rsidRDefault="005D69B5">
            <w:pPr>
              <w:spacing w:after="0" w:line="240" w:lineRule="auto"/>
              <w:ind w:left="113" w:right="113"/>
              <w:jc w:val="center"/>
              <w:rPr>
                <w:rFonts w:ascii="Times New Roman" w:hAnsi="Times New Roman" w:cs="Times New Roman"/>
                <w:b/>
              </w:rPr>
            </w:pPr>
            <w:r w:rsidRPr="004A44A9">
              <w:rPr>
                <w:rFonts w:ascii="Times New Roman" w:hAnsi="Times New Roman" w:cs="Times New Roman"/>
                <w:b/>
              </w:rPr>
              <w:t>External</w:t>
            </w:r>
          </w:p>
        </w:tc>
        <w:tc>
          <w:tcPr>
            <w:tcW w:w="603" w:type="dxa"/>
            <w:textDirection w:val="btLr"/>
            <w:vAlign w:val="center"/>
          </w:tcPr>
          <w:p w:rsidR="00F412B8" w:rsidRPr="004A44A9" w:rsidRDefault="005D69B5">
            <w:pPr>
              <w:spacing w:after="0" w:line="240" w:lineRule="auto"/>
              <w:ind w:left="113" w:right="113"/>
              <w:jc w:val="center"/>
              <w:rPr>
                <w:rFonts w:ascii="Times New Roman" w:hAnsi="Times New Roman" w:cs="Times New Roman"/>
                <w:b/>
              </w:rPr>
            </w:pPr>
            <w:r w:rsidRPr="004A44A9">
              <w:rPr>
                <w:rFonts w:ascii="Times New Roman" w:hAnsi="Times New Roman" w:cs="Times New Roman"/>
                <w:b/>
              </w:rPr>
              <w:t xml:space="preserve">Total </w:t>
            </w:r>
          </w:p>
        </w:tc>
      </w:tr>
      <w:tr w:rsidR="00F412B8" w:rsidRPr="004A44A9">
        <w:trPr>
          <w:trHeight w:val="114"/>
        </w:trPr>
        <w:tc>
          <w:tcPr>
            <w:tcW w:w="1614"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23UGEOF17</w:t>
            </w:r>
          </w:p>
        </w:tc>
        <w:tc>
          <w:tcPr>
            <w:tcW w:w="3626" w:type="dxa"/>
            <w:vAlign w:val="center"/>
          </w:tcPr>
          <w:p w:rsidR="00F412B8" w:rsidRPr="004A44A9" w:rsidRDefault="004A44A9" w:rsidP="004A44A9">
            <w:pPr>
              <w:ind w:right="-22" w:hanging="999"/>
              <w:jc w:val="center"/>
              <w:rPr>
                <w:rFonts w:ascii="Times New Roman" w:hAnsi="Times New Roman" w:cs="Times New Roman"/>
                <w:b/>
                <w:bCs/>
              </w:rPr>
            </w:pPr>
            <w:r w:rsidRPr="004A44A9">
              <w:rPr>
                <w:rFonts w:ascii="Times New Roman" w:hAnsi="Times New Roman" w:cs="Times New Roman"/>
                <w:b/>
                <w:bCs/>
              </w:rPr>
              <w:t xml:space="preserve">               RUDIMENTS OF GEOHAZARDS</w:t>
            </w:r>
          </w:p>
        </w:tc>
        <w:tc>
          <w:tcPr>
            <w:tcW w:w="688"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FC</w:t>
            </w:r>
          </w:p>
        </w:tc>
        <w:tc>
          <w:tcPr>
            <w:tcW w:w="34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Y</w:t>
            </w:r>
          </w:p>
        </w:tc>
        <w:tc>
          <w:tcPr>
            <w:tcW w:w="34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w:t>
            </w:r>
          </w:p>
        </w:tc>
        <w:tc>
          <w:tcPr>
            <w:tcW w:w="34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w:t>
            </w:r>
          </w:p>
        </w:tc>
        <w:tc>
          <w:tcPr>
            <w:tcW w:w="346"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w:t>
            </w:r>
          </w:p>
        </w:tc>
        <w:tc>
          <w:tcPr>
            <w:tcW w:w="430" w:type="dxa"/>
            <w:gridSpan w:val="2"/>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430"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469" w:type="dxa"/>
            <w:gridSpan w:val="2"/>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25</w:t>
            </w:r>
          </w:p>
        </w:tc>
        <w:tc>
          <w:tcPr>
            <w:tcW w:w="56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75</w:t>
            </w:r>
          </w:p>
        </w:tc>
        <w:tc>
          <w:tcPr>
            <w:tcW w:w="603"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100</w:t>
            </w:r>
          </w:p>
        </w:tc>
      </w:tr>
      <w:tr w:rsidR="00F412B8" w:rsidRPr="004A44A9">
        <w:trPr>
          <w:trHeight w:val="55"/>
        </w:trPr>
        <w:tc>
          <w:tcPr>
            <w:tcW w:w="9802" w:type="dxa"/>
            <w:gridSpan w:val="14"/>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Course Objectives</w:t>
            </w:r>
          </w:p>
        </w:tc>
      </w:tr>
      <w:tr w:rsidR="00F412B8" w:rsidRPr="004A44A9">
        <w:trPr>
          <w:trHeight w:val="167"/>
        </w:trPr>
        <w:tc>
          <w:tcPr>
            <w:tcW w:w="1614" w:type="dxa"/>
            <w:vAlign w:val="center"/>
          </w:tcPr>
          <w:p w:rsidR="00F412B8" w:rsidRPr="004A44A9" w:rsidRDefault="005D69B5">
            <w:pPr>
              <w:spacing w:after="0" w:line="240" w:lineRule="auto"/>
              <w:jc w:val="center"/>
              <w:rPr>
                <w:rFonts w:ascii="Times New Roman" w:hAnsi="Times New Roman" w:cs="Times New Roman"/>
                <w:highlight w:val="yellow"/>
              </w:rPr>
            </w:pPr>
            <w:r w:rsidRPr="004A44A9">
              <w:rPr>
                <w:rFonts w:ascii="Times New Roman" w:hAnsi="Times New Roman" w:cs="Times New Roman"/>
              </w:rPr>
              <w:t>CO1</w:t>
            </w:r>
          </w:p>
        </w:tc>
        <w:tc>
          <w:tcPr>
            <w:tcW w:w="8188" w:type="dxa"/>
            <w:gridSpan w:val="13"/>
            <w:vAlign w:val="center"/>
          </w:tcPr>
          <w:p w:rsidR="00F412B8" w:rsidRPr="004A44A9" w:rsidRDefault="005D69B5">
            <w:pPr>
              <w:pStyle w:val="NoSpacing"/>
              <w:rPr>
                <w:rFonts w:ascii="Times New Roman" w:hAnsi="Times New Roman" w:cs="Times New Roman"/>
              </w:rPr>
            </w:pPr>
            <w:r w:rsidRPr="004A44A9">
              <w:rPr>
                <w:rFonts w:ascii="Times New Roman" w:hAnsi="Times New Roman" w:cs="Times New Roman"/>
              </w:rPr>
              <w:t>To explain students about the physical and geological processes causing geohazards.</w:t>
            </w:r>
          </w:p>
        </w:tc>
      </w:tr>
      <w:tr w:rsidR="00F412B8" w:rsidRPr="004A44A9">
        <w:trPr>
          <w:trHeight w:val="167"/>
        </w:trPr>
        <w:tc>
          <w:tcPr>
            <w:tcW w:w="1614" w:type="dxa"/>
            <w:vAlign w:val="center"/>
          </w:tcPr>
          <w:p w:rsidR="00F412B8" w:rsidRPr="004A44A9" w:rsidRDefault="005D69B5">
            <w:pPr>
              <w:spacing w:after="0" w:line="240" w:lineRule="auto"/>
              <w:jc w:val="center"/>
              <w:rPr>
                <w:rFonts w:ascii="Times New Roman" w:hAnsi="Times New Roman" w:cs="Times New Roman"/>
                <w:highlight w:val="yellow"/>
              </w:rPr>
            </w:pPr>
            <w:r w:rsidRPr="004A44A9">
              <w:rPr>
                <w:rFonts w:ascii="Times New Roman" w:hAnsi="Times New Roman" w:cs="Times New Roman"/>
              </w:rPr>
              <w:t>CO2</w:t>
            </w:r>
          </w:p>
        </w:tc>
        <w:tc>
          <w:tcPr>
            <w:tcW w:w="8188" w:type="dxa"/>
            <w:gridSpan w:val="13"/>
            <w:vAlign w:val="center"/>
          </w:tcPr>
          <w:p w:rsidR="00F412B8" w:rsidRPr="004A44A9" w:rsidRDefault="005D69B5">
            <w:pPr>
              <w:pStyle w:val="NoSpacing"/>
              <w:rPr>
                <w:rFonts w:ascii="Times New Roman" w:hAnsi="Times New Roman" w:cs="Times New Roman"/>
              </w:rPr>
            </w:pPr>
            <w:r w:rsidRPr="004A44A9">
              <w:rPr>
                <w:rFonts w:ascii="Times New Roman" w:hAnsi="Times New Roman" w:cs="Times New Roman"/>
              </w:rPr>
              <w:t>To discuss the methods for quantifying geohazards</w:t>
            </w:r>
          </w:p>
        </w:tc>
      </w:tr>
      <w:tr w:rsidR="00F412B8" w:rsidRPr="004A44A9">
        <w:trPr>
          <w:trHeight w:val="167"/>
        </w:trPr>
        <w:tc>
          <w:tcPr>
            <w:tcW w:w="161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CO3</w:t>
            </w:r>
          </w:p>
        </w:tc>
        <w:tc>
          <w:tcPr>
            <w:tcW w:w="8188" w:type="dxa"/>
            <w:gridSpan w:val="13"/>
            <w:vAlign w:val="center"/>
          </w:tcPr>
          <w:p w:rsidR="00F412B8" w:rsidRPr="004A44A9" w:rsidRDefault="005D69B5">
            <w:pPr>
              <w:pStyle w:val="NoSpacing"/>
              <w:rPr>
                <w:rFonts w:ascii="Times New Roman" w:hAnsi="Times New Roman" w:cs="Times New Roman"/>
              </w:rPr>
            </w:pPr>
            <w:r w:rsidRPr="004A44A9">
              <w:rPr>
                <w:rFonts w:ascii="Times New Roman" w:hAnsi="Times New Roman" w:cs="Times New Roman"/>
              </w:rPr>
              <w:t>To understand the possible consequences as well as risk and disaster management.</w:t>
            </w:r>
          </w:p>
        </w:tc>
      </w:tr>
      <w:tr w:rsidR="00F412B8" w:rsidRPr="004A44A9">
        <w:trPr>
          <w:trHeight w:val="167"/>
        </w:trPr>
        <w:tc>
          <w:tcPr>
            <w:tcW w:w="161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CO4</w:t>
            </w:r>
          </w:p>
        </w:tc>
        <w:tc>
          <w:tcPr>
            <w:tcW w:w="8188" w:type="dxa"/>
            <w:gridSpan w:val="13"/>
            <w:vAlign w:val="center"/>
          </w:tcPr>
          <w:p w:rsidR="00F412B8" w:rsidRPr="004A44A9" w:rsidRDefault="005D69B5">
            <w:pPr>
              <w:spacing w:after="0" w:line="240" w:lineRule="auto"/>
              <w:ind w:right="249"/>
              <w:jc w:val="both"/>
              <w:rPr>
                <w:rFonts w:ascii="Times New Roman" w:hAnsi="Times New Roman" w:cs="Times New Roman"/>
              </w:rPr>
            </w:pPr>
            <w:r w:rsidRPr="004A44A9">
              <w:rPr>
                <w:rFonts w:ascii="Times New Roman" w:hAnsi="Times New Roman" w:cs="Times New Roman"/>
              </w:rPr>
              <w:t>To make them aware about landslides, floods, tsunamis and earthquakes, for which the geological and physical process were to be discussed.</w:t>
            </w:r>
          </w:p>
        </w:tc>
      </w:tr>
      <w:tr w:rsidR="00F412B8" w:rsidRPr="004A44A9" w:rsidTr="004A44A9">
        <w:trPr>
          <w:trHeight w:val="529"/>
        </w:trPr>
        <w:tc>
          <w:tcPr>
            <w:tcW w:w="161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CO5</w:t>
            </w:r>
          </w:p>
        </w:tc>
        <w:tc>
          <w:tcPr>
            <w:tcW w:w="8188" w:type="dxa"/>
            <w:gridSpan w:val="13"/>
            <w:vAlign w:val="center"/>
          </w:tcPr>
          <w:p w:rsidR="00F412B8" w:rsidRPr="004A44A9" w:rsidRDefault="005D69B5">
            <w:pPr>
              <w:rPr>
                <w:rFonts w:ascii="Times New Roman" w:hAnsi="Times New Roman" w:cs="Times New Roman"/>
              </w:rPr>
            </w:pPr>
            <w:r w:rsidRPr="004A44A9">
              <w:rPr>
                <w:rFonts w:ascii="Times New Roman" w:eastAsia="Times New Roman" w:hAnsi="Times New Roman" w:cs="Times New Roman"/>
              </w:rPr>
              <w:t xml:space="preserve">To discuss </w:t>
            </w:r>
            <w:proofErr w:type="gramStart"/>
            <w:r w:rsidRPr="004A44A9">
              <w:rPr>
                <w:rFonts w:ascii="Times New Roman" w:eastAsia="Times New Roman" w:hAnsi="Times New Roman" w:cs="Times New Roman"/>
              </w:rPr>
              <w:t>potential</w:t>
            </w:r>
            <w:proofErr w:type="gramEnd"/>
            <w:r w:rsidRPr="004A44A9">
              <w:rPr>
                <w:rFonts w:ascii="Times New Roman" w:eastAsia="Times New Roman" w:hAnsi="Times New Roman" w:cs="Times New Roman"/>
              </w:rPr>
              <w:t xml:space="preserve"> inter linkages between different types of geohazards, disaster prevention and management and quantification and communication of uncertainties.</w:t>
            </w:r>
          </w:p>
        </w:tc>
      </w:tr>
      <w:tr w:rsidR="00F412B8" w:rsidRPr="004A44A9">
        <w:trPr>
          <w:trHeight w:val="164"/>
        </w:trPr>
        <w:tc>
          <w:tcPr>
            <w:tcW w:w="1614" w:type="dxa"/>
            <w:vAlign w:val="center"/>
          </w:tcPr>
          <w:p w:rsidR="00F412B8" w:rsidRPr="004A44A9" w:rsidRDefault="005D69B5" w:rsidP="004A44A9">
            <w:pPr>
              <w:spacing w:after="0" w:line="240" w:lineRule="auto"/>
              <w:jc w:val="center"/>
              <w:rPr>
                <w:rFonts w:ascii="Times New Roman" w:hAnsi="Times New Roman" w:cs="Times New Roman"/>
                <w:b/>
              </w:rPr>
            </w:pPr>
            <w:r w:rsidRPr="004A44A9">
              <w:rPr>
                <w:rFonts w:ascii="Times New Roman" w:hAnsi="Times New Roman" w:cs="Times New Roman"/>
                <w:b/>
              </w:rPr>
              <w:t>UNIT</w:t>
            </w:r>
          </w:p>
        </w:tc>
        <w:tc>
          <w:tcPr>
            <w:tcW w:w="5692" w:type="dxa"/>
            <w:gridSpan w:val="6"/>
            <w:vAlign w:val="center"/>
          </w:tcPr>
          <w:p w:rsidR="00F412B8" w:rsidRPr="004A44A9" w:rsidRDefault="005D69B5" w:rsidP="004A44A9">
            <w:pPr>
              <w:spacing w:after="0" w:line="240" w:lineRule="auto"/>
              <w:jc w:val="center"/>
              <w:rPr>
                <w:rFonts w:ascii="Times New Roman" w:hAnsi="Times New Roman" w:cs="Times New Roman"/>
                <w:b/>
              </w:rPr>
            </w:pPr>
            <w:r w:rsidRPr="004A44A9">
              <w:rPr>
                <w:rFonts w:ascii="Times New Roman" w:hAnsi="Times New Roman" w:cs="Times New Roman"/>
                <w:b/>
              </w:rPr>
              <w:t>Details</w:t>
            </w:r>
          </w:p>
        </w:tc>
        <w:tc>
          <w:tcPr>
            <w:tcW w:w="1147" w:type="dxa"/>
            <w:gridSpan w:val="4"/>
            <w:vAlign w:val="center"/>
          </w:tcPr>
          <w:p w:rsidR="00F412B8" w:rsidRPr="004A44A9" w:rsidRDefault="005D69B5" w:rsidP="004A44A9">
            <w:pPr>
              <w:spacing w:after="0" w:line="240" w:lineRule="auto"/>
              <w:jc w:val="center"/>
              <w:rPr>
                <w:rFonts w:ascii="Times New Roman" w:hAnsi="Times New Roman" w:cs="Times New Roman"/>
                <w:b/>
              </w:rPr>
            </w:pPr>
            <w:r w:rsidRPr="004A44A9">
              <w:rPr>
                <w:rFonts w:ascii="Times New Roman" w:hAnsi="Times New Roman" w:cs="Times New Roman"/>
                <w:b/>
              </w:rPr>
              <w:t>No. of Hours</w:t>
            </w:r>
          </w:p>
        </w:tc>
        <w:tc>
          <w:tcPr>
            <w:tcW w:w="1349" w:type="dxa"/>
            <w:gridSpan w:val="3"/>
            <w:vAlign w:val="center"/>
          </w:tcPr>
          <w:p w:rsidR="00F412B8" w:rsidRPr="004A44A9" w:rsidRDefault="005D69B5" w:rsidP="004A44A9">
            <w:pPr>
              <w:spacing w:after="0" w:line="240" w:lineRule="auto"/>
              <w:jc w:val="center"/>
              <w:rPr>
                <w:rFonts w:ascii="Times New Roman" w:hAnsi="Times New Roman" w:cs="Times New Roman"/>
                <w:b/>
              </w:rPr>
            </w:pPr>
            <w:r w:rsidRPr="004A44A9">
              <w:rPr>
                <w:rFonts w:ascii="Times New Roman" w:hAnsi="Times New Roman" w:cs="Times New Roman"/>
                <w:b/>
              </w:rPr>
              <w:t>Course Objectives</w:t>
            </w:r>
          </w:p>
        </w:tc>
      </w:tr>
      <w:tr w:rsidR="00F412B8" w:rsidRPr="004A44A9">
        <w:trPr>
          <w:trHeight w:val="164"/>
        </w:trPr>
        <w:tc>
          <w:tcPr>
            <w:tcW w:w="1614" w:type="dxa"/>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I</w:t>
            </w:r>
          </w:p>
        </w:tc>
        <w:tc>
          <w:tcPr>
            <w:tcW w:w="5692" w:type="dxa"/>
            <w:gridSpan w:val="6"/>
            <w:vAlign w:val="center"/>
          </w:tcPr>
          <w:p w:rsidR="00F412B8" w:rsidRPr="004A44A9" w:rsidRDefault="005D69B5" w:rsidP="004A44A9">
            <w:pPr>
              <w:autoSpaceDE w:val="0"/>
              <w:autoSpaceDN w:val="0"/>
              <w:adjustRightInd w:val="0"/>
              <w:spacing w:after="0" w:line="240" w:lineRule="auto"/>
              <w:jc w:val="both"/>
              <w:rPr>
                <w:rFonts w:ascii="Times New Roman" w:hAnsi="Times New Roman" w:cs="Times New Roman"/>
              </w:rPr>
            </w:pPr>
            <w:r w:rsidRPr="004A44A9">
              <w:rPr>
                <w:rFonts w:ascii="Times New Roman" w:hAnsi="Times New Roman" w:cs="Times New Roman"/>
                <w:b/>
                <w:lang w:val="en-IN" w:eastAsia="en-IN"/>
              </w:rPr>
              <w:t>Geological Hazards:</w:t>
            </w:r>
            <w:r w:rsidRPr="004A44A9">
              <w:rPr>
                <w:rFonts w:ascii="Times New Roman" w:hAnsi="Times New Roman" w:cs="Times New Roman"/>
                <w:lang w:val="en-IN" w:eastAsia="en-IN"/>
              </w:rPr>
              <w:t xml:space="preserve"> Introduction to natural hazards. Earthquakes: Causes and measurements – Earthquake and Tsunami Hazards.</w:t>
            </w:r>
          </w:p>
        </w:tc>
        <w:tc>
          <w:tcPr>
            <w:tcW w:w="1147" w:type="dxa"/>
            <w:gridSpan w:val="4"/>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 Hours / week</w:t>
            </w:r>
          </w:p>
        </w:tc>
        <w:tc>
          <w:tcPr>
            <w:tcW w:w="1349" w:type="dxa"/>
            <w:gridSpan w:val="3"/>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CO1</w:t>
            </w:r>
          </w:p>
        </w:tc>
      </w:tr>
      <w:tr w:rsidR="00F412B8" w:rsidRPr="004A44A9">
        <w:trPr>
          <w:trHeight w:val="164"/>
        </w:trPr>
        <w:tc>
          <w:tcPr>
            <w:tcW w:w="1614" w:type="dxa"/>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II</w:t>
            </w:r>
          </w:p>
        </w:tc>
        <w:tc>
          <w:tcPr>
            <w:tcW w:w="5692" w:type="dxa"/>
            <w:gridSpan w:val="6"/>
            <w:vAlign w:val="center"/>
          </w:tcPr>
          <w:p w:rsidR="00F412B8" w:rsidRPr="004A44A9" w:rsidRDefault="005D69B5" w:rsidP="004A44A9">
            <w:pPr>
              <w:autoSpaceDE w:val="0"/>
              <w:autoSpaceDN w:val="0"/>
              <w:adjustRightInd w:val="0"/>
              <w:spacing w:after="0" w:line="240" w:lineRule="auto"/>
              <w:jc w:val="both"/>
              <w:rPr>
                <w:rFonts w:ascii="Times New Roman" w:hAnsi="Times New Roman" w:cs="Times New Roman"/>
              </w:rPr>
            </w:pPr>
            <w:r w:rsidRPr="004A44A9">
              <w:rPr>
                <w:rFonts w:ascii="Times New Roman" w:hAnsi="Times New Roman" w:cs="Times New Roman"/>
                <w:b/>
                <w:lang w:val="en-IN" w:eastAsia="en-IN"/>
              </w:rPr>
              <w:t>Volcanoes:</w:t>
            </w:r>
            <w:r w:rsidRPr="004A44A9">
              <w:rPr>
                <w:rFonts w:ascii="Times New Roman" w:hAnsi="Times New Roman" w:cs="Times New Roman"/>
                <w:lang w:val="en-IN" w:eastAsia="en-IN"/>
              </w:rPr>
              <w:t xml:space="preserve"> Magma and lava - volcanic eruptions - volcanic landforms - volcanic hazards.</w:t>
            </w:r>
          </w:p>
        </w:tc>
        <w:tc>
          <w:tcPr>
            <w:tcW w:w="1147" w:type="dxa"/>
            <w:gridSpan w:val="4"/>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 Hours / week</w:t>
            </w:r>
          </w:p>
        </w:tc>
        <w:tc>
          <w:tcPr>
            <w:tcW w:w="1349" w:type="dxa"/>
            <w:gridSpan w:val="3"/>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CO2</w:t>
            </w:r>
          </w:p>
        </w:tc>
      </w:tr>
      <w:tr w:rsidR="00F412B8" w:rsidRPr="004A44A9">
        <w:trPr>
          <w:trHeight w:val="164"/>
        </w:trPr>
        <w:tc>
          <w:tcPr>
            <w:tcW w:w="1614" w:type="dxa"/>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III</w:t>
            </w:r>
          </w:p>
        </w:tc>
        <w:tc>
          <w:tcPr>
            <w:tcW w:w="5692" w:type="dxa"/>
            <w:gridSpan w:val="6"/>
            <w:vAlign w:val="center"/>
          </w:tcPr>
          <w:p w:rsidR="00F412B8" w:rsidRPr="004A44A9" w:rsidRDefault="005D69B5" w:rsidP="004A44A9">
            <w:pPr>
              <w:autoSpaceDE w:val="0"/>
              <w:autoSpaceDN w:val="0"/>
              <w:adjustRightInd w:val="0"/>
              <w:spacing w:after="0" w:line="240" w:lineRule="auto"/>
              <w:jc w:val="both"/>
              <w:rPr>
                <w:rFonts w:ascii="Times New Roman" w:hAnsi="Times New Roman" w:cs="Times New Roman"/>
              </w:rPr>
            </w:pPr>
            <w:r w:rsidRPr="004A44A9">
              <w:rPr>
                <w:rFonts w:ascii="Times New Roman" w:hAnsi="Times New Roman" w:cs="Times New Roman"/>
                <w:b/>
                <w:lang w:val="en-IN" w:eastAsia="en-IN"/>
              </w:rPr>
              <w:t>Landslides:</w:t>
            </w:r>
            <w:r w:rsidRPr="004A44A9">
              <w:rPr>
                <w:rFonts w:ascii="Times New Roman" w:hAnsi="Times New Roman" w:cs="Times New Roman"/>
                <w:lang w:val="en-IN" w:eastAsia="en-IN"/>
              </w:rPr>
              <w:t xml:space="preserve"> Mass wasting and Mass wasting processes – Slope stability, triggering events, mass wasting hazards – subsidence.</w:t>
            </w:r>
          </w:p>
        </w:tc>
        <w:tc>
          <w:tcPr>
            <w:tcW w:w="1147" w:type="dxa"/>
            <w:gridSpan w:val="4"/>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 Hours / week</w:t>
            </w:r>
          </w:p>
        </w:tc>
        <w:tc>
          <w:tcPr>
            <w:tcW w:w="1349" w:type="dxa"/>
            <w:gridSpan w:val="3"/>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CO3</w:t>
            </w:r>
          </w:p>
        </w:tc>
      </w:tr>
      <w:tr w:rsidR="00F412B8" w:rsidRPr="004A44A9">
        <w:trPr>
          <w:trHeight w:val="164"/>
        </w:trPr>
        <w:tc>
          <w:tcPr>
            <w:tcW w:w="1614" w:type="dxa"/>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IV</w:t>
            </w:r>
          </w:p>
        </w:tc>
        <w:tc>
          <w:tcPr>
            <w:tcW w:w="5692" w:type="dxa"/>
            <w:gridSpan w:val="6"/>
            <w:vAlign w:val="center"/>
          </w:tcPr>
          <w:p w:rsidR="00F412B8" w:rsidRPr="004A44A9" w:rsidRDefault="005D69B5" w:rsidP="004A44A9">
            <w:pPr>
              <w:spacing w:after="0" w:line="240" w:lineRule="auto"/>
              <w:rPr>
                <w:rFonts w:ascii="Times New Roman" w:hAnsi="Times New Roman" w:cs="Times New Roman"/>
              </w:rPr>
            </w:pPr>
            <w:r w:rsidRPr="004A44A9">
              <w:rPr>
                <w:rFonts w:ascii="Times New Roman" w:hAnsi="Times New Roman" w:cs="Times New Roman"/>
                <w:b/>
                <w:lang w:val="en-IN" w:eastAsia="en-IN"/>
              </w:rPr>
              <w:t>Storms:</w:t>
            </w:r>
            <w:r w:rsidRPr="004A44A9">
              <w:rPr>
                <w:rFonts w:ascii="Times New Roman" w:hAnsi="Times New Roman" w:cs="Times New Roman"/>
                <w:lang w:val="en-IN" w:eastAsia="en-IN"/>
              </w:rPr>
              <w:t xml:space="preserve"> The Ocean - Atmosphere System – Thunderstorms &amp; Tornadoes – Tropical Cyclones – Hurricane – Windstorms – Lightening – Drought – wildfire.</w:t>
            </w:r>
          </w:p>
        </w:tc>
        <w:tc>
          <w:tcPr>
            <w:tcW w:w="1147" w:type="dxa"/>
            <w:gridSpan w:val="4"/>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 Hours / week</w:t>
            </w:r>
          </w:p>
        </w:tc>
        <w:tc>
          <w:tcPr>
            <w:tcW w:w="1349" w:type="dxa"/>
            <w:gridSpan w:val="3"/>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CO4</w:t>
            </w:r>
          </w:p>
        </w:tc>
      </w:tr>
      <w:tr w:rsidR="00F412B8" w:rsidRPr="004A44A9">
        <w:trPr>
          <w:trHeight w:val="164"/>
        </w:trPr>
        <w:tc>
          <w:tcPr>
            <w:tcW w:w="1614" w:type="dxa"/>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V</w:t>
            </w:r>
          </w:p>
        </w:tc>
        <w:tc>
          <w:tcPr>
            <w:tcW w:w="5692" w:type="dxa"/>
            <w:gridSpan w:val="6"/>
            <w:vAlign w:val="center"/>
          </w:tcPr>
          <w:p w:rsidR="00F412B8" w:rsidRPr="004A44A9" w:rsidRDefault="005D69B5" w:rsidP="004A44A9">
            <w:pPr>
              <w:autoSpaceDE w:val="0"/>
              <w:autoSpaceDN w:val="0"/>
              <w:adjustRightInd w:val="0"/>
              <w:spacing w:after="0" w:line="240" w:lineRule="auto"/>
              <w:jc w:val="both"/>
              <w:rPr>
                <w:rFonts w:ascii="Times New Roman" w:hAnsi="Times New Roman" w:cs="Times New Roman"/>
              </w:rPr>
            </w:pPr>
            <w:r w:rsidRPr="004A44A9">
              <w:rPr>
                <w:rFonts w:ascii="Times New Roman" w:hAnsi="Times New Roman" w:cs="Times New Roman"/>
                <w:b/>
                <w:lang w:val="en-IN" w:eastAsia="en-IN"/>
              </w:rPr>
              <w:t>River systems:</w:t>
            </w:r>
            <w:r w:rsidRPr="004A44A9">
              <w:rPr>
                <w:rFonts w:ascii="Times New Roman" w:hAnsi="Times New Roman" w:cs="Times New Roman"/>
                <w:lang w:val="en-IN" w:eastAsia="en-IN"/>
              </w:rPr>
              <w:t xml:space="preserve"> Causes of flooding – river flooding – flooding hazards. Extra-terrestrial hazards. Meteorites &amp;impacting events.</w:t>
            </w:r>
          </w:p>
        </w:tc>
        <w:tc>
          <w:tcPr>
            <w:tcW w:w="1147" w:type="dxa"/>
            <w:gridSpan w:val="4"/>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2 Hours / week</w:t>
            </w:r>
          </w:p>
        </w:tc>
        <w:tc>
          <w:tcPr>
            <w:tcW w:w="1349" w:type="dxa"/>
            <w:gridSpan w:val="3"/>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CO5</w:t>
            </w:r>
          </w:p>
        </w:tc>
      </w:tr>
      <w:tr w:rsidR="00F412B8" w:rsidRPr="004A44A9">
        <w:trPr>
          <w:trHeight w:val="164"/>
        </w:trPr>
        <w:tc>
          <w:tcPr>
            <w:tcW w:w="1614" w:type="dxa"/>
            <w:vAlign w:val="center"/>
          </w:tcPr>
          <w:p w:rsidR="00F412B8" w:rsidRPr="004A44A9" w:rsidRDefault="00F412B8" w:rsidP="004A44A9">
            <w:pPr>
              <w:spacing w:after="0" w:line="240" w:lineRule="auto"/>
              <w:jc w:val="center"/>
              <w:rPr>
                <w:rFonts w:ascii="Times New Roman" w:hAnsi="Times New Roman" w:cs="Times New Roman"/>
              </w:rPr>
            </w:pPr>
          </w:p>
        </w:tc>
        <w:tc>
          <w:tcPr>
            <w:tcW w:w="5692" w:type="dxa"/>
            <w:gridSpan w:val="6"/>
            <w:vAlign w:val="center"/>
          </w:tcPr>
          <w:p w:rsidR="00F412B8" w:rsidRPr="004A44A9" w:rsidRDefault="005D69B5" w:rsidP="004A44A9">
            <w:pPr>
              <w:spacing w:after="0" w:line="240" w:lineRule="auto"/>
              <w:jc w:val="center"/>
              <w:rPr>
                <w:rFonts w:ascii="Times New Roman" w:hAnsi="Times New Roman" w:cs="Times New Roman"/>
              </w:rPr>
            </w:pPr>
            <w:r w:rsidRPr="004A44A9">
              <w:rPr>
                <w:rFonts w:ascii="Times New Roman" w:hAnsi="Times New Roman" w:cs="Times New Roman"/>
              </w:rPr>
              <w:t>Total</w:t>
            </w:r>
          </w:p>
        </w:tc>
        <w:tc>
          <w:tcPr>
            <w:tcW w:w="1147" w:type="dxa"/>
            <w:gridSpan w:val="4"/>
            <w:vAlign w:val="center"/>
          </w:tcPr>
          <w:p w:rsidR="00F412B8" w:rsidRPr="004A44A9" w:rsidRDefault="00F412B8" w:rsidP="004A44A9">
            <w:pPr>
              <w:spacing w:after="0" w:line="240" w:lineRule="auto"/>
              <w:jc w:val="center"/>
              <w:rPr>
                <w:rFonts w:ascii="Times New Roman" w:hAnsi="Times New Roman" w:cs="Times New Roman"/>
                <w:b/>
              </w:rPr>
            </w:pPr>
          </w:p>
        </w:tc>
        <w:tc>
          <w:tcPr>
            <w:tcW w:w="1349" w:type="dxa"/>
            <w:gridSpan w:val="3"/>
            <w:vAlign w:val="center"/>
          </w:tcPr>
          <w:p w:rsidR="00F412B8" w:rsidRPr="004A44A9" w:rsidRDefault="00F412B8" w:rsidP="004A44A9">
            <w:pPr>
              <w:spacing w:after="0" w:line="240" w:lineRule="auto"/>
              <w:jc w:val="center"/>
              <w:rPr>
                <w:rFonts w:ascii="Times New Roman" w:hAnsi="Times New Roman" w:cs="Times New Roman"/>
                <w:b/>
              </w:rPr>
            </w:pPr>
          </w:p>
        </w:tc>
      </w:tr>
      <w:tr w:rsidR="00F412B8" w:rsidRPr="004A44A9">
        <w:trPr>
          <w:trHeight w:val="164"/>
        </w:trPr>
        <w:tc>
          <w:tcPr>
            <w:tcW w:w="9802" w:type="dxa"/>
            <w:gridSpan w:val="14"/>
            <w:vAlign w:val="center"/>
          </w:tcPr>
          <w:p w:rsidR="00F412B8" w:rsidRPr="004A44A9" w:rsidRDefault="005D69B5">
            <w:pPr>
              <w:spacing w:after="0" w:line="240" w:lineRule="auto"/>
              <w:jc w:val="both"/>
              <w:rPr>
                <w:rFonts w:ascii="Times New Roman" w:hAnsi="Times New Roman" w:cs="Times New Roman"/>
              </w:rPr>
            </w:pPr>
            <w:r w:rsidRPr="004A44A9">
              <w:rPr>
                <w:rFonts w:ascii="Times New Roman" w:hAnsi="Times New Roman" w:cs="Times New Roman"/>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4A44A9" w:rsidRDefault="005D69B5">
            <w:pPr>
              <w:spacing w:after="0" w:line="240" w:lineRule="auto"/>
              <w:jc w:val="both"/>
              <w:rPr>
                <w:rFonts w:ascii="Times New Roman" w:hAnsi="Times New Roman" w:cs="Times New Roman"/>
              </w:rPr>
            </w:pPr>
            <w:r w:rsidRPr="004A44A9">
              <w:rPr>
                <w:rFonts w:ascii="Times New Roman" w:hAnsi="Times New Roman" w:cs="Times New Roman"/>
              </w:rPr>
              <w:t xml:space="preserve">The blooms taxonomy verbs will be given as a separate annexure for your </w:t>
            </w:r>
            <w:proofErr w:type="spellStart"/>
            <w:proofErr w:type="gramStart"/>
            <w:r w:rsidRPr="004A44A9">
              <w:rPr>
                <w:rFonts w:ascii="Times New Roman" w:hAnsi="Times New Roman" w:cs="Times New Roman"/>
              </w:rPr>
              <w:t>reference.Each</w:t>
            </w:r>
            <w:proofErr w:type="spellEnd"/>
            <w:proofErr w:type="gramEnd"/>
            <w:r w:rsidRPr="004A44A9">
              <w:rPr>
                <w:rFonts w:ascii="Times New Roman" w:hAnsi="Times New Roman" w:cs="Times New Roman"/>
              </w:rPr>
              <w:t xml:space="preserve"> course outcome should be mapped with the </w:t>
            </w:r>
            <w:proofErr w:type="spellStart"/>
            <w:r w:rsidRPr="004A44A9">
              <w:rPr>
                <w:rFonts w:ascii="Times New Roman" w:hAnsi="Times New Roman" w:cs="Times New Roman"/>
              </w:rPr>
              <w:t>POs.The</w:t>
            </w:r>
            <w:proofErr w:type="spellEnd"/>
            <w:r w:rsidRPr="004A44A9">
              <w:rPr>
                <w:rFonts w:ascii="Times New Roman" w:hAnsi="Times New Roman" w:cs="Times New Roman"/>
              </w:rPr>
              <w:t xml:space="preserve"> mapping of each CO can be done with any number of </w:t>
            </w:r>
            <w:proofErr w:type="spellStart"/>
            <w:r w:rsidRPr="004A44A9">
              <w:rPr>
                <w:rFonts w:ascii="Times New Roman" w:hAnsi="Times New Roman" w:cs="Times New Roman"/>
              </w:rPr>
              <w:t>POs.</w:t>
            </w:r>
            <w:proofErr w:type="spellEnd"/>
          </w:p>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Course Outcomes</w:t>
            </w:r>
          </w:p>
        </w:tc>
      </w:tr>
      <w:tr w:rsidR="00F412B8" w:rsidRPr="004A44A9">
        <w:trPr>
          <w:trHeight w:val="164"/>
        </w:trPr>
        <w:tc>
          <w:tcPr>
            <w:tcW w:w="1614"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Course Outcomes</w:t>
            </w:r>
          </w:p>
        </w:tc>
        <w:tc>
          <w:tcPr>
            <w:tcW w:w="8188" w:type="dxa"/>
            <w:gridSpan w:val="13"/>
            <w:vAlign w:val="center"/>
          </w:tcPr>
          <w:p w:rsidR="00F412B8" w:rsidRPr="004A44A9" w:rsidRDefault="005D69B5">
            <w:pPr>
              <w:spacing w:after="0" w:line="240" w:lineRule="auto"/>
              <w:ind w:left="162" w:right="249"/>
              <w:jc w:val="both"/>
              <w:rPr>
                <w:rFonts w:ascii="Times New Roman" w:hAnsi="Times New Roman" w:cs="Times New Roman"/>
              </w:rPr>
            </w:pPr>
            <w:r w:rsidRPr="004A44A9">
              <w:rPr>
                <w:rFonts w:ascii="Times New Roman" w:hAnsi="Times New Roman" w:cs="Times New Roman"/>
              </w:rPr>
              <w:t>On completion of this course, students will;</w:t>
            </w:r>
          </w:p>
        </w:tc>
      </w:tr>
      <w:tr w:rsidR="00F412B8" w:rsidRPr="004A44A9">
        <w:trPr>
          <w:trHeight w:val="323"/>
        </w:trPr>
        <w:tc>
          <w:tcPr>
            <w:tcW w:w="1614"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CO1</w:t>
            </w:r>
          </w:p>
        </w:tc>
        <w:tc>
          <w:tcPr>
            <w:tcW w:w="5759" w:type="dxa"/>
            <w:gridSpan w:val="7"/>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Understand different natural hazards.</w:t>
            </w:r>
          </w:p>
        </w:tc>
        <w:tc>
          <w:tcPr>
            <w:tcW w:w="2429"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PO1</w:t>
            </w:r>
          </w:p>
        </w:tc>
      </w:tr>
      <w:tr w:rsidR="00F412B8" w:rsidRPr="004A44A9">
        <w:trPr>
          <w:trHeight w:val="164"/>
        </w:trPr>
        <w:tc>
          <w:tcPr>
            <w:tcW w:w="1614"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CO2</w:t>
            </w:r>
          </w:p>
        </w:tc>
        <w:tc>
          <w:tcPr>
            <w:tcW w:w="5759" w:type="dxa"/>
            <w:gridSpan w:val="7"/>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 xml:space="preserve">Knowledge on </w:t>
            </w:r>
            <w:r w:rsidRPr="004A44A9">
              <w:rPr>
                <w:rFonts w:ascii="Times New Roman" w:hAnsi="Times New Roman" w:cs="Times New Roman"/>
                <w:lang w:val="en-IN" w:eastAsia="en-IN"/>
              </w:rPr>
              <w:t>volcanic hazards.</w:t>
            </w:r>
          </w:p>
        </w:tc>
        <w:tc>
          <w:tcPr>
            <w:tcW w:w="2429"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PO1, PO2</w:t>
            </w:r>
          </w:p>
        </w:tc>
      </w:tr>
      <w:tr w:rsidR="00F412B8" w:rsidRPr="004A44A9">
        <w:trPr>
          <w:trHeight w:val="164"/>
        </w:trPr>
        <w:tc>
          <w:tcPr>
            <w:tcW w:w="1614"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CO3</w:t>
            </w:r>
          </w:p>
        </w:tc>
        <w:tc>
          <w:tcPr>
            <w:tcW w:w="5759" w:type="dxa"/>
            <w:gridSpan w:val="7"/>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 xml:space="preserve">Understand mass wasting and subsidence processes </w:t>
            </w:r>
          </w:p>
        </w:tc>
        <w:tc>
          <w:tcPr>
            <w:tcW w:w="2429"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PO4, PO6</w:t>
            </w:r>
          </w:p>
        </w:tc>
      </w:tr>
      <w:tr w:rsidR="00F412B8" w:rsidRPr="004A44A9">
        <w:trPr>
          <w:trHeight w:val="164"/>
        </w:trPr>
        <w:tc>
          <w:tcPr>
            <w:tcW w:w="1614"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CO4</w:t>
            </w:r>
          </w:p>
        </w:tc>
        <w:tc>
          <w:tcPr>
            <w:tcW w:w="5759" w:type="dxa"/>
            <w:gridSpan w:val="7"/>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Analyze the importance of storm studies</w:t>
            </w:r>
          </w:p>
        </w:tc>
        <w:tc>
          <w:tcPr>
            <w:tcW w:w="2429"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PO4, PO5, PO6</w:t>
            </w:r>
          </w:p>
        </w:tc>
      </w:tr>
      <w:tr w:rsidR="00F412B8" w:rsidRPr="004A44A9">
        <w:trPr>
          <w:trHeight w:val="164"/>
        </w:trPr>
        <w:tc>
          <w:tcPr>
            <w:tcW w:w="1614" w:type="dxa"/>
            <w:vAlign w:val="center"/>
          </w:tcPr>
          <w:p w:rsidR="00F412B8" w:rsidRPr="004A44A9" w:rsidRDefault="005D69B5">
            <w:pPr>
              <w:spacing w:after="0" w:line="240" w:lineRule="auto"/>
              <w:jc w:val="center"/>
              <w:rPr>
                <w:rFonts w:ascii="Times New Roman" w:hAnsi="Times New Roman" w:cs="Times New Roman"/>
                <w:b/>
              </w:rPr>
            </w:pPr>
            <w:r w:rsidRPr="004A44A9">
              <w:rPr>
                <w:rFonts w:ascii="Times New Roman" w:hAnsi="Times New Roman" w:cs="Times New Roman"/>
                <w:b/>
              </w:rPr>
              <w:t>CO5</w:t>
            </w:r>
          </w:p>
        </w:tc>
        <w:tc>
          <w:tcPr>
            <w:tcW w:w="5759" w:type="dxa"/>
            <w:gridSpan w:val="7"/>
            <w:vAlign w:val="center"/>
          </w:tcPr>
          <w:p w:rsidR="00F412B8" w:rsidRPr="004A44A9" w:rsidRDefault="005D69B5">
            <w:pPr>
              <w:spacing w:after="0"/>
              <w:rPr>
                <w:rFonts w:ascii="Times New Roman" w:eastAsia="Open Sans" w:hAnsi="Times New Roman" w:cs="Times New Roman"/>
                <w:color w:val="000000"/>
              </w:rPr>
            </w:pPr>
            <w:r w:rsidRPr="004A44A9">
              <w:rPr>
                <w:rFonts w:ascii="Times New Roman" w:eastAsia="Open Sans" w:hAnsi="Times New Roman" w:cs="Times New Roman"/>
                <w:color w:val="000000"/>
              </w:rPr>
              <w:t>Various types of river hazards</w:t>
            </w:r>
          </w:p>
        </w:tc>
        <w:tc>
          <w:tcPr>
            <w:tcW w:w="2429" w:type="dxa"/>
            <w:gridSpan w:val="6"/>
            <w:vAlign w:val="center"/>
          </w:tcPr>
          <w:p w:rsidR="00F412B8" w:rsidRPr="004A44A9" w:rsidRDefault="005D69B5">
            <w:pPr>
              <w:spacing w:after="0" w:line="240" w:lineRule="auto"/>
              <w:ind w:left="-108" w:right="69" w:firstLine="108"/>
              <w:jc w:val="center"/>
              <w:rPr>
                <w:rFonts w:ascii="Times New Roman" w:hAnsi="Times New Roman" w:cs="Times New Roman"/>
              </w:rPr>
            </w:pPr>
            <w:r w:rsidRPr="004A44A9">
              <w:rPr>
                <w:rFonts w:ascii="Times New Roman" w:hAnsi="Times New Roman" w:cs="Times New Roman"/>
              </w:rPr>
              <w:t>PO3, PO8</w:t>
            </w:r>
          </w:p>
        </w:tc>
      </w:tr>
      <w:tr w:rsidR="00F412B8" w:rsidRPr="004A44A9">
        <w:trPr>
          <w:trHeight w:val="164"/>
        </w:trPr>
        <w:tc>
          <w:tcPr>
            <w:tcW w:w="9802" w:type="dxa"/>
            <w:gridSpan w:val="14"/>
            <w:vAlign w:val="center"/>
          </w:tcPr>
          <w:p w:rsidR="00F412B8" w:rsidRPr="004A44A9" w:rsidRDefault="005D69B5" w:rsidP="004A44A9">
            <w:pPr>
              <w:spacing w:after="0" w:line="240" w:lineRule="auto"/>
              <w:jc w:val="center"/>
              <w:rPr>
                <w:rFonts w:ascii="Times New Roman" w:hAnsi="Times New Roman" w:cs="Times New Roman"/>
                <w:b/>
              </w:rPr>
            </w:pPr>
            <w:r w:rsidRPr="004A44A9">
              <w:rPr>
                <w:rFonts w:ascii="Times New Roman" w:hAnsi="Times New Roman" w:cs="Times New Roman"/>
                <w:b/>
              </w:rPr>
              <w:t xml:space="preserve">Text </w:t>
            </w:r>
            <w:proofErr w:type="gramStart"/>
            <w:r w:rsidRPr="004A44A9">
              <w:rPr>
                <w:rFonts w:ascii="Times New Roman" w:hAnsi="Times New Roman" w:cs="Times New Roman"/>
                <w:b/>
              </w:rPr>
              <w:t>Books</w:t>
            </w:r>
            <w:r w:rsidR="004A44A9" w:rsidRPr="004A44A9">
              <w:rPr>
                <w:rFonts w:ascii="Times New Roman" w:hAnsi="Times New Roman" w:cs="Times New Roman"/>
                <w:b/>
              </w:rPr>
              <w:t>(</w:t>
            </w:r>
            <w:proofErr w:type="gramEnd"/>
            <w:r w:rsidR="004A44A9" w:rsidRPr="004A44A9">
              <w:rPr>
                <w:rFonts w:ascii="Times New Roman" w:hAnsi="Times New Roman" w:cs="Times New Roman"/>
                <w:b/>
              </w:rPr>
              <w:t>Latest Editions)</w:t>
            </w:r>
          </w:p>
        </w:tc>
      </w:tr>
      <w:tr w:rsidR="00F412B8" w:rsidRPr="004A44A9">
        <w:trPr>
          <w:trHeight w:val="164"/>
        </w:trPr>
        <w:tc>
          <w:tcPr>
            <w:tcW w:w="161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1.</w:t>
            </w:r>
          </w:p>
        </w:tc>
        <w:tc>
          <w:tcPr>
            <w:tcW w:w="8188" w:type="dxa"/>
            <w:gridSpan w:val="13"/>
            <w:vAlign w:val="center"/>
          </w:tcPr>
          <w:p w:rsidR="00F412B8" w:rsidRPr="004A44A9" w:rsidRDefault="005D69B5">
            <w:pPr>
              <w:autoSpaceDE w:val="0"/>
              <w:autoSpaceDN w:val="0"/>
              <w:adjustRightInd w:val="0"/>
              <w:spacing w:after="0" w:line="240" w:lineRule="auto"/>
              <w:jc w:val="both"/>
              <w:rPr>
                <w:rFonts w:ascii="Times New Roman" w:hAnsi="Times New Roman" w:cs="Times New Roman"/>
                <w:color w:val="222222"/>
                <w:lang w:val="en-IN" w:eastAsia="en-IN"/>
              </w:rPr>
            </w:pPr>
            <w:r w:rsidRPr="004A44A9">
              <w:rPr>
                <w:rFonts w:ascii="Times New Roman" w:hAnsi="Times New Roman" w:cs="Times New Roman"/>
                <w:color w:val="222222"/>
                <w:lang w:val="en-IN" w:eastAsia="en-IN"/>
              </w:rPr>
              <w:t>Montgomery, C.W. (2008), Environmental Geology, McGraw Hill 8thEdition.</w:t>
            </w:r>
          </w:p>
        </w:tc>
      </w:tr>
      <w:tr w:rsidR="00F412B8" w:rsidRPr="004A44A9">
        <w:trPr>
          <w:trHeight w:val="164"/>
        </w:trPr>
        <w:tc>
          <w:tcPr>
            <w:tcW w:w="161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2.</w:t>
            </w:r>
          </w:p>
        </w:tc>
        <w:tc>
          <w:tcPr>
            <w:tcW w:w="8188" w:type="dxa"/>
            <w:gridSpan w:val="13"/>
            <w:vAlign w:val="center"/>
          </w:tcPr>
          <w:p w:rsidR="00F412B8" w:rsidRPr="004A44A9" w:rsidRDefault="005D69B5">
            <w:pPr>
              <w:autoSpaceDE w:val="0"/>
              <w:autoSpaceDN w:val="0"/>
              <w:adjustRightInd w:val="0"/>
              <w:spacing w:after="0" w:line="240" w:lineRule="auto"/>
              <w:jc w:val="both"/>
              <w:rPr>
                <w:rFonts w:ascii="Times New Roman" w:hAnsi="Times New Roman" w:cs="Times New Roman"/>
              </w:rPr>
            </w:pPr>
            <w:r w:rsidRPr="004A44A9">
              <w:rPr>
                <w:rFonts w:ascii="Times New Roman" w:hAnsi="Times New Roman" w:cs="Times New Roman"/>
                <w:color w:val="222222"/>
                <w:lang w:val="en-IN" w:eastAsia="en-IN"/>
              </w:rPr>
              <w:t>Abbott Patrick, L. (2006), Natural Disasters, McGraw Hill, Boston, MA.</w:t>
            </w:r>
          </w:p>
        </w:tc>
      </w:tr>
      <w:tr w:rsidR="00F412B8" w:rsidRPr="004A44A9">
        <w:trPr>
          <w:trHeight w:val="164"/>
        </w:trPr>
        <w:tc>
          <w:tcPr>
            <w:tcW w:w="1614" w:type="dxa"/>
            <w:vAlign w:val="center"/>
          </w:tcPr>
          <w:p w:rsidR="00F412B8" w:rsidRPr="004A44A9" w:rsidRDefault="005D69B5">
            <w:pPr>
              <w:spacing w:after="0" w:line="240" w:lineRule="auto"/>
              <w:jc w:val="center"/>
              <w:rPr>
                <w:rFonts w:ascii="Times New Roman" w:hAnsi="Times New Roman" w:cs="Times New Roman"/>
              </w:rPr>
            </w:pPr>
            <w:r w:rsidRPr="004A44A9">
              <w:rPr>
                <w:rFonts w:ascii="Times New Roman" w:hAnsi="Times New Roman" w:cs="Times New Roman"/>
              </w:rPr>
              <w:t>3.</w:t>
            </w:r>
          </w:p>
        </w:tc>
        <w:tc>
          <w:tcPr>
            <w:tcW w:w="8188" w:type="dxa"/>
            <w:gridSpan w:val="13"/>
            <w:vAlign w:val="center"/>
          </w:tcPr>
          <w:p w:rsidR="00F412B8" w:rsidRPr="004A44A9" w:rsidRDefault="005D69B5">
            <w:pPr>
              <w:autoSpaceDE w:val="0"/>
              <w:autoSpaceDN w:val="0"/>
              <w:adjustRightInd w:val="0"/>
              <w:spacing w:after="150" w:line="240" w:lineRule="auto"/>
              <w:rPr>
                <w:rFonts w:ascii="Times New Roman" w:hAnsi="Times New Roman" w:cs="Times New Roman"/>
                <w:color w:val="000000"/>
                <w:lang w:val="en-IN" w:eastAsia="en-IN"/>
              </w:rPr>
            </w:pPr>
            <w:r w:rsidRPr="004A44A9">
              <w:rPr>
                <w:rFonts w:ascii="Times New Roman" w:hAnsi="Times New Roman" w:cs="Times New Roman"/>
                <w:color w:val="000000"/>
                <w:lang w:val="en-IN" w:eastAsia="en-IN"/>
              </w:rPr>
              <w:t>Bryant, E. (2005), Natural Hazards, Cambridge University Press, Cambridge, U.K.</w:t>
            </w:r>
          </w:p>
        </w:tc>
      </w:tr>
    </w:tbl>
    <w:p w:rsidR="00F412B8" w:rsidRPr="0027334B" w:rsidRDefault="005D69B5">
      <w:pPr>
        <w:spacing w:after="0" w:line="240" w:lineRule="auto"/>
        <w:jc w:val="center"/>
        <w:rPr>
          <w:rFonts w:ascii="Times New Roman" w:hAnsi="Times New Roman" w:cs="Times New Roman"/>
          <w:b/>
          <w:bCs/>
        </w:rPr>
      </w:pPr>
      <w:r w:rsidRPr="0027334B">
        <w:rPr>
          <w:rFonts w:ascii="Times New Roman" w:hAnsi="Times New Roman" w:cs="Times New Roman"/>
          <w:b/>
          <w:bCs/>
        </w:rPr>
        <w:lastRenderedPageBreak/>
        <w:t>SEMESTER II</w:t>
      </w:r>
    </w:p>
    <w:p w:rsidR="00F412B8" w:rsidRPr="0027334B" w:rsidRDefault="00F412B8" w:rsidP="0027334B">
      <w:pPr>
        <w:spacing w:after="0" w:line="240" w:lineRule="auto"/>
        <w:rPr>
          <w:rFonts w:ascii="Times New Roman" w:hAnsi="Times New Roman" w:cs="Times New Roman"/>
          <w:b/>
          <w:bCs/>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69"/>
        <w:gridCol w:w="361"/>
        <w:gridCol w:w="430"/>
        <w:gridCol w:w="289"/>
        <w:gridCol w:w="180"/>
        <w:gridCol w:w="564"/>
        <w:gridCol w:w="603"/>
      </w:tblGrid>
      <w:tr w:rsidR="00F412B8" w:rsidRPr="0027334B">
        <w:trPr>
          <w:trHeight w:val="333"/>
        </w:trPr>
        <w:tc>
          <w:tcPr>
            <w:tcW w:w="1615" w:type="dxa"/>
            <w:vMerge w:val="restart"/>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rPr>
              <w:br w:type="page"/>
            </w:r>
            <w:r w:rsidRPr="0027334B">
              <w:rPr>
                <w:rFonts w:ascii="Times New Roman" w:hAnsi="Times New Roman" w:cs="Times New Roman"/>
                <w:b/>
              </w:rPr>
              <w:t>Subject Code</w:t>
            </w:r>
          </w:p>
        </w:tc>
        <w:tc>
          <w:tcPr>
            <w:tcW w:w="3627" w:type="dxa"/>
            <w:vMerge w:val="restart"/>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Subject Name</w:t>
            </w:r>
          </w:p>
        </w:tc>
        <w:tc>
          <w:tcPr>
            <w:tcW w:w="688" w:type="dxa"/>
            <w:vMerge w:val="restart"/>
            <w:textDirection w:val="btLr"/>
            <w:vAlign w:val="center"/>
          </w:tcPr>
          <w:p w:rsidR="00F412B8" w:rsidRPr="0027334B" w:rsidRDefault="005D69B5">
            <w:pPr>
              <w:spacing w:after="0" w:line="240" w:lineRule="auto"/>
              <w:ind w:left="113" w:right="113"/>
              <w:jc w:val="center"/>
              <w:rPr>
                <w:rFonts w:ascii="Times New Roman" w:hAnsi="Times New Roman" w:cs="Times New Roman"/>
                <w:b/>
              </w:rPr>
            </w:pPr>
            <w:r w:rsidRPr="0027334B">
              <w:rPr>
                <w:rFonts w:ascii="Times New Roman" w:hAnsi="Times New Roman" w:cs="Times New Roman"/>
                <w:b/>
              </w:rPr>
              <w:t>Category</w:t>
            </w:r>
          </w:p>
        </w:tc>
        <w:tc>
          <w:tcPr>
            <w:tcW w:w="344" w:type="dxa"/>
            <w:vMerge w:val="restart"/>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L</w:t>
            </w:r>
          </w:p>
        </w:tc>
        <w:tc>
          <w:tcPr>
            <w:tcW w:w="344" w:type="dxa"/>
            <w:vMerge w:val="restart"/>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T</w:t>
            </w:r>
          </w:p>
        </w:tc>
        <w:tc>
          <w:tcPr>
            <w:tcW w:w="344" w:type="dxa"/>
            <w:vMerge w:val="restart"/>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P</w:t>
            </w:r>
          </w:p>
        </w:tc>
        <w:tc>
          <w:tcPr>
            <w:tcW w:w="344" w:type="dxa"/>
            <w:vMerge w:val="restart"/>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S</w:t>
            </w:r>
          </w:p>
        </w:tc>
        <w:tc>
          <w:tcPr>
            <w:tcW w:w="430" w:type="dxa"/>
            <w:gridSpan w:val="2"/>
            <w:vMerge w:val="restart"/>
            <w:textDirection w:val="btLr"/>
            <w:vAlign w:val="center"/>
          </w:tcPr>
          <w:p w:rsidR="00F412B8" w:rsidRPr="0027334B" w:rsidRDefault="005D69B5">
            <w:pPr>
              <w:spacing w:after="0" w:line="240" w:lineRule="auto"/>
              <w:ind w:left="113" w:right="113"/>
              <w:jc w:val="center"/>
              <w:rPr>
                <w:rFonts w:ascii="Times New Roman" w:hAnsi="Times New Roman" w:cs="Times New Roman"/>
                <w:b/>
              </w:rPr>
            </w:pPr>
            <w:r w:rsidRPr="0027334B">
              <w:rPr>
                <w:rFonts w:ascii="Times New Roman" w:hAnsi="Times New Roman" w:cs="Times New Roman"/>
                <w:b/>
              </w:rPr>
              <w:t>Credits</w:t>
            </w:r>
          </w:p>
        </w:tc>
        <w:tc>
          <w:tcPr>
            <w:tcW w:w="430" w:type="dxa"/>
            <w:vMerge w:val="restart"/>
            <w:textDirection w:val="btLr"/>
            <w:vAlign w:val="center"/>
          </w:tcPr>
          <w:p w:rsidR="00F412B8" w:rsidRPr="0027334B" w:rsidRDefault="005D69B5">
            <w:pPr>
              <w:spacing w:after="0" w:line="240" w:lineRule="auto"/>
              <w:ind w:left="113" w:right="113"/>
              <w:jc w:val="center"/>
              <w:rPr>
                <w:rFonts w:ascii="Times New Roman" w:hAnsi="Times New Roman" w:cs="Times New Roman"/>
                <w:b/>
              </w:rPr>
            </w:pPr>
            <w:r w:rsidRPr="0027334B">
              <w:rPr>
                <w:rFonts w:ascii="Times New Roman" w:hAnsi="Times New Roman" w:cs="Times New Roman"/>
                <w:b/>
              </w:rPr>
              <w:t>Inst. Hours</w:t>
            </w:r>
          </w:p>
        </w:tc>
        <w:tc>
          <w:tcPr>
            <w:tcW w:w="1636" w:type="dxa"/>
            <w:gridSpan w:val="4"/>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Marks</w:t>
            </w:r>
          </w:p>
        </w:tc>
      </w:tr>
      <w:tr w:rsidR="00F412B8" w:rsidRPr="0027334B">
        <w:trPr>
          <w:cantSplit/>
          <w:trHeight w:val="1235"/>
        </w:trPr>
        <w:tc>
          <w:tcPr>
            <w:tcW w:w="1615" w:type="dxa"/>
            <w:vMerge/>
            <w:vAlign w:val="center"/>
          </w:tcPr>
          <w:p w:rsidR="00F412B8" w:rsidRPr="0027334B" w:rsidRDefault="00F412B8">
            <w:pPr>
              <w:spacing w:after="0" w:line="240" w:lineRule="auto"/>
              <w:jc w:val="center"/>
              <w:rPr>
                <w:rFonts w:ascii="Times New Roman" w:hAnsi="Times New Roman" w:cs="Times New Roman"/>
                <w:b/>
              </w:rPr>
            </w:pPr>
          </w:p>
        </w:tc>
        <w:tc>
          <w:tcPr>
            <w:tcW w:w="3627" w:type="dxa"/>
            <w:vMerge/>
            <w:vAlign w:val="center"/>
          </w:tcPr>
          <w:p w:rsidR="00F412B8" w:rsidRPr="0027334B" w:rsidRDefault="00F412B8">
            <w:pPr>
              <w:spacing w:after="0" w:line="240" w:lineRule="auto"/>
              <w:jc w:val="center"/>
              <w:rPr>
                <w:rFonts w:ascii="Times New Roman" w:hAnsi="Times New Roman" w:cs="Times New Roman"/>
                <w:b/>
              </w:rPr>
            </w:pPr>
          </w:p>
        </w:tc>
        <w:tc>
          <w:tcPr>
            <w:tcW w:w="688" w:type="dxa"/>
            <w:vMerge/>
            <w:vAlign w:val="center"/>
          </w:tcPr>
          <w:p w:rsidR="00F412B8" w:rsidRPr="0027334B" w:rsidRDefault="00F412B8">
            <w:pPr>
              <w:spacing w:after="0" w:line="240" w:lineRule="auto"/>
              <w:jc w:val="center"/>
              <w:rPr>
                <w:rFonts w:ascii="Times New Roman" w:hAnsi="Times New Roman" w:cs="Times New Roman"/>
                <w:b/>
              </w:rPr>
            </w:pPr>
          </w:p>
        </w:tc>
        <w:tc>
          <w:tcPr>
            <w:tcW w:w="344" w:type="dxa"/>
            <w:vMerge/>
            <w:vAlign w:val="center"/>
          </w:tcPr>
          <w:p w:rsidR="00F412B8" w:rsidRPr="0027334B" w:rsidRDefault="00F412B8">
            <w:pPr>
              <w:spacing w:after="0" w:line="240" w:lineRule="auto"/>
              <w:jc w:val="center"/>
              <w:rPr>
                <w:rFonts w:ascii="Times New Roman" w:hAnsi="Times New Roman" w:cs="Times New Roman"/>
                <w:b/>
              </w:rPr>
            </w:pPr>
          </w:p>
        </w:tc>
        <w:tc>
          <w:tcPr>
            <w:tcW w:w="344" w:type="dxa"/>
            <w:vMerge/>
            <w:vAlign w:val="center"/>
          </w:tcPr>
          <w:p w:rsidR="00F412B8" w:rsidRPr="0027334B" w:rsidRDefault="00F412B8">
            <w:pPr>
              <w:spacing w:after="0" w:line="240" w:lineRule="auto"/>
              <w:jc w:val="center"/>
              <w:rPr>
                <w:rFonts w:ascii="Times New Roman" w:hAnsi="Times New Roman" w:cs="Times New Roman"/>
                <w:b/>
              </w:rPr>
            </w:pPr>
          </w:p>
        </w:tc>
        <w:tc>
          <w:tcPr>
            <w:tcW w:w="344" w:type="dxa"/>
            <w:vMerge/>
            <w:vAlign w:val="center"/>
          </w:tcPr>
          <w:p w:rsidR="00F412B8" w:rsidRPr="0027334B" w:rsidRDefault="00F412B8">
            <w:pPr>
              <w:spacing w:after="0" w:line="240" w:lineRule="auto"/>
              <w:jc w:val="center"/>
              <w:rPr>
                <w:rFonts w:ascii="Times New Roman" w:hAnsi="Times New Roman" w:cs="Times New Roman"/>
                <w:b/>
              </w:rPr>
            </w:pPr>
          </w:p>
        </w:tc>
        <w:tc>
          <w:tcPr>
            <w:tcW w:w="344" w:type="dxa"/>
            <w:vMerge/>
            <w:vAlign w:val="center"/>
          </w:tcPr>
          <w:p w:rsidR="00F412B8" w:rsidRPr="0027334B" w:rsidRDefault="00F412B8">
            <w:pPr>
              <w:spacing w:after="0" w:line="240" w:lineRule="auto"/>
              <w:jc w:val="center"/>
              <w:rPr>
                <w:rFonts w:ascii="Times New Roman" w:hAnsi="Times New Roman" w:cs="Times New Roman"/>
                <w:b/>
              </w:rPr>
            </w:pPr>
          </w:p>
        </w:tc>
        <w:tc>
          <w:tcPr>
            <w:tcW w:w="430" w:type="dxa"/>
            <w:gridSpan w:val="2"/>
            <w:vMerge/>
            <w:vAlign w:val="center"/>
          </w:tcPr>
          <w:p w:rsidR="00F412B8" w:rsidRPr="0027334B" w:rsidRDefault="00F412B8">
            <w:pPr>
              <w:spacing w:after="0" w:line="240" w:lineRule="auto"/>
              <w:jc w:val="center"/>
              <w:rPr>
                <w:rFonts w:ascii="Times New Roman" w:hAnsi="Times New Roman" w:cs="Times New Roman"/>
                <w:b/>
              </w:rPr>
            </w:pPr>
          </w:p>
        </w:tc>
        <w:tc>
          <w:tcPr>
            <w:tcW w:w="430" w:type="dxa"/>
            <w:vMerge/>
            <w:vAlign w:val="center"/>
          </w:tcPr>
          <w:p w:rsidR="00F412B8" w:rsidRPr="0027334B" w:rsidRDefault="00F412B8">
            <w:pPr>
              <w:spacing w:after="0" w:line="240" w:lineRule="auto"/>
              <w:jc w:val="center"/>
              <w:rPr>
                <w:rFonts w:ascii="Times New Roman" w:hAnsi="Times New Roman" w:cs="Times New Roman"/>
                <w:b/>
              </w:rPr>
            </w:pPr>
          </w:p>
        </w:tc>
        <w:tc>
          <w:tcPr>
            <w:tcW w:w="469" w:type="dxa"/>
            <w:gridSpan w:val="2"/>
            <w:textDirection w:val="btLr"/>
            <w:vAlign w:val="center"/>
          </w:tcPr>
          <w:p w:rsidR="00F412B8" w:rsidRPr="0027334B" w:rsidRDefault="005D69B5">
            <w:pPr>
              <w:spacing w:after="0" w:line="240" w:lineRule="auto"/>
              <w:ind w:left="113" w:right="113"/>
              <w:jc w:val="center"/>
              <w:rPr>
                <w:rFonts w:ascii="Times New Roman" w:hAnsi="Times New Roman" w:cs="Times New Roman"/>
                <w:b/>
              </w:rPr>
            </w:pPr>
            <w:r w:rsidRPr="0027334B">
              <w:rPr>
                <w:rFonts w:ascii="Times New Roman" w:hAnsi="Times New Roman" w:cs="Times New Roman"/>
                <w:b/>
              </w:rPr>
              <w:t>CIA</w:t>
            </w:r>
          </w:p>
        </w:tc>
        <w:tc>
          <w:tcPr>
            <w:tcW w:w="564" w:type="dxa"/>
            <w:textDirection w:val="btLr"/>
            <w:vAlign w:val="center"/>
          </w:tcPr>
          <w:p w:rsidR="00F412B8" w:rsidRPr="0027334B" w:rsidRDefault="005D69B5">
            <w:pPr>
              <w:spacing w:after="0" w:line="240" w:lineRule="auto"/>
              <w:ind w:left="113" w:right="113"/>
              <w:jc w:val="center"/>
              <w:rPr>
                <w:rFonts w:ascii="Times New Roman" w:hAnsi="Times New Roman" w:cs="Times New Roman"/>
                <w:b/>
              </w:rPr>
            </w:pPr>
            <w:r w:rsidRPr="0027334B">
              <w:rPr>
                <w:rFonts w:ascii="Times New Roman" w:hAnsi="Times New Roman" w:cs="Times New Roman"/>
                <w:b/>
              </w:rPr>
              <w:t>External</w:t>
            </w:r>
          </w:p>
        </w:tc>
        <w:tc>
          <w:tcPr>
            <w:tcW w:w="603" w:type="dxa"/>
            <w:textDirection w:val="btLr"/>
            <w:vAlign w:val="center"/>
          </w:tcPr>
          <w:p w:rsidR="00F412B8" w:rsidRPr="0027334B" w:rsidRDefault="005D69B5">
            <w:pPr>
              <w:spacing w:after="0" w:line="240" w:lineRule="auto"/>
              <w:ind w:left="113" w:right="113"/>
              <w:jc w:val="center"/>
              <w:rPr>
                <w:rFonts w:ascii="Times New Roman" w:hAnsi="Times New Roman" w:cs="Times New Roman"/>
                <w:b/>
              </w:rPr>
            </w:pPr>
            <w:r w:rsidRPr="0027334B">
              <w:rPr>
                <w:rFonts w:ascii="Times New Roman" w:hAnsi="Times New Roman" w:cs="Times New Roman"/>
                <w:b/>
              </w:rPr>
              <w:t xml:space="preserve">Total </w:t>
            </w:r>
          </w:p>
        </w:tc>
      </w:tr>
      <w:tr w:rsidR="00F412B8" w:rsidRPr="0027334B">
        <w:trPr>
          <w:trHeight w:val="114"/>
        </w:trPr>
        <w:tc>
          <w:tcPr>
            <w:tcW w:w="1615" w:type="dxa"/>
            <w:vAlign w:val="center"/>
          </w:tcPr>
          <w:p w:rsidR="00F412B8" w:rsidRPr="0027334B" w:rsidRDefault="005D69B5">
            <w:pPr>
              <w:spacing w:after="0" w:line="240" w:lineRule="auto"/>
              <w:jc w:val="center"/>
              <w:rPr>
                <w:rFonts w:ascii="Times New Roman" w:hAnsi="Times New Roman" w:cs="Times New Roman"/>
                <w:b/>
                <w:bCs/>
              </w:rPr>
            </w:pPr>
            <w:r w:rsidRPr="0027334B">
              <w:rPr>
                <w:rFonts w:ascii="Times New Roman" w:eastAsia="Times New Roman" w:hAnsi="Times New Roman" w:cs="Times New Roman"/>
                <w:b/>
                <w:bCs/>
                <w:color w:val="000000"/>
              </w:rPr>
              <w:t>23UGEOC23</w:t>
            </w:r>
          </w:p>
        </w:tc>
        <w:tc>
          <w:tcPr>
            <w:tcW w:w="3627" w:type="dxa"/>
          </w:tcPr>
          <w:p w:rsidR="00F412B8" w:rsidRPr="0027334B" w:rsidRDefault="005D69B5">
            <w:pPr>
              <w:jc w:val="center"/>
              <w:rPr>
                <w:rFonts w:ascii="Times New Roman" w:hAnsi="Times New Roman" w:cs="Times New Roman"/>
              </w:rPr>
            </w:pPr>
            <w:r w:rsidRPr="0027334B">
              <w:rPr>
                <w:rFonts w:ascii="Times New Roman" w:hAnsi="Times New Roman" w:cs="Times New Roman"/>
                <w:b/>
              </w:rPr>
              <w:t>PALAEONTOLOGY</w:t>
            </w:r>
          </w:p>
        </w:tc>
        <w:tc>
          <w:tcPr>
            <w:tcW w:w="688" w:type="dxa"/>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Core</w:t>
            </w:r>
          </w:p>
        </w:tc>
        <w:tc>
          <w:tcPr>
            <w:tcW w:w="344" w:type="dxa"/>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Y</w:t>
            </w:r>
          </w:p>
        </w:tc>
        <w:tc>
          <w:tcPr>
            <w:tcW w:w="344" w:type="dxa"/>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w:t>
            </w:r>
          </w:p>
        </w:tc>
        <w:tc>
          <w:tcPr>
            <w:tcW w:w="344" w:type="dxa"/>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w:t>
            </w:r>
          </w:p>
        </w:tc>
        <w:tc>
          <w:tcPr>
            <w:tcW w:w="344" w:type="dxa"/>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w:t>
            </w:r>
          </w:p>
        </w:tc>
        <w:tc>
          <w:tcPr>
            <w:tcW w:w="430" w:type="dxa"/>
            <w:gridSpan w:val="2"/>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5</w:t>
            </w:r>
          </w:p>
        </w:tc>
        <w:tc>
          <w:tcPr>
            <w:tcW w:w="430" w:type="dxa"/>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5</w:t>
            </w:r>
          </w:p>
        </w:tc>
        <w:tc>
          <w:tcPr>
            <w:tcW w:w="469" w:type="dxa"/>
            <w:gridSpan w:val="2"/>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25</w:t>
            </w:r>
          </w:p>
        </w:tc>
        <w:tc>
          <w:tcPr>
            <w:tcW w:w="564"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75</w:t>
            </w:r>
          </w:p>
        </w:tc>
        <w:tc>
          <w:tcPr>
            <w:tcW w:w="603"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100</w:t>
            </w:r>
          </w:p>
        </w:tc>
      </w:tr>
      <w:tr w:rsidR="00F412B8" w:rsidRPr="0027334B">
        <w:trPr>
          <w:trHeight w:val="55"/>
        </w:trPr>
        <w:tc>
          <w:tcPr>
            <w:tcW w:w="9802" w:type="dxa"/>
            <w:gridSpan w:val="14"/>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Course Objectives</w:t>
            </w:r>
          </w:p>
        </w:tc>
      </w:tr>
      <w:tr w:rsidR="00F412B8" w:rsidRPr="0027334B">
        <w:trPr>
          <w:trHeight w:val="167"/>
        </w:trPr>
        <w:tc>
          <w:tcPr>
            <w:tcW w:w="1615" w:type="dxa"/>
            <w:vAlign w:val="center"/>
          </w:tcPr>
          <w:p w:rsidR="00F412B8" w:rsidRPr="0027334B" w:rsidRDefault="005D69B5">
            <w:pPr>
              <w:spacing w:after="0" w:line="240" w:lineRule="auto"/>
              <w:jc w:val="center"/>
              <w:rPr>
                <w:rFonts w:ascii="Times New Roman" w:hAnsi="Times New Roman" w:cs="Times New Roman"/>
                <w:highlight w:val="yellow"/>
              </w:rPr>
            </w:pPr>
            <w:r w:rsidRPr="0027334B">
              <w:rPr>
                <w:rFonts w:ascii="Times New Roman" w:hAnsi="Times New Roman" w:cs="Times New Roman"/>
              </w:rPr>
              <w:t>CO1</w:t>
            </w:r>
          </w:p>
        </w:tc>
        <w:tc>
          <w:tcPr>
            <w:tcW w:w="8187" w:type="dxa"/>
            <w:gridSpan w:val="13"/>
          </w:tcPr>
          <w:p w:rsidR="00F412B8" w:rsidRPr="0027334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27334B">
              <w:rPr>
                <w:rFonts w:ascii="Times New Roman" w:hAnsi="Times New Roman" w:cs="Times New Roman"/>
              </w:rPr>
              <w:t>Understand the basics of Fossils</w:t>
            </w:r>
          </w:p>
        </w:tc>
      </w:tr>
      <w:tr w:rsidR="00F412B8" w:rsidRPr="0027334B">
        <w:trPr>
          <w:trHeight w:val="167"/>
        </w:trPr>
        <w:tc>
          <w:tcPr>
            <w:tcW w:w="1615" w:type="dxa"/>
            <w:vAlign w:val="center"/>
          </w:tcPr>
          <w:p w:rsidR="00F412B8" w:rsidRPr="0027334B" w:rsidRDefault="005D69B5">
            <w:pPr>
              <w:spacing w:after="0" w:line="240" w:lineRule="auto"/>
              <w:jc w:val="center"/>
              <w:rPr>
                <w:rFonts w:ascii="Times New Roman" w:hAnsi="Times New Roman" w:cs="Times New Roman"/>
                <w:highlight w:val="yellow"/>
              </w:rPr>
            </w:pPr>
            <w:r w:rsidRPr="0027334B">
              <w:rPr>
                <w:rFonts w:ascii="Times New Roman" w:hAnsi="Times New Roman" w:cs="Times New Roman"/>
              </w:rPr>
              <w:t>CO2</w:t>
            </w:r>
          </w:p>
        </w:tc>
        <w:tc>
          <w:tcPr>
            <w:tcW w:w="8187" w:type="dxa"/>
            <w:gridSpan w:val="13"/>
          </w:tcPr>
          <w:p w:rsidR="00F412B8" w:rsidRPr="0027334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27334B">
              <w:rPr>
                <w:rFonts w:ascii="Times New Roman" w:hAnsi="Times New Roman" w:cs="Times New Roman"/>
              </w:rPr>
              <w:t>Understand the importance of fossils in Geological studies</w:t>
            </w:r>
          </w:p>
        </w:tc>
      </w:tr>
      <w:tr w:rsidR="00F412B8" w:rsidRPr="0027334B">
        <w:trPr>
          <w:trHeight w:val="167"/>
        </w:trPr>
        <w:tc>
          <w:tcPr>
            <w:tcW w:w="1615"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CO3</w:t>
            </w:r>
          </w:p>
        </w:tc>
        <w:tc>
          <w:tcPr>
            <w:tcW w:w="8187" w:type="dxa"/>
            <w:gridSpan w:val="13"/>
          </w:tcPr>
          <w:p w:rsidR="00F412B8" w:rsidRPr="0027334B" w:rsidRDefault="005D69B5">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27334B">
              <w:rPr>
                <w:rFonts w:ascii="Times New Roman" w:hAnsi="Times New Roman" w:cs="Times New Roman"/>
                <w:lang w:val="en-IN" w:eastAsia="en-IN"/>
              </w:rPr>
              <w:t xml:space="preserve">Know different </w:t>
            </w:r>
            <w:proofErr w:type="spellStart"/>
            <w:r w:rsidRPr="0027334B">
              <w:rPr>
                <w:rFonts w:ascii="Times New Roman" w:hAnsi="Times New Roman" w:cs="Times New Roman"/>
                <w:lang w:val="en-IN" w:eastAsia="en-IN"/>
              </w:rPr>
              <w:t>phulum</w:t>
            </w:r>
            <w:proofErr w:type="spellEnd"/>
            <w:r w:rsidRPr="0027334B">
              <w:rPr>
                <w:rFonts w:ascii="Times New Roman" w:hAnsi="Times New Roman" w:cs="Times New Roman"/>
                <w:lang w:val="en-IN" w:eastAsia="en-IN"/>
              </w:rPr>
              <w:t xml:space="preserve"> and their species with morphological changes</w:t>
            </w:r>
          </w:p>
        </w:tc>
      </w:tr>
      <w:tr w:rsidR="00F412B8" w:rsidRPr="0027334B">
        <w:trPr>
          <w:trHeight w:val="167"/>
        </w:trPr>
        <w:tc>
          <w:tcPr>
            <w:tcW w:w="1615"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CO4</w:t>
            </w:r>
          </w:p>
        </w:tc>
        <w:tc>
          <w:tcPr>
            <w:tcW w:w="8187" w:type="dxa"/>
            <w:gridSpan w:val="13"/>
          </w:tcPr>
          <w:p w:rsidR="00F412B8" w:rsidRPr="0027334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27334B">
              <w:rPr>
                <w:rFonts w:ascii="Times New Roman" w:hAnsi="Times New Roman" w:cs="Times New Roman"/>
              </w:rPr>
              <w:t xml:space="preserve">Understand and correlate fossil with various rock formations </w:t>
            </w:r>
          </w:p>
        </w:tc>
      </w:tr>
      <w:tr w:rsidR="00F412B8" w:rsidRPr="0027334B">
        <w:trPr>
          <w:trHeight w:val="167"/>
        </w:trPr>
        <w:tc>
          <w:tcPr>
            <w:tcW w:w="1615"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CO5</w:t>
            </w:r>
          </w:p>
        </w:tc>
        <w:tc>
          <w:tcPr>
            <w:tcW w:w="8187" w:type="dxa"/>
            <w:gridSpan w:val="13"/>
          </w:tcPr>
          <w:p w:rsidR="00F412B8" w:rsidRPr="0027334B"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27334B">
              <w:rPr>
                <w:rFonts w:ascii="Times New Roman" w:hAnsi="Times New Roman" w:cs="Times New Roman"/>
                <w:lang w:val="en-IN" w:eastAsia="en-IN"/>
              </w:rPr>
              <w:t xml:space="preserve">Understand the importance of Palaeontology in dating and evolution studies </w:t>
            </w:r>
          </w:p>
        </w:tc>
      </w:tr>
      <w:tr w:rsidR="00F412B8" w:rsidRPr="0027334B">
        <w:trPr>
          <w:trHeight w:val="164"/>
        </w:trPr>
        <w:tc>
          <w:tcPr>
            <w:tcW w:w="1615" w:type="dxa"/>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UNIT</w:t>
            </w:r>
          </w:p>
        </w:tc>
        <w:tc>
          <w:tcPr>
            <w:tcW w:w="5760" w:type="dxa"/>
            <w:gridSpan w:val="7"/>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Details</w:t>
            </w:r>
          </w:p>
        </w:tc>
        <w:tc>
          <w:tcPr>
            <w:tcW w:w="1080" w:type="dxa"/>
            <w:gridSpan w:val="3"/>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No. of Hours</w:t>
            </w:r>
          </w:p>
        </w:tc>
        <w:tc>
          <w:tcPr>
            <w:tcW w:w="1347" w:type="dxa"/>
            <w:gridSpan w:val="3"/>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Course Objectives</w:t>
            </w:r>
          </w:p>
        </w:tc>
      </w:tr>
      <w:tr w:rsidR="00F412B8" w:rsidRPr="0027334B">
        <w:trPr>
          <w:trHeight w:val="164"/>
        </w:trPr>
        <w:tc>
          <w:tcPr>
            <w:tcW w:w="1615"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I</w:t>
            </w:r>
          </w:p>
        </w:tc>
        <w:tc>
          <w:tcPr>
            <w:tcW w:w="5760" w:type="dxa"/>
            <w:gridSpan w:val="7"/>
            <w:vAlign w:val="center"/>
          </w:tcPr>
          <w:p w:rsidR="00F412B8" w:rsidRPr="0027334B" w:rsidRDefault="005D69B5">
            <w:pPr>
              <w:jc w:val="both"/>
              <w:rPr>
                <w:rFonts w:ascii="Times New Roman" w:hAnsi="Times New Roman" w:cs="Times New Roman"/>
              </w:rPr>
            </w:pPr>
            <w:r w:rsidRPr="0027334B">
              <w:rPr>
                <w:rFonts w:ascii="Times New Roman" w:hAnsi="Times New Roman" w:cs="Times New Roman"/>
              </w:rPr>
              <w:t>Fossils –Definition-conditions required for fossilization-Modes of preservation-Uses of fossils. Geological time scale.</w:t>
            </w:r>
          </w:p>
        </w:tc>
        <w:tc>
          <w:tcPr>
            <w:tcW w:w="1080"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12</w:t>
            </w:r>
          </w:p>
        </w:tc>
        <w:tc>
          <w:tcPr>
            <w:tcW w:w="1347"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CO1</w:t>
            </w:r>
          </w:p>
        </w:tc>
      </w:tr>
      <w:tr w:rsidR="00F412B8" w:rsidRPr="0027334B">
        <w:trPr>
          <w:trHeight w:val="164"/>
        </w:trPr>
        <w:tc>
          <w:tcPr>
            <w:tcW w:w="1615"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II</w:t>
            </w:r>
          </w:p>
        </w:tc>
        <w:tc>
          <w:tcPr>
            <w:tcW w:w="5760" w:type="dxa"/>
            <w:gridSpan w:val="7"/>
            <w:vAlign w:val="center"/>
          </w:tcPr>
          <w:p w:rsidR="00F412B8" w:rsidRPr="0027334B" w:rsidRDefault="005D69B5">
            <w:pPr>
              <w:jc w:val="both"/>
              <w:rPr>
                <w:rFonts w:ascii="Times New Roman" w:hAnsi="Times New Roman" w:cs="Times New Roman"/>
              </w:rPr>
            </w:pPr>
            <w:r w:rsidRPr="0027334B">
              <w:rPr>
                <w:rFonts w:ascii="Times New Roman" w:hAnsi="Times New Roman" w:cs="Times New Roman"/>
              </w:rPr>
              <w:t xml:space="preserve">The morphology and geological distribution of Mollusca- classes, </w:t>
            </w:r>
            <w:proofErr w:type="spellStart"/>
            <w:r w:rsidRPr="0027334B">
              <w:rPr>
                <w:rFonts w:ascii="Times New Roman" w:hAnsi="Times New Roman" w:cs="Times New Roman"/>
              </w:rPr>
              <w:t>Pelecypoda</w:t>
            </w:r>
            <w:proofErr w:type="spellEnd"/>
            <w:r w:rsidRPr="0027334B">
              <w:rPr>
                <w:rFonts w:ascii="Times New Roman" w:hAnsi="Times New Roman" w:cs="Times New Roman"/>
              </w:rPr>
              <w:t xml:space="preserve">, </w:t>
            </w:r>
            <w:proofErr w:type="spellStart"/>
            <w:r w:rsidRPr="0027334B">
              <w:rPr>
                <w:rFonts w:ascii="Times New Roman" w:hAnsi="Times New Roman" w:cs="Times New Roman"/>
              </w:rPr>
              <w:t>gastropoda</w:t>
            </w:r>
            <w:proofErr w:type="spellEnd"/>
            <w:r w:rsidRPr="0027334B">
              <w:rPr>
                <w:rFonts w:ascii="Times New Roman" w:hAnsi="Times New Roman" w:cs="Times New Roman"/>
              </w:rPr>
              <w:t xml:space="preserve">, Cephalopoda – orders - </w:t>
            </w:r>
            <w:proofErr w:type="spellStart"/>
            <w:r w:rsidRPr="0027334B">
              <w:rPr>
                <w:rFonts w:ascii="Times New Roman" w:hAnsi="Times New Roman" w:cs="Times New Roman"/>
              </w:rPr>
              <w:t>Nautiloidea</w:t>
            </w:r>
            <w:proofErr w:type="spellEnd"/>
            <w:r w:rsidRPr="0027334B">
              <w:rPr>
                <w:rFonts w:ascii="Times New Roman" w:hAnsi="Times New Roman" w:cs="Times New Roman"/>
              </w:rPr>
              <w:t xml:space="preserve">, Ammonoidea, </w:t>
            </w:r>
            <w:proofErr w:type="spellStart"/>
            <w:r w:rsidRPr="0027334B">
              <w:rPr>
                <w:rFonts w:ascii="Times New Roman" w:hAnsi="Times New Roman" w:cs="Times New Roman"/>
              </w:rPr>
              <w:t>Dibranchia</w:t>
            </w:r>
            <w:proofErr w:type="spellEnd"/>
            <w:r w:rsidRPr="0027334B">
              <w:rPr>
                <w:rFonts w:ascii="Times New Roman" w:hAnsi="Times New Roman" w:cs="Times New Roman"/>
              </w:rPr>
              <w:t xml:space="preserve"> – Belemnites.</w:t>
            </w:r>
          </w:p>
        </w:tc>
        <w:tc>
          <w:tcPr>
            <w:tcW w:w="1080"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12</w:t>
            </w:r>
          </w:p>
        </w:tc>
        <w:tc>
          <w:tcPr>
            <w:tcW w:w="1347"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CO2</w:t>
            </w:r>
          </w:p>
        </w:tc>
      </w:tr>
      <w:tr w:rsidR="00F412B8" w:rsidRPr="0027334B">
        <w:trPr>
          <w:trHeight w:val="164"/>
        </w:trPr>
        <w:tc>
          <w:tcPr>
            <w:tcW w:w="1615"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III</w:t>
            </w:r>
          </w:p>
        </w:tc>
        <w:tc>
          <w:tcPr>
            <w:tcW w:w="5760" w:type="dxa"/>
            <w:gridSpan w:val="7"/>
            <w:vAlign w:val="center"/>
          </w:tcPr>
          <w:p w:rsidR="00F412B8" w:rsidRPr="0027334B" w:rsidRDefault="005D69B5">
            <w:pPr>
              <w:spacing w:line="240" w:lineRule="auto"/>
              <w:jc w:val="both"/>
              <w:rPr>
                <w:rFonts w:ascii="Times New Roman" w:hAnsi="Times New Roman" w:cs="Times New Roman"/>
              </w:rPr>
            </w:pPr>
            <w:r w:rsidRPr="0027334B">
              <w:rPr>
                <w:rFonts w:ascii="Times New Roman" w:hAnsi="Times New Roman" w:cs="Times New Roman"/>
              </w:rPr>
              <w:t xml:space="preserve">Phylum – </w:t>
            </w:r>
            <w:proofErr w:type="spellStart"/>
            <w:r w:rsidRPr="0027334B">
              <w:rPr>
                <w:rFonts w:ascii="Times New Roman" w:hAnsi="Times New Roman" w:cs="Times New Roman"/>
              </w:rPr>
              <w:t>Brachiopoda</w:t>
            </w:r>
            <w:proofErr w:type="spellEnd"/>
            <w:r w:rsidRPr="0027334B">
              <w:rPr>
                <w:rFonts w:ascii="Times New Roman" w:hAnsi="Times New Roman" w:cs="Times New Roman"/>
              </w:rPr>
              <w:t xml:space="preserve">, Phylum – </w:t>
            </w:r>
            <w:proofErr w:type="spellStart"/>
            <w:r w:rsidRPr="0027334B">
              <w:rPr>
                <w:rFonts w:ascii="Times New Roman" w:hAnsi="Times New Roman" w:cs="Times New Roman"/>
              </w:rPr>
              <w:t>Coelenterata.ClassAnthozoa</w:t>
            </w:r>
            <w:proofErr w:type="spellEnd"/>
            <w:r w:rsidRPr="0027334B">
              <w:rPr>
                <w:rFonts w:ascii="Times New Roman" w:hAnsi="Times New Roman" w:cs="Times New Roman"/>
              </w:rPr>
              <w:t xml:space="preserve"> – Subclass </w:t>
            </w:r>
            <w:proofErr w:type="spellStart"/>
            <w:r w:rsidRPr="0027334B">
              <w:rPr>
                <w:rFonts w:ascii="Times New Roman" w:hAnsi="Times New Roman" w:cs="Times New Roman"/>
              </w:rPr>
              <w:t>ZoanthariaOrders</w:t>
            </w:r>
            <w:proofErr w:type="spellEnd"/>
            <w:r w:rsidRPr="0027334B">
              <w:rPr>
                <w:rFonts w:ascii="Times New Roman" w:hAnsi="Times New Roman" w:cs="Times New Roman"/>
              </w:rPr>
              <w:t xml:space="preserve"> Rugosa, </w:t>
            </w:r>
            <w:proofErr w:type="spellStart"/>
            <w:r w:rsidRPr="0027334B">
              <w:rPr>
                <w:rFonts w:ascii="Times New Roman" w:hAnsi="Times New Roman" w:cs="Times New Roman"/>
              </w:rPr>
              <w:t>Tabulata</w:t>
            </w:r>
            <w:proofErr w:type="spellEnd"/>
            <w:r w:rsidRPr="0027334B">
              <w:rPr>
                <w:rFonts w:ascii="Times New Roman" w:hAnsi="Times New Roman" w:cs="Times New Roman"/>
              </w:rPr>
              <w:t xml:space="preserve"> and </w:t>
            </w:r>
            <w:proofErr w:type="spellStart"/>
            <w:r w:rsidRPr="0027334B">
              <w:rPr>
                <w:rFonts w:ascii="Times New Roman" w:hAnsi="Times New Roman" w:cs="Times New Roman"/>
              </w:rPr>
              <w:t>Scaleractina</w:t>
            </w:r>
            <w:proofErr w:type="spellEnd"/>
            <w:r w:rsidRPr="0027334B">
              <w:rPr>
                <w:rFonts w:ascii="Times New Roman" w:hAnsi="Times New Roman" w:cs="Times New Roman"/>
              </w:rPr>
              <w:t xml:space="preserve">. Phylum – </w:t>
            </w:r>
            <w:proofErr w:type="spellStart"/>
            <w:r w:rsidRPr="0027334B">
              <w:rPr>
                <w:rFonts w:ascii="Times New Roman" w:hAnsi="Times New Roman" w:cs="Times New Roman"/>
              </w:rPr>
              <w:t>Hemichordata</w:t>
            </w:r>
            <w:proofErr w:type="spellEnd"/>
            <w:r w:rsidRPr="0027334B">
              <w:rPr>
                <w:rFonts w:ascii="Times New Roman" w:hAnsi="Times New Roman" w:cs="Times New Roman"/>
              </w:rPr>
              <w:t xml:space="preserve"> – Class </w:t>
            </w:r>
            <w:proofErr w:type="spellStart"/>
            <w:r w:rsidRPr="0027334B">
              <w:rPr>
                <w:rFonts w:ascii="Times New Roman" w:hAnsi="Times New Roman" w:cs="Times New Roman"/>
              </w:rPr>
              <w:t>Graptozoa</w:t>
            </w:r>
            <w:proofErr w:type="spellEnd"/>
            <w:r w:rsidRPr="0027334B">
              <w:rPr>
                <w:rFonts w:ascii="Times New Roman" w:hAnsi="Times New Roman" w:cs="Times New Roman"/>
              </w:rPr>
              <w:t xml:space="preserve">, order </w:t>
            </w:r>
            <w:proofErr w:type="spellStart"/>
            <w:r w:rsidRPr="0027334B">
              <w:rPr>
                <w:rFonts w:ascii="Times New Roman" w:hAnsi="Times New Roman" w:cs="Times New Roman"/>
              </w:rPr>
              <w:t>Dendroidea</w:t>
            </w:r>
            <w:proofErr w:type="spellEnd"/>
            <w:r w:rsidRPr="0027334B">
              <w:rPr>
                <w:rFonts w:ascii="Times New Roman" w:hAnsi="Times New Roman" w:cs="Times New Roman"/>
              </w:rPr>
              <w:t xml:space="preserve">, Order </w:t>
            </w:r>
            <w:proofErr w:type="spellStart"/>
            <w:r w:rsidRPr="0027334B">
              <w:rPr>
                <w:rFonts w:ascii="Times New Roman" w:hAnsi="Times New Roman" w:cs="Times New Roman"/>
              </w:rPr>
              <w:t>Graptolitoidea</w:t>
            </w:r>
            <w:proofErr w:type="spellEnd"/>
            <w:r w:rsidRPr="0027334B">
              <w:rPr>
                <w:rFonts w:ascii="Times New Roman" w:hAnsi="Times New Roman" w:cs="Times New Roman"/>
              </w:rPr>
              <w:t>.</w:t>
            </w:r>
          </w:p>
        </w:tc>
        <w:tc>
          <w:tcPr>
            <w:tcW w:w="1080"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12</w:t>
            </w:r>
          </w:p>
        </w:tc>
        <w:tc>
          <w:tcPr>
            <w:tcW w:w="1347"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CO3</w:t>
            </w:r>
          </w:p>
        </w:tc>
      </w:tr>
      <w:tr w:rsidR="00F412B8" w:rsidRPr="0027334B">
        <w:trPr>
          <w:trHeight w:val="164"/>
        </w:trPr>
        <w:tc>
          <w:tcPr>
            <w:tcW w:w="1615"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IV</w:t>
            </w:r>
          </w:p>
        </w:tc>
        <w:tc>
          <w:tcPr>
            <w:tcW w:w="5760" w:type="dxa"/>
            <w:gridSpan w:val="7"/>
            <w:vAlign w:val="center"/>
          </w:tcPr>
          <w:p w:rsidR="00F412B8" w:rsidRPr="0027334B" w:rsidRDefault="005D69B5">
            <w:pPr>
              <w:jc w:val="both"/>
              <w:rPr>
                <w:rFonts w:ascii="Times New Roman" w:hAnsi="Times New Roman" w:cs="Times New Roman"/>
              </w:rPr>
            </w:pPr>
            <w:r w:rsidRPr="0027334B">
              <w:rPr>
                <w:rFonts w:ascii="Times New Roman" w:hAnsi="Times New Roman" w:cs="Times New Roman"/>
              </w:rPr>
              <w:t xml:space="preserve">Phylum – Arthropoda Class – </w:t>
            </w:r>
            <w:proofErr w:type="spellStart"/>
            <w:r w:rsidRPr="0027334B">
              <w:rPr>
                <w:rFonts w:ascii="Times New Roman" w:hAnsi="Times New Roman" w:cs="Times New Roman"/>
              </w:rPr>
              <w:t>Trilobita</w:t>
            </w:r>
            <w:proofErr w:type="spellEnd"/>
            <w:r w:rsidRPr="0027334B">
              <w:rPr>
                <w:rFonts w:ascii="Times New Roman" w:hAnsi="Times New Roman" w:cs="Times New Roman"/>
              </w:rPr>
              <w:t xml:space="preserve"> Phylum – Echinodermata Class - </w:t>
            </w:r>
            <w:proofErr w:type="spellStart"/>
            <w:r w:rsidRPr="0027334B">
              <w:rPr>
                <w:rFonts w:ascii="Times New Roman" w:hAnsi="Times New Roman" w:cs="Times New Roman"/>
              </w:rPr>
              <w:t>Echinoidea</w:t>
            </w:r>
            <w:proofErr w:type="spellEnd"/>
            <w:r w:rsidRPr="0027334B">
              <w:rPr>
                <w:rFonts w:ascii="Times New Roman" w:hAnsi="Times New Roman" w:cs="Times New Roman"/>
              </w:rPr>
              <w:t xml:space="preserve"> Class – Crinoidea. Class: </w:t>
            </w:r>
            <w:proofErr w:type="spellStart"/>
            <w:r w:rsidRPr="0027334B">
              <w:rPr>
                <w:rFonts w:ascii="Times New Roman" w:hAnsi="Times New Roman" w:cs="Times New Roman"/>
              </w:rPr>
              <w:t>Blastoidea</w:t>
            </w:r>
            <w:proofErr w:type="spellEnd"/>
            <w:r w:rsidRPr="0027334B">
              <w:rPr>
                <w:rFonts w:ascii="Times New Roman" w:hAnsi="Times New Roman" w:cs="Times New Roman"/>
              </w:rPr>
              <w:t>. Introduction to Paleobotany, Gondwana Flora.</w:t>
            </w:r>
          </w:p>
        </w:tc>
        <w:tc>
          <w:tcPr>
            <w:tcW w:w="1080"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12</w:t>
            </w:r>
          </w:p>
        </w:tc>
        <w:tc>
          <w:tcPr>
            <w:tcW w:w="1347"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CO4</w:t>
            </w:r>
          </w:p>
        </w:tc>
      </w:tr>
      <w:tr w:rsidR="00F412B8" w:rsidRPr="0027334B">
        <w:trPr>
          <w:trHeight w:val="164"/>
        </w:trPr>
        <w:tc>
          <w:tcPr>
            <w:tcW w:w="1615" w:type="dxa"/>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V</w:t>
            </w:r>
          </w:p>
        </w:tc>
        <w:tc>
          <w:tcPr>
            <w:tcW w:w="5760" w:type="dxa"/>
            <w:gridSpan w:val="7"/>
            <w:vAlign w:val="center"/>
          </w:tcPr>
          <w:p w:rsidR="00F412B8" w:rsidRPr="0027334B" w:rsidRDefault="005D69B5">
            <w:pPr>
              <w:jc w:val="both"/>
              <w:rPr>
                <w:rFonts w:ascii="Times New Roman" w:hAnsi="Times New Roman" w:cs="Times New Roman"/>
              </w:rPr>
            </w:pPr>
            <w:r w:rsidRPr="0027334B">
              <w:rPr>
                <w:rFonts w:ascii="Times New Roman" w:hAnsi="Times New Roman" w:cs="Times New Roman"/>
              </w:rPr>
              <w:t xml:space="preserve">Short account of the following Dinosaurs, Saurischian Dinosaur and </w:t>
            </w:r>
            <w:proofErr w:type="spellStart"/>
            <w:r w:rsidRPr="0027334B">
              <w:rPr>
                <w:rFonts w:ascii="Times New Roman" w:hAnsi="Times New Roman" w:cs="Times New Roman"/>
              </w:rPr>
              <w:t>Ornithistian</w:t>
            </w:r>
            <w:proofErr w:type="spellEnd"/>
            <w:r w:rsidRPr="0027334B">
              <w:rPr>
                <w:rFonts w:ascii="Times New Roman" w:hAnsi="Times New Roman" w:cs="Times New Roman"/>
              </w:rPr>
              <w:t xml:space="preserve"> Dinosaurs, Archaeopteryx, Elementary idea of </w:t>
            </w:r>
            <w:proofErr w:type="spellStart"/>
            <w:r w:rsidRPr="0027334B">
              <w:rPr>
                <w:rFonts w:ascii="Times New Roman" w:hAnsi="Times New Roman" w:cs="Times New Roman"/>
              </w:rPr>
              <w:t>Verterbrate</w:t>
            </w:r>
            <w:proofErr w:type="spellEnd"/>
            <w:r w:rsidRPr="0027334B">
              <w:rPr>
                <w:rFonts w:ascii="Times New Roman" w:hAnsi="Times New Roman" w:cs="Times New Roman"/>
              </w:rPr>
              <w:t xml:space="preserve"> fossils of India, Morphological character of Phylum – Protozoa, Order – Foraminifera.</w:t>
            </w:r>
          </w:p>
        </w:tc>
        <w:tc>
          <w:tcPr>
            <w:tcW w:w="1080"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12</w:t>
            </w:r>
          </w:p>
        </w:tc>
        <w:tc>
          <w:tcPr>
            <w:tcW w:w="1347" w:type="dxa"/>
            <w:gridSpan w:val="3"/>
            <w:vAlign w:val="center"/>
          </w:tcPr>
          <w:p w:rsidR="00F412B8" w:rsidRPr="0027334B" w:rsidRDefault="005D69B5">
            <w:pPr>
              <w:spacing w:after="0" w:line="240" w:lineRule="auto"/>
              <w:jc w:val="center"/>
              <w:rPr>
                <w:rFonts w:ascii="Times New Roman" w:hAnsi="Times New Roman" w:cs="Times New Roman"/>
              </w:rPr>
            </w:pPr>
            <w:r w:rsidRPr="0027334B">
              <w:rPr>
                <w:rFonts w:ascii="Times New Roman" w:hAnsi="Times New Roman" w:cs="Times New Roman"/>
              </w:rPr>
              <w:t>CO5</w:t>
            </w:r>
          </w:p>
        </w:tc>
      </w:tr>
      <w:tr w:rsidR="00F412B8" w:rsidRPr="0027334B">
        <w:trPr>
          <w:trHeight w:val="164"/>
        </w:trPr>
        <w:tc>
          <w:tcPr>
            <w:tcW w:w="1615" w:type="dxa"/>
            <w:vAlign w:val="center"/>
          </w:tcPr>
          <w:p w:rsidR="00F412B8" w:rsidRPr="0027334B" w:rsidRDefault="00F412B8">
            <w:pPr>
              <w:spacing w:after="0" w:line="240" w:lineRule="auto"/>
              <w:jc w:val="center"/>
              <w:rPr>
                <w:rFonts w:ascii="Times New Roman" w:hAnsi="Times New Roman" w:cs="Times New Roman"/>
              </w:rPr>
            </w:pPr>
          </w:p>
        </w:tc>
        <w:tc>
          <w:tcPr>
            <w:tcW w:w="5760" w:type="dxa"/>
            <w:gridSpan w:val="7"/>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Total</w:t>
            </w:r>
          </w:p>
        </w:tc>
        <w:tc>
          <w:tcPr>
            <w:tcW w:w="1080" w:type="dxa"/>
            <w:gridSpan w:val="3"/>
            <w:vAlign w:val="center"/>
          </w:tcPr>
          <w:p w:rsidR="00F412B8" w:rsidRPr="0027334B" w:rsidRDefault="005D69B5">
            <w:pPr>
              <w:spacing w:after="0" w:line="240" w:lineRule="auto"/>
              <w:jc w:val="center"/>
              <w:rPr>
                <w:rFonts w:ascii="Times New Roman" w:hAnsi="Times New Roman" w:cs="Times New Roman"/>
                <w:b/>
              </w:rPr>
            </w:pPr>
            <w:r w:rsidRPr="0027334B">
              <w:rPr>
                <w:rFonts w:ascii="Times New Roman" w:hAnsi="Times New Roman" w:cs="Times New Roman"/>
                <w:b/>
              </w:rPr>
              <w:t>60</w:t>
            </w:r>
          </w:p>
        </w:tc>
        <w:tc>
          <w:tcPr>
            <w:tcW w:w="1347" w:type="dxa"/>
            <w:gridSpan w:val="3"/>
            <w:vAlign w:val="center"/>
          </w:tcPr>
          <w:p w:rsidR="00F412B8" w:rsidRPr="0027334B" w:rsidRDefault="00F412B8">
            <w:pPr>
              <w:spacing w:after="0" w:line="240" w:lineRule="auto"/>
              <w:jc w:val="center"/>
              <w:rPr>
                <w:rFonts w:ascii="Times New Roman" w:hAnsi="Times New Roman" w:cs="Times New Roman"/>
                <w:b/>
              </w:rPr>
            </w:pPr>
          </w:p>
        </w:tc>
      </w:tr>
      <w:tr w:rsidR="00F412B8" w:rsidRPr="00B96948">
        <w:trPr>
          <w:trHeight w:val="164"/>
        </w:trPr>
        <w:tc>
          <w:tcPr>
            <w:tcW w:w="9802" w:type="dxa"/>
            <w:gridSpan w:val="14"/>
            <w:vAlign w:val="center"/>
          </w:tcPr>
          <w:p w:rsidR="0027334B" w:rsidRPr="00B96948" w:rsidRDefault="0027334B">
            <w:pPr>
              <w:spacing w:after="0" w:line="240" w:lineRule="auto"/>
              <w:jc w:val="both"/>
              <w:rPr>
                <w:rFonts w:ascii="Times New Roman" w:hAnsi="Times New Roman" w:cs="Times New Roman"/>
                <w:b/>
              </w:rPr>
            </w:pPr>
          </w:p>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rPr>
              <w:t>The blooms taxonomy verbs will be given as a separate annexure for your reference.</w:t>
            </w:r>
          </w:p>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rPr>
              <w:t xml:space="preserve">Each course outcome should be mapped with the </w:t>
            </w:r>
            <w:proofErr w:type="spellStart"/>
            <w:r w:rsidRPr="00B96948">
              <w:rPr>
                <w:rFonts w:ascii="Times New Roman" w:hAnsi="Times New Roman" w:cs="Times New Roman"/>
              </w:rPr>
              <w:t>POs.</w:t>
            </w:r>
            <w:proofErr w:type="spellEnd"/>
          </w:p>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rPr>
              <w:t xml:space="preserve">The mapping of each CO can be done with any number of </w:t>
            </w:r>
            <w:proofErr w:type="spellStart"/>
            <w:r w:rsidRPr="00B96948">
              <w:rPr>
                <w:rFonts w:ascii="Times New Roman" w:hAnsi="Times New Roman" w:cs="Times New Roman"/>
              </w:rPr>
              <w:t>POs.</w:t>
            </w:r>
            <w:proofErr w:type="spellEnd"/>
          </w:p>
          <w:p w:rsidR="00F412B8" w:rsidRPr="00B96948" w:rsidRDefault="00F412B8">
            <w:pPr>
              <w:spacing w:after="0" w:line="240" w:lineRule="auto"/>
              <w:jc w:val="center"/>
              <w:rPr>
                <w:rFonts w:ascii="Times New Roman" w:hAnsi="Times New Roman" w:cs="Times New Roman"/>
              </w:rPr>
            </w:pPr>
          </w:p>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Course Outcomes</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Course Outcomes</w:t>
            </w:r>
          </w:p>
        </w:tc>
        <w:tc>
          <w:tcPr>
            <w:tcW w:w="8187" w:type="dxa"/>
            <w:gridSpan w:val="13"/>
            <w:vAlign w:val="center"/>
          </w:tcPr>
          <w:p w:rsidR="00F412B8" w:rsidRPr="00B96948" w:rsidRDefault="005D69B5">
            <w:pPr>
              <w:spacing w:after="0" w:line="240" w:lineRule="auto"/>
              <w:ind w:left="162" w:right="249"/>
              <w:jc w:val="both"/>
              <w:rPr>
                <w:rFonts w:ascii="Times New Roman" w:hAnsi="Times New Roman" w:cs="Times New Roman"/>
              </w:rPr>
            </w:pPr>
            <w:r w:rsidRPr="00B96948">
              <w:rPr>
                <w:rFonts w:ascii="Times New Roman" w:hAnsi="Times New Roman" w:cs="Times New Roman"/>
              </w:rPr>
              <w:t>On completion of this course, students will;</w:t>
            </w:r>
          </w:p>
        </w:tc>
      </w:tr>
      <w:tr w:rsidR="00F412B8" w:rsidRPr="00B96948">
        <w:trPr>
          <w:trHeight w:val="323"/>
        </w:trPr>
        <w:tc>
          <w:tcPr>
            <w:tcW w:w="1615" w:type="dxa"/>
            <w:vAlign w:val="center"/>
          </w:tcPr>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CO1</w:t>
            </w:r>
          </w:p>
        </w:tc>
        <w:tc>
          <w:tcPr>
            <w:tcW w:w="5760" w:type="dxa"/>
            <w:gridSpan w:val="7"/>
          </w:tcPr>
          <w:p w:rsidR="00F412B8" w:rsidRPr="00B96948"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B96948">
              <w:rPr>
                <w:rFonts w:ascii="Times New Roman" w:hAnsi="Times New Roman" w:cs="Times New Roman"/>
              </w:rPr>
              <w:t>Understand the basics of Fossils</w:t>
            </w:r>
          </w:p>
        </w:tc>
        <w:tc>
          <w:tcPr>
            <w:tcW w:w="2427" w:type="dxa"/>
            <w:gridSpan w:val="6"/>
            <w:vAlign w:val="center"/>
          </w:tcPr>
          <w:p w:rsidR="00F412B8" w:rsidRPr="00B96948" w:rsidRDefault="005D69B5">
            <w:pPr>
              <w:spacing w:after="0" w:line="240" w:lineRule="auto"/>
              <w:ind w:left="-108" w:right="69" w:firstLine="108"/>
              <w:jc w:val="center"/>
              <w:rPr>
                <w:rFonts w:ascii="Times New Roman" w:hAnsi="Times New Roman" w:cs="Times New Roman"/>
              </w:rPr>
            </w:pPr>
            <w:r w:rsidRPr="00B96948">
              <w:rPr>
                <w:rFonts w:ascii="Times New Roman" w:hAnsi="Times New Roman" w:cs="Times New Roman"/>
              </w:rPr>
              <w:t>PO1</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CO2</w:t>
            </w:r>
          </w:p>
        </w:tc>
        <w:tc>
          <w:tcPr>
            <w:tcW w:w="5760" w:type="dxa"/>
            <w:gridSpan w:val="7"/>
          </w:tcPr>
          <w:p w:rsidR="00F412B8" w:rsidRPr="00B96948"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B96948">
              <w:rPr>
                <w:rFonts w:ascii="Times New Roman" w:hAnsi="Times New Roman" w:cs="Times New Roman"/>
              </w:rPr>
              <w:t>Understand the importance of fossils in Geological studies</w:t>
            </w:r>
          </w:p>
        </w:tc>
        <w:tc>
          <w:tcPr>
            <w:tcW w:w="2427" w:type="dxa"/>
            <w:gridSpan w:val="6"/>
            <w:vAlign w:val="center"/>
          </w:tcPr>
          <w:p w:rsidR="00F412B8" w:rsidRPr="00B96948" w:rsidRDefault="005D69B5">
            <w:pPr>
              <w:spacing w:after="0" w:line="240" w:lineRule="auto"/>
              <w:ind w:left="-108" w:right="69" w:firstLine="108"/>
              <w:jc w:val="center"/>
              <w:rPr>
                <w:rFonts w:ascii="Times New Roman" w:hAnsi="Times New Roman" w:cs="Times New Roman"/>
              </w:rPr>
            </w:pPr>
            <w:r w:rsidRPr="00B96948">
              <w:rPr>
                <w:rFonts w:ascii="Times New Roman" w:hAnsi="Times New Roman" w:cs="Times New Roman"/>
              </w:rPr>
              <w:t>PO1, PO2</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lastRenderedPageBreak/>
              <w:t>CO3</w:t>
            </w:r>
          </w:p>
        </w:tc>
        <w:tc>
          <w:tcPr>
            <w:tcW w:w="5760" w:type="dxa"/>
            <w:gridSpan w:val="7"/>
          </w:tcPr>
          <w:p w:rsidR="00F412B8" w:rsidRPr="00B96948" w:rsidRDefault="005D69B5">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B96948">
              <w:rPr>
                <w:rFonts w:ascii="Times New Roman" w:hAnsi="Times New Roman" w:cs="Times New Roman"/>
                <w:lang w:val="en-IN" w:eastAsia="en-IN"/>
              </w:rPr>
              <w:t xml:space="preserve">Know different </w:t>
            </w:r>
            <w:proofErr w:type="spellStart"/>
            <w:r w:rsidRPr="00B96948">
              <w:rPr>
                <w:rFonts w:ascii="Times New Roman" w:hAnsi="Times New Roman" w:cs="Times New Roman"/>
                <w:lang w:val="en-IN" w:eastAsia="en-IN"/>
              </w:rPr>
              <w:t>phulum</w:t>
            </w:r>
            <w:proofErr w:type="spellEnd"/>
            <w:r w:rsidRPr="00B96948">
              <w:rPr>
                <w:rFonts w:ascii="Times New Roman" w:hAnsi="Times New Roman" w:cs="Times New Roman"/>
                <w:lang w:val="en-IN" w:eastAsia="en-IN"/>
              </w:rPr>
              <w:t xml:space="preserve"> and their species with morphological changes</w:t>
            </w:r>
          </w:p>
        </w:tc>
        <w:tc>
          <w:tcPr>
            <w:tcW w:w="2427" w:type="dxa"/>
            <w:gridSpan w:val="6"/>
            <w:vAlign w:val="center"/>
          </w:tcPr>
          <w:p w:rsidR="00F412B8" w:rsidRPr="00B96948" w:rsidRDefault="005D69B5">
            <w:pPr>
              <w:spacing w:after="0" w:line="240" w:lineRule="auto"/>
              <w:ind w:left="-108" w:right="69" w:firstLine="108"/>
              <w:jc w:val="center"/>
              <w:rPr>
                <w:rFonts w:ascii="Times New Roman" w:hAnsi="Times New Roman" w:cs="Times New Roman"/>
              </w:rPr>
            </w:pPr>
            <w:r w:rsidRPr="00B96948">
              <w:rPr>
                <w:rFonts w:ascii="Times New Roman" w:hAnsi="Times New Roman" w:cs="Times New Roman"/>
              </w:rPr>
              <w:t>PO4, PO6</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CO4</w:t>
            </w:r>
          </w:p>
        </w:tc>
        <w:tc>
          <w:tcPr>
            <w:tcW w:w="5760" w:type="dxa"/>
            <w:gridSpan w:val="7"/>
          </w:tcPr>
          <w:p w:rsidR="00F412B8" w:rsidRPr="00B96948"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B96948">
              <w:rPr>
                <w:rFonts w:ascii="Times New Roman" w:hAnsi="Times New Roman" w:cs="Times New Roman"/>
              </w:rPr>
              <w:t xml:space="preserve">Understand and correlate fossil with various rock formations </w:t>
            </w:r>
          </w:p>
        </w:tc>
        <w:tc>
          <w:tcPr>
            <w:tcW w:w="2427" w:type="dxa"/>
            <w:gridSpan w:val="6"/>
            <w:vAlign w:val="center"/>
          </w:tcPr>
          <w:p w:rsidR="00F412B8" w:rsidRPr="00B96948" w:rsidRDefault="005D69B5">
            <w:pPr>
              <w:spacing w:after="0" w:line="240" w:lineRule="auto"/>
              <w:ind w:left="-108" w:right="69" w:firstLine="108"/>
              <w:jc w:val="center"/>
              <w:rPr>
                <w:rFonts w:ascii="Times New Roman" w:hAnsi="Times New Roman" w:cs="Times New Roman"/>
              </w:rPr>
            </w:pPr>
            <w:r w:rsidRPr="00B96948">
              <w:rPr>
                <w:rFonts w:ascii="Times New Roman" w:hAnsi="Times New Roman" w:cs="Times New Roman"/>
              </w:rPr>
              <w:t>PO4, PO5, PO6</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CO5</w:t>
            </w:r>
          </w:p>
        </w:tc>
        <w:tc>
          <w:tcPr>
            <w:tcW w:w="5760" w:type="dxa"/>
            <w:gridSpan w:val="7"/>
          </w:tcPr>
          <w:p w:rsidR="00F412B8" w:rsidRPr="00B96948"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B96948">
              <w:rPr>
                <w:rFonts w:ascii="Times New Roman" w:hAnsi="Times New Roman" w:cs="Times New Roman"/>
                <w:lang w:val="en-IN" w:eastAsia="en-IN"/>
              </w:rPr>
              <w:t xml:space="preserve">Understand the importance of Palaeontology in dating and evolution studies </w:t>
            </w:r>
          </w:p>
        </w:tc>
        <w:tc>
          <w:tcPr>
            <w:tcW w:w="2427" w:type="dxa"/>
            <w:gridSpan w:val="6"/>
            <w:vAlign w:val="center"/>
          </w:tcPr>
          <w:p w:rsidR="00F412B8" w:rsidRPr="00B96948" w:rsidRDefault="005D69B5">
            <w:pPr>
              <w:spacing w:after="0" w:line="240" w:lineRule="auto"/>
              <w:ind w:left="-108" w:right="69" w:firstLine="108"/>
              <w:jc w:val="center"/>
              <w:rPr>
                <w:rFonts w:ascii="Times New Roman" w:hAnsi="Times New Roman" w:cs="Times New Roman"/>
              </w:rPr>
            </w:pPr>
            <w:r w:rsidRPr="00B96948">
              <w:rPr>
                <w:rFonts w:ascii="Times New Roman" w:hAnsi="Times New Roman" w:cs="Times New Roman"/>
              </w:rPr>
              <w:t>PO3, PO8</w:t>
            </w:r>
          </w:p>
        </w:tc>
      </w:tr>
      <w:tr w:rsidR="00F412B8" w:rsidRPr="00B96948">
        <w:trPr>
          <w:trHeight w:val="164"/>
        </w:trPr>
        <w:tc>
          <w:tcPr>
            <w:tcW w:w="9802" w:type="dxa"/>
            <w:gridSpan w:val="14"/>
            <w:vAlign w:val="center"/>
          </w:tcPr>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 xml:space="preserve">Text Books </w:t>
            </w:r>
          </w:p>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(Latest Editions)</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1.</w:t>
            </w:r>
          </w:p>
        </w:tc>
        <w:tc>
          <w:tcPr>
            <w:tcW w:w="8187" w:type="dxa"/>
            <w:gridSpan w:val="13"/>
            <w:vAlign w:val="center"/>
          </w:tcPr>
          <w:p w:rsidR="00F412B8" w:rsidRPr="00B96948" w:rsidRDefault="005D69B5">
            <w:pPr>
              <w:pStyle w:val="NoSpacing"/>
              <w:jc w:val="both"/>
              <w:rPr>
                <w:rFonts w:ascii="Times New Roman" w:hAnsi="Times New Roman" w:cs="Times New Roman"/>
              </w:rPr>
            </w:pPr>
            <w:proofErr w:type="spellStart"/>
            <w:r w:rsidRPr="00B96948">
              <w:rPr>
                <w:rFonts w:ascii="Times New Roman" w:hAnsi="Times New Roman" w:cs="Times New Roman"/>
              </w:rPr>
              <w:t>Palaeontology</w:t>
            </w:r>
            <w:proofErr w:type="spellEnd"/>
            <w:r w:rsidRPr="00B96948">
              <w:rPr>
                <w:rFonts w:ascii="Times New Roman" w:hAnsi="Times New Roman" w:cs="Times New Roman"/>
              </w:rPr>
              <w:t xml:space="preserve"> Evolution and animal distribution. </w:t>
            </w:r>
            <w:proofErr w:type="gramStart"/>
            <w:r w:rsidRPr="00B96948">
              <w:rPr>
                <w:rFonts w:ascii="Times New Roman" w:hAnsi="Times New Roman" w:cs="Times New Roman"/>
              </w:rPr>
              <w:t>.C.</w:t>
            </w:r>
            <w:proofErr w:type="gramEnd"/>
            <w:r w:rsidRPr="00B96948">
              <w:rPr>
                <w:rFonts w:ascii="Times New Roman" w:hAnsi="Times New Roman" w:cs="Times New Roman"/>
              </w:rPr>
              <w:t xml:space="preserve"> Jain and M.S. </w:t>
            </w:r>
            <w:proofErr w:type="spellStart"/>
            <w:r w:rsidRPr="00B96948">
              <w:rPr>
                <w:rFonts w:ascii="Times New Roman" w:hAnsi="Times New Roman" w:cs="Times New Roman"/>
              </w:rPr>
              <w:t>Anantharaman</w:t>
            </w:r>
            <w:proofErr w:type="spellEnd"/>
            <w:r w:rsidRPr="00B96948">
              <w:rPr>
                <w:rFonts w:ascii="Times New Roman" w:hAnsi="Times New Roman" w:cs="Times New Roman"/>
              </w:rPr>
              <w:t>, (1996), Vishal Publications, Jalandhar.</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2.</w:t>
            </w:r>
          </w:p>
        </w:tc>
        <w:tc>
          <w:tcPr>
            <w:tcW w:w="8187" w:type="dxa"/>
            <w:gridSpan w:val="13"/>
            <w:vAlign w:val="center"/>
          </w:tcPr>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rPr>
              <w:t xml:space="preserve">Invertebrate </w:t>
            </w:r>
            <w:proofErr w:type="spellStart"/>
            <w:r w:rsidRPr="00B96948">
              <w:rPr>
                <w:rFonts w:ascii="Times New Roman" w:hAnsi="Times New Roman" w:cs="Times New Roman"/>
              </w:rPr>
              <w:t>Palaeontology</w:t>
            </w:r>
            <w:proofErr w:type="spellEnd"/>
            <w:r w:rsidRPr="00B96948">
              <w:rPr>
                <w:rFonts w:ascii="Times New Roman" w:hAnsi="Times New Roman" w:cs="Times New Roman"/>
              </w:rPr>
              <w:t xml:space="preserve"> - </w:t>
            </w:r>
            <w:proofErr w:type="spellStart"/>
            <w:proofErr w:type="gramStart"/>
            <w:r w:rsidRPr="00B96948">
              <w:rPr>
                <w:rFonts w:ascii="Times New Roman" w:hAnsi="Times New Roman" w:cs="Times New Roman"/>
              </w:rPr>
              <w:t>H.Woods</w:t>
            </w:r>
            <w:proofErr w:type="spellEnd"/>
            <w:proofErr w:type="gramEnd"/>
            <w:r w:rsidRPr="00B96948">
              <w:rPr>
                <w:rFonts w:ascii="Times New Roman" w:hAnsi="Times New Roman" w:cs="Times New Roman"/>
              </w:rPr>
              <w:t>, (1985), CBS Publishers and Distributors, New Delhi.</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3.</w:t>
            </w:r>
          </w:p>
        </w:tc>
        <w:tc>
          <w:tcPr>
            <w:tcW w:w="8187" w:type="dxa"/>
            <w:gridSpan w:val="13"/>
            <w:vAlign w:val="center"/>
          </w:tcPr>
          <w:p w:rsidR="00F412B8" w:rsidRPr="00B96948" w:rsidRDefault="005D69B5">
            <w:pPr>
              <w:autoSpaceDE w:val="0"/>
              <w:autoSpaceDN w:val="0"/>
              <w:adjustRightInd w:val="0"/>
              <w:spacing w:after="150" w:line="240" w:lineRule="auto"/>
              <w:rPr>
                <w:rFonts w:ascii="Times New Roman" w:hAnsi="Times New Roman" w:cs="Times New Roman"/>
                <w:color w:val="000000"/>
                <w:lang w:val="en-IN" w:eastAsia="en-IN"/>
              </w:rPr>
            </w:pPr>
            <w:proofErr w:type="spellStart"/>
            <w:r w:rsidRPr="00B96948">
              <w:rPr>
                <w:rFonts w:ascii="Times New Roman" w:hAnsi="Times New Roman" w:cs="Times New Roman"/>
                <w:color w:val="000000"/>
                <w:lang w:val="en-IN" w:eastAsia="en-IN"/>
              </w:rPr>
              <w:t>Agashe</w:t>
            </w:r>
            <w:proofErr w:type="spellEnd"/>
            <w:r w:rsidRPr="00B96948">
              <w:rPr>
                <w:rFonts w:ascii="Times New Roman" w:hAnsi="Times New Roman" w:cs="Times New Roman"/>
                <w:color w:val="000000"/>
                <w:lang w:val="en-IN" w:eastAsia="en-IN"/>
              </w:rPr>
              <w:t xml:space="preserve">, S.N, Paleo botany, Oxford &amp; IBH. </w:t>
            </w:r>
            <w:proofErr w:type="gramStart"/>
            <w:r w:rsidRPr="00B96948">
              <w:rPr>
                <w:rFonts w:ascii="Times New Roman" w:hAnsi="Times New Roman" w:cs="Times New Roman"/>
                <w:color w:val="000000"/>
                <w:lang w:val="en-IN" w:eastAsia="en-IN"/>
              </w:rPr>
              <w:t>Delhi(</w:t>
            </w:r>
            <w:proofErr w:type="gramEnd"/>
            <w:r w:rsidRPr="00B96948">
              <w:rPr>
                <w:rFonts w:ascii="Times New Roman" w:hAnsi="Times New Roman" w:cs="Times New Roman"/>
                <w:color w:val="000000"/>
                <w:lang w:val="en-IN" w:eastAsia="en-IN"/>
              </w:rPr>
              <w:t xml:space="preserve">1995) </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4.</w:t>
            </w:r>
          </w:p>
        </w:tc>
        <w:tc>
          <w:tcPr>
            <w:tcW w:w="8187" w:type="dxa"/>
            <w:gridSpan w:val="13"/>
            <w:vAlign w:val="center"/>
          </w:tcPr>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color w:val="000000"/>
                <w:lang w:val="en-IN" w:eastAsia="en-IN"/>
              </w:rPr>
              <w:t>Stewart W.N. &amp; G.W. Rothwell, Palaeobotany, Cambridge University Press. D 2005)</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5.</w:t>
            </w:r>
          </w:p>
        </w:tc>
        <w:tc>
          <w:tcPr>
            <w:tcW w:w="8187" w:type="dxa"/>
            <w:gridSpan w:val="13"/>
            <w:vAlign w:val="center"/>
          </w:tcPr>
          <w:p w:rsidR="00F412B8" w:rsidRPr="00B96948" w:rsidRDefault="005D69B5">
            <w:pPr>
              <w:autoSpaceDE w:val="0"/>
              <w:autoSpaceDN w:val="0"/>
              <w:adjustRightInd w:val="0"/>
              <w:spacing w:after="0" w:line="240" w:lineRule="auto"/>
              <w:rPr>
                <w:rFonts w:ascii="Times New Roman" w:hAnsi="Times New Roman" w:cs="Times New Roman"/>
                <w:color w:val="000000"/>
                <w:lang w:val="en-IN" w:eastAsia="en-IN"/>
              </w:rPr>
            </w:pPr>
            <w:r w:rsidRPr="00B96948">
              <w:rPr>
                <w:rFonts w:ascii="Times New Roman" w:hAnsi="Times New Roman" w:cs="Times New Roman"/>
                <w:color w:val="000000"/>
                <w:lang w:val="en-IN" w:eastAsia="en-IN"/>
              </w:rPr>
              <w:t xml:space="preserve">Moore R.C. et al., Invertebrate Fossils. CBS. Delhi (1952). </w:t>
            </w:r>
          </w:p>
        </w:tc>
      </w:tr>
      <w:tr w:rsidR="00F412B8" w:rsidRPr="00B96948">
        <w:trPr>
          <w:trHeight w:val="164"/>
        </w:trPr>
        <w:tc>
          <w:tcPr>
            <w:tcW w:w="9802" w:type="dxa"/>
            <w:gridSpan w:val="14"/>
            <w:vAlign w:val="center"/>
          </w:tcPr>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 xml:space="preserve">References Books </w:t>
            </w:r>
          </w:p>
          <w:p w:rsidR="00F412B8" w:rsidRPr="00B96948" w:rsidRDefault="005D69B5">
            <w:pPr>
              <w:spacing w:after="0" w:line="240" w:lineRule="auto"/>
              <w:jc w:val="center"/>
              <w:rPr>
                <w:rFonts w:ascii="Times New Roman" w:hAnsi="Times New Roman" w:cs="Times New Roman"/>
                <w:b/>
              </w:rPr>
            </w:pPr>
            <w:r w:rsidRPr="00B96948">
              <w:rPr>
                <w:rFonts w:ascii="Times New Roman" w:hAnsi="Times New Roman" w:cs="Times New Roman"/>
                <w:b/>
              </w:rPr>
              <w:t>(Latest editions, and the style as given below must be strictly adhered to)</w:t>
            </w:r>
          </w:p>
        </w:tc>
      </w:tr>
      <w:tr w:rsidR="00F412B8" w:rsidRPr="00B96948">
        <w:trPr>
          <w:trHeight w:val="13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1.</w:t>
            </w:r>
          </w:p>
        </w:tc>
        <w:tc>
          <w:tcPr>
            <w:tcW w:w="8187" w:type="dxa"/>
            <w:gridSpan w:val="13"/>
          </w:tcPr>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rPr>
              <w:t xml:space="preserve">Principles of </w:t>
            </w:r>
            <w:proofErr w:type="spellStart"/>
            <w:r w:rsidRPr="00B96948">
              <w:rPr>
                <w:rFonts w:ascii="Times New Roman" w:hAnsi="Times New Roman" w:cs="Times New Roman"/>
              </w:rPr>
              <w:t>InvertebratePalaeontology</w:t>
            </w:r>
            <w:proofErr w:type="spellEnd"/>
            <w:r w:rsidRPr="00B96948">
              <w:rPr>
                <w:rFonts w:ascii="Times New Roman" w:hAnsi="Times New Roman" w:cs="Times New Roman"/>
              </w:rPr>
              <w:t xml:space="preserve">, </w:t>
            </w:r>
            <w:proofErr w:type="spellStart"/>
            <w:r w:rsidRPr="00B96948">
              <w:rPr>
                <w:rFonts w:ascii="Times New Roman" w:hAnsi="Times New Roman" w:cs="Times New Roman"/>
              </w:rPr>
              <w:t>Shrock</w:t>
            </w:r>
            <w:proofErr w:type="spellEnd"/>
            <w:r w:rsidRPr="00B96948">
              <w:rPr>
                <w:rFonts w:ascii="Times New Roman" w:hAnsi="Times New Roman" w:cs="Times New Roman"/>
              </w:rPr>
              <w:t xml:space="preserve"> R.R and </w:t>
            </w:r>
            <w:proofErr w:type="spellStart"/>
            <w:r w:rsidRPr="00B96948">
              <w:rPr>
                <w:rFonts w:ascii="Times New Roman" w:hAnsi="Times New Roman" w:cs="Times New Roman"/>
              </w:rPr>
              <w:t>Twenohofel</w:t>
            </w:r>
            <w:proofErr w:type="spellEnd"/>
            <w:r w:rsidRPr="00B96948">
              <w:rPr>
                <w:rFonts w:ascii="Times New Roman" w:hAnsi="Times New Roman" w:cs="Times New Roman"/>
              </w:rPr>
              <w:t xml:space="preserve"> W.H, (2005), CBS Publishers and Distributors, New Delhi.</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2.</w:t>
            </w:r>
          </w:p>
        </w:tc>
        <w:tc>
          <w:tcPr>
            <w:tcW w:w="8187" w:type="dxa"/>
            <w:gridSpan w:val="13"/>
          </w:tcPr>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rPr>
              <w:t xml:space="preserve">Invertebrate Fossils. Moore R.C, </w:t>
            </w:r>
            <w:proofErr w:type="spellStart"/>
            <w:r w:rsidRPr="00B96948">
              <w:rPr>
                <w:rFonts w:ascii="Times New Roman" w:hAnsi="Times New Roman" w:cs="Times New Roman"/>
              </w:rPr>
              <w:t>Lalicker</w:t>
            </w:r>
            <w:proofErr w:type="spellEnd"/>
            <w:r w:rsidRPr="00B96948">
              <w:rPr>
                <w:rFonts w:ascii="Times New Roman" w:hAnsi="Times New Roman" w:cs="Times New Roman"/>
              </w:rPr>
              <w:t xml:space="preserve"> C.G and Fisher A.G (1952) McGraw Hill.</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3.</w:t>
            </w:r>
          </w:p>
        </w:tc>
        <w:tc>
          <w:tcPr>
            <w:tcW w:w="8187" w:type="dxa"/>
            <w:gridSpan w:val="13"/>
          </w:tcPr>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rPr>
              <w:t>The Vertebrate Story, Romer A.S, (1959) University of Chicago Press, 4</w:t>
            </w:r>
            <w:r w:rsidRPr="00B96948">
              <w:rPr>
                <w:rFonts w:ascii="Times New Roman" w:hAnsi="Times New Roman" w:cs="Times New Roman"/>
                <w:vertAlign w:val="superscript"/>
              </w:rPr>
              <w:t>th</w:t>
            </w:r>
            <w:r w:rsidRPr="00B96948">
              <w:rPr>
                <w:rFonts w:ascii="Times New Roman" w:hAnsi="Times New Roman" w:cs="Times New Roman"/>
              </w:rPr>
              <w:t>Edt. Chicago.</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4.</w:t>
            </w:r>
          </w:p>
        </w:tc>
        <w:tc>
          <w:tcPr>
            <w:tcW w:w="8187" w:type="dxa"/>
            <w:gridSpan w:val="13"/>
          </w:tcPr>
          <w:p w:rsidR="00F412B8" w:rsidRPr="00B96948" w:rsidRDefault="005D69B5">
            <w:pPr>
              <w:spacing w:after="0" w:line="240" w:lineRule="auto"/>
              <w:jc w:val="both"/>
              <w:rPr>
                <w:rFonts w:ascii="Times New Roman" w:hAnsi="Times New Roman" w:cs="Times New Roman"/>
              </w:rPr>
            </w:pPr>
            <w:proofErr w:type="spellStart"/>
            <w:r w:rsidRPr="00B96948">
              <w:rPr>
                <w:rFonts w:ascii="Times New Roman" w:hAnsi="Times New Roman" w:cs="Times New Roman"/>
              </w:rPr>
              <w:t>Palaeontology</w:t>
            </w:r>
            <w:proofErr w:type="spellEnd"/>
            <w:r w:rsidRPr="00B96948">
              <w:rPr>
                <w:rFonts w:ascii="Times New Roman" w:hAnsi="Times New Roman" w:cs="Times New Roman"/>
              </w:rPr>
              <w:t xml:space="preserve"> An Introduction, </w:t>
            </w:r>
            <w:proofErr w:type="spellStart"/>
            <w:r w:rsidRPr="00B96948">
              <w:rPr>
                <w:rFonts w:ascii="Times New Roman" w:hAnsi="Times New Roman" w:cs="Times New Roman"/>
              </w:rPr>
              <w:t>E.</w:t>
            </w:r>
            <w:proofErr w:type="gramStart"/>
            <w:r w:rsidRPr="00B96948">
              <w:rPr>
                <w:rFonts w:ascii="Times New Roman" w:hAnsi="Times New Roman" w:cs="Times New Roman"/>
              </w:rPr>
              <w:t>W.Nield</w:t>
            </w:r>
            <w:proofErr w:type="spellEnd"/>
            <w:proofErr w:type="gramEnd"/>
            <w:r w:rsidRPr="00B96948">
              <w:rPr>
                <w:rFonts w:ascii="Times New Roman" w:hAnsi="Times New Roman" w:cs="Times New Roman"/>
              </w:rPr>
              <w:t xml:space="preserve"> and </w:t>
            </w:r>
            <w:proofErr w:type="spellStart"/>
            <w:r w:rsidRPr="00B96948">
              <w:rPr>
                <w:rFonts w:ascii="Times New Roman" w:hAnsi="Times New Roman" w:cs="Times New Roman"/>
              </w:rPr>
              <w:t>V.C.T.Tucker</w:t>
            </w:r>
            <w:proofErr w:type="spellEnd"/>
            <w:r w:rsidRPr="00B96948">
              <w:rPr>
                <w:rFonts w:ascii="Times New Roman" w:hAnsi="Times New Roman" w:cs="Times New Roman"/>
              </w:rPr>
              <w:t xml:space="preserve"> (1985) Pergamon Press, Oxford.</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5.</w:t>
            </w:r>
          </w:p>
        </w:tc>
        <w:tc>
          <w:tcPr>
            <w:tcW w:w="8187" w:type="dxa"/>
            <w:gridSpan w:val="13"/>
          </w:tcPr>
          <w:p w:rsidR="00F412B8" w:rsidRPr="00B96948" w:rsidRDefault="005D69B5">
            <w:pPr>
              <w:spacing w:after="0" w:line="240" w:lineRule="auto"/>
              <w:jc w:val="both"/>
              <w:rPr>
                <w:rFonts w:ascii="Times New Roman" w:hAnsi="Times New Roman" w:cs="Times New Roman"/>
              </w:rPr>
            </w:pPr>
            <w:r w:rsidRPr="00B96948">
              <w:rPr>
                <w:rFonts w:ascii="Times New Roman" w:hAnsi="Times New Roman" w:cs="Times New Roman"/>
                <w:color w:val="000000"/>
                <w:lang w:val="en-IN" w:eastAsia="en-IN"/>
              </w:rPr>
              <w:t xml:space="preserve">Colbert E.H. </w:t>
            </w:r>
            <w:proofErr w:type="gramStart"/>
            <w:r w:rsidRPr="00B96948">
              <w:rPr>
                <w:rFonts w:ascii="Times New Roman" w:hAnsi="Times New Roman" w:cs="Times New Roman"/>
                <w:color w:val="000000"/>
                <w:lang w:val="en-IN" w:eastAsia="en-IN"/>
              </w:rPr>
              <w:t xml:space="preserve">et </w:t>
            </w:r>
            <w:proofErr w:type="spellStart"/>
            <w:r w:rsidRPr="00B96948">
              <w:rPr>
                <w:rFonts w:ascii="Times New Roman" w:hAnsi="Times New Roman" w:cs="Times New Roman"/>
                <w:color w:val="000000"/>
                <w:lang w:val="en-IN" w:eastAsia="en-IN"/>
              </w:rPr>
              <w:t>al.,Evolution</w:t>
            </w:r>
            <w:proofErr w:type="spellEnd"/>
            <w:proofErr w:type="gramEnd"/>
            <w:r w:rsidRPr="00B96948">
              <w:rPr>
                <w:rFonts w:ascii="Times New Roman" w:hAnsi="Times New Roman" w:cs="Times New Roman"/>
                <w:color w:val="000000"/>
                <w:lang w:val="en-IN" w:eastAsia="en-IN"/>
              </w:rPr>
              <w:t xml:space="preserve"> of the Vertebrates, Wiley. New Delhi 2002)</w:t>
            </w:r>
          </w:p>
        </w:tc>
      </w:tr>
      <w:tr w:rsidR="00F412B8" w:rsidRPr="00B96948">
        <w:trPr>
          <w:trHeight w:val="164"/>
        </w:trPr>
        <w:tc>
          <w:tcPr>
            <w:tcW w:w="9802" w:type="dxa"/>
            <w:gridSpan w:val="14"/>
            <w:vAlign w:val="center"/>
          </w:tcPr>
          <w:p w:rsidR="00F412B8" w:rsidRPr="00B96948" w:rsidRDefault="005D69B5">
            <w:pPr>
              <w:spacing w:after="0" w:line="240" w:lineRule="auto"/>
              <w:ind w:left="72" w:right="249"/>
              <w:jc w:val="center"/>
              <w:rPr>
                <w:rFonts w:ascii="Times New Roman" w:hAnsi="Times New Roman" w:cs="Times New Roman"/>
                <w:b/>
                <w:bCs/>
              </w:rPr>
            </w:pPr>
            <w:r w:rsidRPr="00B96948">
              <w:rPr>
                <w:rFonts w:ascii="Times New Roman" w:hAnsi="Times New Roman" w:cs="Times New Roman"/>
                <w:b/>
                <w:bCs/>
              </w:rPr>
              <w:t>Web Resources</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1.</w:t>
            </w:r>
          </w:p>
        </w:tc>
        <w:tc>
          <w:tcPr>
            <w:tcW w:w="8187" w:type="dxa"/>
            <w:gridSpan w:val="13"/>
            <w:vAlign w:val="center"/>
          </w:tcPr>
          <w:p w:rsidR="00F412B8" w:rsidRPr="00B96948" w:rsidRDefault="005D69B5">
            <w:pPr>
              <w:spacing w:line="240" w:lineRule="auto"/>
              <w:jc w:val="both"/>
              <w:rPr>
                <w:rFonts w:ascii="Times New Roman" w:hAnsi="Times New Roman" w:cs="Times New Roman"/>
                <w:i/>
              </w:rPr>
            </w:pPr>
            <w:r w:rsidRPr="00B96948">
              <w:rPr>
                <w:rStyle w:val="HTMLCite"/>
                <w:rFonts w:ascii="Times New Roman" w:hAnsi="Times New Roman" w:cs="Times New Roman"/>
              </w:rPr>
              <w:t>"Age of the Earth". U.S. Geological Survey. 1997. Archived from the original on 23 December 2005</w:t>
            </w:r>
            <w:r w:rsidRPr="00B96948">
              <w:rPr>
                <w:rStyle w:val="reference-accessdate"/>
                <w:rFonts w:ascii="Times New Roman" w:hAnsi="Times New Roman" w:cs="Times New Roman"/>
                <w:i/>
                <w:iCs/>
              </w:rPr>
              <w:t xml:space="preserve">. </w:t>
            </w:r>
            <w:r w:rsidRPr="00B96948">
              <w:rPr>
                <w:rStyle w:val="reference-accessdate"/>
                <w:rFonts w:ascii="Times New Roman" w:hAnsi="Times New Roman" w:cs="Times New Roman"/>
                <w:iCs/>
              </w:rPr>
              <w:t xml:space="preserve">Retrieved </w:t>
            </w:r>
            <w:r w:rsidRPr="00B96948">
              <w:rPr>
                <w:rStyle w:val="nowrap"/>
                <w:rFonts w:ascii="Times New Roman" w:hAnsi="Times New Roman" w:cs="Times New Roman"/>
                <w:iCs/>
              </w:rPr>
              <w:t>2006-01-10</w:t>
            </w:r>
            <w:r w:rsidRPr="00B96948">
              <w:rPr>
                <w:rStyle w:val="HTMLCite"/>
                <w:rFonts w:ascii="Times New Roman" w:hAnsi="Times New Roman" w:cs="Times New Roman"/>
              </w:rPr>
              <w:t>.</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2.</w:t>
            </w:r>
          </w:p>
        </w:tc>
        <w:tc>
          <w:tcPr>
            <w:tcW w:w="8187" w:type="dxa"/>
            <w:gridSpan w:val="13"/>
            <w:vAlign w:val="center"/>
          </w:tcPr>
          <w:p w:rsidR="00F412B8" w:rsidRPr="00B96948" w:rsidRDefault="005D69B5">
            <w:pPr>
              <w:spacing w:after="0" w:line="240" w:lineRule="auto"/>
              <w:jc w:val="both"/>
              <w:rPr>
                <w:rFonts w:ascii="Times New Roman" w:hAnsi="Times New Roman" w:cs="Times New Roman"/>
                <w:i/>
              </w:rPr>
            </w:pPr>
            <w:r w:rsidRPr="00B96948">
              <w:rPr>
                <w:rStyle w:val="HTMLCite"/>
                <w:rFonts w:ascii="Times New Roman" w:hAnsi="Times New Roman" w:cs="Times New Roman"/>
              </w:rPr>
              <w:t>Dalrymple, G. Brent (2001). "The age of the Earth in the twentieth century: a problem (mostly) solved". Special Publications, Geological Society of London.</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3.</w:t>
            </w:r>
          </w:p>
        </w:tc>
        <w:tc>
          <w:tcPr>
            <w:tcW w:w="8187" w:type="dxa"/>
            <w:gridSpan w:val="13"/>
            <w:vAlign w:val="center"/>
          </w:tcPr>
          <w:p w:rsidR="00F412B8" w:rsidRPr="00B96948"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sidRPr="00B96948">
              <w:rPr>
                <w:rFonts w:ascii="Times New Roman" w:hAnsi="Times New Roman" w:cs="Times New Roman"/>
                <w:color w:val="000000"/>
                <w:lang w:val="en-IN" w:eastAsia="en-IN"/>
              </w:rPr>
              <w:t xml:space="preserve">Digitalatlas.cose.ISU.edu&gt;geo&gt;basics&gt;fossil </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4.</w:t>
            </w:r>
          </w:p>
        </w:tc>
        <w:tc>
          <w:tcPr>
            <w:tcW w:w="8187" w:type="dxa"/>
            <w:gridSpan w:val="13"/>
            <w:vAlign w:val="center"/>
          </w:tcPr>
          <w:p w:rsidR="00F412B8" w:rsidRPr="00B96948"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sidRPr="00B96948">
              <w:rPr>
                <w:rFonts w:ascii="Times New Roman" w:hAnsi="Times New Roman" w:cs="Times New Roman"/>
                <w:color w:val="000000"/>
                <w:lang w:val="en-IN" w:eastAsia="en-IN"/>
              </w:rPr>
              <w:t xml:space="preserve">www.sciencedirect.com&gt;topic&gt;hemichordata </w:t>
            </w:r>
          </w:p>
        </w:tc>
      </w:tr>
      <w:tr w:rsidR="00F412B8" w:rsidRPr="00B96948">
        <w:trPr>
          <w:trHeight w:val="164"/>
        </w:trPr>
        <w:tc>
          <w:tcPr>
            <w:tcW w:w="1615" w:type="dxa"/>
            <w:vAlign w:val="center"/>
          </w:tcPr>
          <w:p w:rsidR="00F412B8" w:rsidRPr="00B96948" w:rsidRDefault="005D69B5">
            <w:pPr>
              <w:spacing w:after="0" w:line="240" w:lineRule="auto"/>
              <w:jc w:val="center"/>
              <w:rPr>
                <w:rFonts w:ascii="Times New Roman" w:hAnsi="Times New Roman" w:cs="Times New Roman"/>
              </w:rPr>
            </w:pPr>
            <w:r w:rsidRPr="00B96948">
              <w:rPr>
                <w:rFonts w:ascii="Times New Roman" w:hAnsi="Times New Roman" w:cs="Times New Roman"/>
              </w:rPr>
              <w:t>5.</w:t>
            </w:r>
          </w:p>
        </w:tc>
        <w:tc>
          <w:tcPr>
            <w:tcW w:w="8187" w:type="dxa"/>
            <w:gridSpan w:val="13"/>
            <w:vAlign w:val="center"/>
          </w:tcPr>
          <w:p w:rsidR="00F412B8" w:rsidRPr="00B96948"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sidRPr="00B96948">
              <w:rPr>
                <w:rFonts w:ascii="Times New Roman" w:hAnsi="Times New Roman" w:cs="Times New Roman"/>
                <w:color w:val="000000"/>
                <w:lang w:val="en-IN" w:eastAsia="en-IN"/>
              </w:rPr>
              <w:t xml:space="preserve">w.qm.qid.au&gt;biodiscovery&gt;corals </w:t>
            </w:r>
          </w:p>
        </w:tc>
      </w:tr>
    </w:tbl>
    <w:p w:rsidR="00F412B8" w:rsidRPr="00B96948" w:rsidRDefault="005D69B5" w:rsidP="0027334B">
      <w:pPr>
        <w:spacing w:after="0" w:line="240" w:lineRule="auto"/>
        <w:rPr>
          <w:rFonts w:ascii="Times New Roman" w:hAnsi="Times New Roman" w:cs="Times New Roman"/>
          <w:b/>
          <w:bCs/>
        </w:rPr>
      </w:pPr>
      <w:r w:rsidRPr="00B96948">
        <w:rPr>
          <w:rFonts w:ascii="Times New Roman" w:hAnsi="Times New Roman" w:cs="Times New Roman"/>
          <w:b/>
          <w:bCs/>
        </w:rPr>
        <w:t>In order to avoid pull the score down of each PO, it is suggested that the usage L-Low (1) to the minimum.</w:t>
      </w:r>
    </w:p>
    <w:p w:rsidR="00F412B8" w:rsidRPr="00B96948" w:rsidRDefault="005D69B5" w:rsidP="0027334B">
      <w:pPr>
        <w:spacing w:after="0" w:line="240" w:lineRule="auto"/>
        <w:rPr>
          <w:rFonts w:ascii="Times New Roman" w:hAnsi="Times New Roman" w:cs="Times New Roman"/>
          <w:b/>
          <w:bCs/>
        </w:rPr>
      </w:pPr>
      <w:r w:rsidRPr="00B96948">
        <w:rPr>
          <w:rFonts w:ascii="Times New Roman" w:hAnsi="Times New Roman" w:cs="Times New Roman"/>
          <w:b/>
          <w:bCs/>
        </w:rPr>
        <w:t>The S, M, L is based on the course outcome. The mapping is based on the revised Bloom’s Taxonomy Verbs used to describe your course outcome.</w:t>
      </w:r>
    </w:p>
    <w:p w:rsidR="00F412B8" w:rsidRPr="00B96948" w:rsidRDefault="005D69B5" w:rsidP="0027334B">
      <w:pPr>
        <w:numPr>
          <w:ilvl w:val="0"/>
          <w:numId w:val="16"/>
        </w:numPr>
        <w:spacing w:after="0" w:line="240" w:lineRule="auto"/>
        <w:rPr>
          <w:rFonts w:ascii="Times New Roman" w:hAnsi="Times New Roman" w:cs="Times New Roman"/>
          <w:b/>
          <w:bCs/>
        </w:rPr>
      </w:pPr>
      <w:r w:rsidRPr="00B96948">
        <w:rPr>
          <w:rFonts w:ascii="Times New Roman" w:hAnsi="Times New Roman" w:cs="Times New Roman"/>
          <w:b/>
          <w:bCs/>
        </w:rPr>
        <w:t>Remember and Understanding – Lower level</w:t>
      </w:r>
    </w:p>
    <w:p w:rsidR="00F412B8" w:rsidRPr="00B96948" w:rsidRDefault="005D69B5" w:rsidP="0027334B">
      <w:pPr>
        <w:numPr>
          <w:ilvl w:val="0"/>
          <w:numId w:val="16"/>
        </w:numPr>
        <w:spacing w:after="0" w:line="240" w:lineRule="auto"/>
        <w:rPr>
          <w:rFonts w:ascii="Times New Roman" w:hAnsi="Times New Roman" w:cs="Times New Roman"/>
          <w:b/>
          <w:bCs/>
        </w:rPr>
      </w:pPr>
      <w:r w:rsidRPr="00B96948">
        <w:rPr>
          <w:rFonts w:ascii="Times New Roman" w:hAnsi="Times New Roman" w:cs="Times New Roman"/>
          <w:b/>
          <w:bCs/>
        </w:rPr>
        <w:t>Apply and Analyze – Medium Level</w:t>
      </w:r>
    </w:p>
    <w:p w:rsidR="00F412B8" w:rsidRPr="00B96948" w:rsidRDefault="005D69B5" w:rsidP="0027334B">
      <w:pPr>
        <w:numPr>
          <w:ilvl w:val="0"/>
          <w:numId w:val="16"/>
        </w:numPr>
        <w:spacing w:after="0" w:line="240" w:lineRule="auto"/>
        <w:rPr>
          <w:rFonts w:ascii="Times New Roman" w:hAnsi="Times New Roman" w:cs="Times New Roman"/>
          <w:b/>
          <w:bCs/>
        </w:rPr>
      </w:pPr>
      <w:r w:rsidRPr="00B96948">
        <w:rPr>
          <w:rFonts w:ascii="Times New Roman" w:hAnsi="Times New Roman" w:cs="Times New Roman"/>
          <w:b/>
          <w:bCs/>
        </w:rPr>
        <w:t>Evaluate and Create – Strong Level</w:t>
      </w:r>
    </w:p>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rsidRPr="00B96948">
        <w:trPr>
          <w:trHeight w:val="70"/>
          <w:jc w:val="center"/>
        </w:trPr>
        <w:tc>
          <w:tcPr>
            <w:tcW w:w="0" w:type="auto"/>
            <w:vAlign w:val="center"/>
          </w:tcPr>
          <w:p w:rsidR="00F412B8" w:rsidRPr="00B96948" w:rsidRDefault="00F412B8" w:rsidP="0027334B">
            <w:pPr>
              <w:spacing w:after="0" w:line="240" w:lineRule="auto"/>
              <w:jc w:val="both"/>
              <w:rPr>
                <w:rFonts w:ascii="Times New Roman" w:hAnsi="Times New Roman" w:cs="Times New Roman"/>
                <w:b/>
              </w:rPr>
            </w:pPr>
          </w:p>
        </w:tc>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PO 1</w:t>
            </w:r>
          </w:p>
        </w:tc>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PO 2</w:t>
            </w:r>
          </w:p>
        </w:tc>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PO 3</w:t>
            </w:r>
          </w:p>
        </w:tc>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PO 4</w:t>
            </w:r>
          </w:p>
        </w:tc>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PO 5</w:t>
            </w:r>
          </w:p>
        </w:tc>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PO 6</w:t>
            </w:r>
          </w:p>
        </w:tc>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PO 7</w:t>
            </w:r>
          </w:p>
        </w:tc>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PO 8</w:t>
            </w:r>
          </w:p>
        </w:tc>
      </w:tr>
      <w:tr w:rsidR="00F412B8" w:rsidRPr="00B96948">
        <w:trPr>
          <w:trHeight w:val="242"/>
          <w:jc w:val="center"/>
        </w:trPr>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CO 1</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r>
      <w:tr w:rsidR="00F412B8" w:rsidRPr="00B96948">
        <w:trPr>
          <w:trHeight w:val="242"/>
          <w:jc w:val="center"/>
        </w:trPr>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CO 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r>
      <w:tr w:rsidR="00F412B8" w:rsidRPr="00B96948">
        <w:trPr>
          <w:trHeight w:val="242"/>
          <w:jc w:val="center"/>
        </w:trPr>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CO 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1</w:t>
            </w:r>
          </w:p>
        </w:tc>
      </w:tr>
      <w:tr w:rsidR="00F412B8" w:rsidRPr="00B96948">
        <w:trPr>
          <w:trHeight w:val="242"/>
          <w:jc w:val="center"/>
        </w:trPr>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CO 4</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1</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1</w:t>
            </w:r>
          </w:p>
        </w:tc>
      </w:tr>
      <w:tr w:rsidR="00F412B8" w:rsidRPr="00B96948">
        <w:trPr>
          <w:trHeight w:val="252"/>
          <w:jc w:val="center"/>
        </w:trPr>
        <w:tc>
          <w:tcPr>
            <w:tcW w:w="0" w:type="auto"/>
            <w:vAlign w:val="center"/>
          </w:tcPr>
          <w:p w:rsidR="00F412B8" w:rsidRPr="00B96948" w:rsidRDefault="005D69B5" w:rsidP="0027334B">
            <w:pPr>
              <w:spacing w:after="0" w:line="240" w:lineRule="auto"/>
              <w:jc w:val="both"/>
              <w:rPr>
                <w:rFonts w:ascii="Times New Roman" w:hAnsi="Times New Roman" w:cs="Times New Roman"/>
                <w:b/>
              </w:rPr>
            </w:pPr>
            <w:r w:rsidRPr="00B96948">
              <w:rPr>
                <w:rFonts w:ascii="Times New Roman" w:hAnsi="Times New Roman" w:cs="Times New Roman"/>
                <w:b/>
              </w:rPr>
              <w:t>CO 5</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2</w:t>
            </w:r>
          </w:p>
        </w:tc>
        <w:tc>
          <w:tcPr>
            <w:tcW w:w="0" w:type="auto"/>
            <w:vAlign w:val="center"/>
          </w:tcPr>
          <w:p w:rsidR="00F412B8" w:rsidRPr="00B96948" w:rsidRDefault="005D69B5" w:rsidP="0027334B">
            <w:pPr>
              <w:spacing w:after="0" w:line="240" w:lineRule="auto"/>
              <w:jc w:val="both"/>
              <w:rPr>
                <w:rFonts w:ascii="Times New Roman" w:hAnsi="Times New Roman" w:cs="Times New Roman"/>
              </w:rPr>
            </w:pPr>
            <w:r w:rsidRPr="00B96948">
              <w:rPr>
                <w:rFonts w:ascii="Times New Roman" w:hAnsi="Times New Roman" w:cs="Times New Roman"/>
              </w:rPr>
              <w:t>3</w:t>
            </w:r>
          </w:p>
        </w:tc>
      </w:tr>
    </w:tbl>
    <w:p w:rsidR="00F412B8" w:rsidRPr="00B96948" w:rsidRDefault="005D69B5" w:rsidP="0027334B">
      <w:pPr>
        <w:spacing w:after="0" w:line="240" w:lineRule="auto"/>
        <w:jc w:val="both"/>
        <w:rPr>
          <w:rFonts w:ascii="Times New Roman" w:hAnsi="Times New Roman" w:cs="Times New Roman"/>
          <w:b/>
          <w:bCs/>
        </w:rPr>
      </w:pPr>
      <w:r w:rsidRPr="00B96948">
        <w:rPr>
          <w:rFonts w:ascii="Times New Roman" w:hAnsi="Times New Roman" w:cs="Times New Roman"/>
          <w:b/>
        </w:rPr>
        <w:t>S-</w:t>
      </w:r>
      <w:proofErr w:type="gramStart"/>
      <w:r w:rsidRPr="00B96948">
        <w:rPr>
          <w:rFonts w:ascii="Times New Roman" w:hAnsi="Times New Roman" w:cs="Times New Roman"/>
          <w:b/>
        </w:rPr>
        <w:t>Strong(</w:t>
      </w:r>
      <w:proofErr w:type="gramEnd"/>
      <w:r w:rsidRPr="00B96948">
        <w:rPr>
          <w:rFonts w:ascii="Times New Roman" w:hAnsi="Times New Roman" w:cs="Times New Roman"/>
          <w:b/>
        </w:rPr>
        <w:t>3)</w:t>
      </w:r>
      <w:r w:rsidRPr="00B96948">
        <w:rPr>
          <w:rFonts w:ascii="Times New Roman" w:hAnsi="Times New Roman" w:cs="Times New Roman"/>
          <w:b/>
        </w:rPr>
        <w:tab/>
        <w:t>M-Medium (2)</w:t>
      </w:r>
      <w:r w:rsidRPr="00B96948">
        <w:rPr>
          <w:rFonts w:ascii="Times New Roman" w:hAnsi="Times New Roman" w:cs="Times New Roman"/>
          <w:b/>
        </w:rPr>
        <w:tab/>
        <w:t>L-Low (1)</w:t>
      </w:r>
    </w:p>
    <w:p w:rsidR="00F412B8" w:rsidRDefault="005D69B5">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412B8" w:rsidRDefault="00F412B8">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69"/>
        <w:gridCol w:w="361"/>
        <w:gridCol w:w="430"/>
        <w:gridCol w:w="289"/>
        <w:gridCol w:w="180"/>
        <w:gridCol w:w="564"/>
        <w:gridCol w:w="603"/>
      </w:tblGrid>
      <w:tr w:rsidR="00F412B8">
        <w:trPr>
          <w:trHeight w:val="333"/>
        </w:trPr>
        <w:tc>
          <w:tcPr>
            <w:tcW w:w="1615"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3627"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688"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trPr>
          <w:cantSplit/>
          <w:trHeight w:val="1235"/>
        </w:trPr>
        <w:tc>
          <w:tcPr>
            <w:tcW w:w="1615"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627"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688"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665"/>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23UGEOP24</w:t>
            </w:r>
          </w:p>
        </w:tc>
        <w:tc>
          <w:tcPr>
            <w:tcW w:w="3627" w:type="dxa"/>
            <w:vAlign w:val="center"/>
          </w:tcPr>
          <w:p w:rsidR="00F412B8" w:rsidRDefault="005D69B5">
            <w:pPr>
              <w:pStyle w:val="Subtitle"/>
            </w:pPr>
            <w:r>
              <w:t xml:space="preserve">CRYSTALLOGRAPHY AND </w:t>
            </w:r>
            <w:bookmarkStart w:id="2" w:name="_GoBack"/>
            <w:bookmarkEnd w:id="2"/>
            <w:r>
              <w:t>PALAEONTOLOGY</w:t>
            </w:r>
            <w:r w:rsidR="00FB2292">
              <w:t>-</w:t>
            </w:r>
            <w:r>
              <w:t xml:space="preserve"> PRACTICAL</w:t>
            </w:r>
          </w:p>
        </w:tc>
        <w:tc>
          <w:tcPr>
            <w:tcW w:w="688"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vAlign w:val="center"/>
          </w:tcPr>
          <w:p w:rsidR="00F412B8" w:rsidRDefault="00D81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rPr>
          <w:trHeight w:val="55"/>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CO1</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The main objective of this course is to enumerate the origin of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CO2</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 xml:space="preserve">To describe the concepts of Dating and internal structure </w:t>
            </w:r>
            <w:proofErr w:type="gramStart"/>
            <w:r>
              <w:rPr>
                <w:rFonts w:ascii="Times New Roman" w:hAnsi="Times New Roman" w:cs="Times New Roman"/>
              </w:rPr>
              <w:t>of  the</w:t>
            </w:r>
            <w:proofErr w:type="gramEnd"/>
            <w:r>
              <w:rPr>
                <w:rFonts w:ascii="Times New Roman" w:hAnsi="Times New Roman" w:cs="Times New Roman"/>
              </w:rPr>
              <w:t xml:space="preserve">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187" w:type="dxa"/>
            <w:gridSpan w:val="13"/>
            <w:vAlign w:val="center"/>
          </w:tcPr>
          <w:p w:rsidR="00F412B8" w:rsidRDefault="005D69B5">
            <w:pPr>
              <w:pStyle w:val="NoSpacing"/>
              <w:rPr>
                <w:rFonts w:ascii="Times New Roman" w:hAnsi="Times New Roman" w:cs="Times New Roman"/>
              </w:rPr>
            </w:pPr>
            <w:proofErr w:type="gramStart"/>
            <w:r>
              <w:rPr>
                <w:rFonts w:ascii="Times New Roman" w:hAnsi="Times New Roman" w:cs="Times New Roman"/>
              </w:rPr>
              <w:t xml:space="preserve">To  </w:t>
            </w:r>
            <w:proofErr w:type="spellStart"/>
            <w:r>
              <w:rPr>
                <w:rFonts w:ascii="Times New Roman" w:hAnsi="Times New Roman" w:cs="Times New Roman"/>
              </w:rPr>
              <w:t>explainvarious</w:t>
            </w:r>
            <w:proofErr w:type="spellEnd"/>
            <w:proofErr w:type="gramEnd"/>
            <w:r>
              <w:rPr>
                <w:rFonts w:ascii="Times New Roman" w:hAnsi="Times New Roman" w:cs="Times New Roman"/>
              </w:rPr>
              <w:t xml:space="preserve"> components of crystals and crystallography</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187" w:type="dxa"/>
            <w:gridSpan w:val="13"/>
            <w:vAlign w:val="center"/>
          </w:tcPr>
          <w:p w:rsidR="00F412B8" w:rsidRDefault="005D69B5">
            <w:pPr>
              <w:spacing w:after="0" w:line="240" w:lineRule="auto"/>
              <w:ind w:left="72" w:right="249"/>
              <w:jc w:val="both"/>
              <w:rPr>
                <w:rFonts w:ascii="Times New Roman" w:hAnsi="Times New Roman" w:cs="Times New Roman"/>
                <w:sz w:val="24"/>
                <w:szCs w:val="24"/>
              </w:rPr>
            </w:pPr>
            <w:r>
              <w:rPr>
                <w:rFonts w:ascii="Times New Roman" w:hAnsi="Times New Roman" w:cs="Times New Roman"/>
              </w:rPr>
              <w:t xml:space="preserve">To study various class and forms of </w:t>
            </w:r>
            <w:proofErr w:type="gramStart"/>
            <w:r>
              <w:rPr>
                <w:rFonts w:ascii="Times New Roman" w:hAnsi="Times New Roman" w:cs="Times New Roman"/>
              </w:rPr>
              <w:t>an</w:t>
            </w:r>
            <w:proofErr w:type="gramEnd"/>
            <w:r>
              <w:rPr>
                <w:rFonts w:ascii="Times New Roman" w:hAnsi="Times New Roman" w:cs="Times New Roman"/>
              </w:rPr>
              <w:t xml:space="preserve"> crystal system.</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8187" w:type="dxa"/>
            <w:gridSpan w:val="13"/>
            <w:vAlign w:val="center"/>
          </w:tcPr>
          <w:p w:rsidR="00F412B8" w:rsidRDefault="005D69B5">
            <w:pPr>
              <w:pStyle w:val="NoSpacing"/>
              <w:rPr>
                <w:rFonts w:ascii="Times New Roman" w:hAnsi="Times New Roman" w:cs="Times New Roman"/>
                <w:sz w:val="24"/>
                <w:szCs w:val="24"/>
              </w:rPr>
            </w:pPr>
            <w:r>
              <w:rPr>
                <w:rFonts w:ascii="Times New Roman" w:hAnsi="Times New Roman" w:cs="Times New Roman"/>
              </w:rPr>
              <w:t xml:space="preserve">To determine various crystallographic properties of crystals with suitable examples.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c>
          <w:tcPr>
            <w:tcW w:w="1347"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760" w:type="dxa"/>
            <w:gridSpan w:val="7"/>
            <w:vAlign w:val="center"/>
          </w:tcPr>
          <w:p w:rsidR="00F412B8" w:rsidRDefault="005D69B5">
            <w:pPr>
              <w:jc w:val="both"/>
              <w:rPr>
                <w:rFonts w:ascii="Times New Roman" w:hAnsi="Times New Roman" w:cs="Times New Roman"/>
              </w:rPr>
            </w:pPr>
            <w:r>
              <w:rPr>
                <w:rFonts w:ascii="Times New Roman" w:hAnsi="Times New Roman" w:cs="Times New Roman"/>
              </w:rPr>
              <w:t>Isometric System: Normal Class – Galena, Fluorite, Magnetite, Garnet, and Leucite, Copper- Pyritohedral class – Pyrite, Tetrahedral Class – Tetrahedrite.</w:t>
            </w:r>
          </w:p>
          <w:p w:rsidR="00F412B8" w:rsidRDefault="005D69B5">
            <w:pPr>
              <w:jc w:val="both"/>
              <w:rPr>
                <w:rFonts w:ascii="Times New Roman" w:hAnsi="Times New Roman" w:cs="Times New Roman"/>
              </w:rPr>
            </w:pPr>
            <w:r>
              <w:rPr>
                <w:rFonts w:ascii="Times New Roman" w:hAnsi="Times New Roman" w:cs="Times New Roman"/>
              </w:rPr>
              <w:t xml:space="preserve">Tetragonal System: Normal Class – Zircon, </w:t>
            </w:r>
            <w:proofErr w:type="spellStart"/>
            <w:r>
              <w:rPr>
                <w:rFonts w:ascii="Times New Roman" w:hAnsi="Times New Roman" w:cs="Times New Roman"/>
              </w:rPr>
              <w:t>Vesuvianite</w:t>
            </w:r>
            <w:proofErr w:type="spellEnd"/>
            <w:r>
              <w:rPr>
                <w:rFonts w:ascii="Times New Roman" w:hAnsi="Times New Roman" w:cs="Times New Roman"/>
              </w:rPr>
              <w:t xml:space="preserve">, Cassiterite, and Rutile.  </w:t>
            </w:r>
            <w:proofErr w:type="spellStart"/>
            <w:r>
              <w:rPr>
                <w:rFonts w:ascii="Times New Roman" w:hAnsi="Times New Roman" w:cs="Times New Roman"/>
              </w:rPr>
              <w:t>Tripyramidal</w:t>
            </w:r>
            <w:proofErr w:type="spellEnd"/>
            <w:r>
              <w:rPr>
                <w:rFonts w:ascii="Times New Roman" w:hAnsi="Times New Roman" w:cs="Times New Roman"/>
              </w:rPr>
              <w:t xml:space="preserve"> – Scheelite, </w:t>
            </w:r>
            <w:proofErr w:type="spellStart"/>
            <w:r>
              <w:rPr>
                <w:rFonts w:ascii="Times New Roman" w:hAnsi="Times New Roman" w:cs="Times New Roman"/>
              </w:rPr>
              <w:t>MeioniteSphenidal</w:t>
            </w:r>
            <w:proofErr w:type="spellEnd"/>
            <w:r>
              <w:rPr>
                <w:rFonts w:ascii="Times New Roman" w:hAnsi="Times New Roman" w:cs="Times New Roman"/>
              </w:rPr>
              <w:t xml:space="preserve"> Class – Chalcopyrite.</w:t>
            </w:r>
          </w:p>
          <w:p w:rsidR="00F412B8" w:rsidRDefault="005D69B5">
            <w:pPr>
              <w:jc w:val="both"/>
              <w:rPr>
                <w:rFonts w:ascii="Times New Roman" w:hAnsi="Times New Roman" w:cs="Times New Roman"/>
              </w:rPr>
            </w:pPr>
            <w:r>
              <w:rPr>
                <w:rFonts w:ascii="Times New Roman" w:hAnsi="Times New Roman" w:cs="Times New Roman"/>
              </w:rPr>
              <w:t xml:space="preserve">Hexagonal System: Normal Class – Beryl, </w:t>
            </w:r>
            <w:proofErr w:type="spellStart"/>
            <w:r>
              <w:rPr>
                <w:rFonts w:ascii="Times New Roman" w:hAnsi="Times New Roman" w:cs="Times New Roman"/>
              </w:rPr>
              <w:t>Tripyramidal</w:t>
            </w:r>
            <w:proofErr w:type="spellEnd"/>
            <w:r>
              <w:rPr>
                <w:rFonts w:ascii="Times New Roman" w:hAnsi="Times New Roman" w:cs="Times New Roman"/>
              </w:rPr>
              <w:t xml:space="preserve"> – Apatite, Hemimorphic – Zincite, Rhombohedral Normal – Calcite, </w:t>
            </w:r>
            <w:proofErr w:type="spellStart"/>
            <w:r>
              <w:rPr>
                <w:rFonts w:ascii="Times New Roman" w:hAnsi="Times New Roman" w:cs="Times New Roman"/>
              </w:rPr>
              <w:t>Trapezohedral</w:t>
            </w:r>
            <w:proofErr w:type="spellEnd"/>
            <w:r>
              <w:rPr>
                <w:rFonts w:ascii="Times New Roman" w:hAnsi="Times New Roman" w:cs="Times New Roman"/>
              </w:rPr>
              <w:t xml:space="preserve"> Class – Quartz.</w:t>
            </w:r>
          </w:p>
        </w:tc>
        <w:tc>
          <w:tcPr>
            <w:tcW w:w="1080"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CO1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60" w:type="dxa"/>
            <w:gridSpan w:val="7"/>
            <w:vAlign w:val="center"/>
          </w:tcPr>
          <w:p w:rsidR="00F412B8" w:rsidRDefault="005D69B5">
            <w:pPr>
              <w:jc w:val="both"/>
              <w:rPr>
                <w:rFonts w:ascii="Times New Roman" w:hAnsi="Times New Roman" w:cs="Times New Roman"/>
              </w:rPr>
            </w:pPr>
            <w:r>
              <w:rPr>
                <w:rFonts w:ascii="Times New Roman" w:hAnsi="Times New Roman" w:cs="Times New Roman"/>
              </w:rPr>
              <w:t xml:space="preserve">Orthorhombic System: Normal – Barite, Sulphur, Stibnite, Topaz, Staurolite, and Aragonite. Hemimorphic – </w:t>
            </w:r>
            <w:proofErr w:type="spellStart"/>
            <w:r>
              <w:rPr>
                <w:rFonts w:ascii="Times New Roman" w:hAnsi="Times New Roman" w:cs="Times New Roman"/>
              </w:rPr>
              <w:t>Calymene</w:t>
            </w:r>
            <w:proofErr w:type="spellEnd"/>
            <w:r>
              <w:rPr>
                <w:rFonts w:ascii="Times New Roman" w:hAnsi="Times New Roman" w:cs="Times New Roman"/>
              </w:rPr>
              <w:t>, Sphenoidal Class – Epsomite.</w:t>
            </w:r>
          </w:p>
          <w:p w:rsidR="00F412B8" w:rsidRDefault="005D69B5">
            <w:pPr>
              <w:jc w:val="both"/>
              <w:rPr>
                <w:rFonts w:ascii="Times New Roman" w:hAnsi="Times New Roman" w:cs="Times New Roman"/>
              </w:rPr>
            </w:pPr>
            <w:r>
              <w:rPr>
                <w:rFonts w:ascii="Times New Roman" w:hAnsi="Times New Roman" w:cs="Times New Roman"/>
              </w:rPr>
              <w:t>Monoclinic System: Normal – Gypsum, Pyroxenes and Amphiboles.</w:t>
            </w:r>
          </w:p>
          <w:p w:rsidR="00F412B8" w:rsidRDefault="005D69B5">
            <w:pPr>
              <w:jc w:val="both"/>
              <w:rPr>
                <w:rFonts w:ascii="Times New Roman" w:hAnsi="Times New Roman" w:cs="Times New Roman"/>
              </w:rPr>
            </w:pPr>
            <w:r>
              <w:rPr>
                <w:rFonts w:ascii="Times New Roman" w:hAnsi="Times New Roman" w:cs="Times New Roman"/>
              </w:rPr>
              <w:t>Triclinic System: Normal – Axinite, Albite, and Rhodonite.</w:t>
            </w:r>
          </w:p>
          <w:p w:rsidR="00F412B8" w:rsidRDefault="005D69B5">
            <w:pPr>
              <w:jc w:val="both"/>
              <w:rPr>
                <w:rFonts w:ascii="Times New Roman" w:hAnsi="Times New Roman" w:cs="Times New Roman"/>
              </w:rPr>
            </w:pPr>
            <w:r>
              <w:rPr>
                <w:rFonts w:ascii="Times New Roman" w:hAnsi="Times New Roman" w:cs="Times New Roman"/>
              </w:rPr>
              <w:t xml:space="preserve">Twin Crystals: Contact and Penetration twins of Fluorite, Iron Cross Twin of Pyrite, Knee type twin of Cassiterite, Polysynthetic twin of Aragonite, Cyclic twin of Cerussite, Swallow Tail of Gypsum, Twins of Carlsbad, </w:t>
            </w:r>
            <w:proofErr w:type="spellStart"/>
            <w:r>
              <w:rPr>
                <w:rFonts w:ascii="Times New Roman" w:hAnsi="Times New Roman" w:cs="Times New Roman"/>
              </w:rPr>
              <w:t>Baveno</w:t>
            </w:r>
            <w:proofErr w:type="spellEnd"/>
            <w:r>
              <w:rPr>
                <w:rFonts w:ascii="Times New Roman" w:hAnsi="Times New Roman" w:cs="Times New Roman"/>
              </w:rPr>
              <w:t xml:space="preserve">, </w:t>
            </w:r>
            <w:proofErr w:type="spellStart"/>
            <w:r>
              <w:rPr>
                <w:rFonts w:ascii="Times New Roman" w:hAnsi="Times New Roman" w:cs="Times New Roman"/>
              </w:rPr>
              <w:t>Manebach</w:t>
            </w:r>
            <w:proofErr w:type="spellEnd"/>
            <w:r>
              <w:rPr>
                <w:rFonts w:ascii="Times New Roman" w:hAnsi="Times New Roman" w:cs="Times New Roman"/>
              </w:rPr>
              <w:t>, Albite law of Albite.</w:t>
            </w:r>
          </w:p>
        </w:tc>
        <w:tc>
          <w:tcPr>
            <w:tcW w:w="1080"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CO2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vAlign w:val="center"/>
          </w:tcPr>
          <w:p w:rsidR="00F412B8" w:rsidRDefault="005D69B5">
            <w:pPr>
              <w:spacing w:line="240" w:lineRule="auto"/>
              <w:jc w:val="both"/>
              <w:rPr>
                <w:rFonts w:ascii="Times New Roman" w:hAnsi="Times New Roman" w:cs="Times New Roman"/>
              </w:rPr>
            </w:pPr>
            <w:r>
              <w:rPr>
                <w:rFonts w:ascii="Times New Roman" w:hAnsi="Times New Roman" w:cs="Times New Roman"/>
              </w:rPr>
              <w:t xml:space="preserve">Identification and description of the following fossils: </w:t>
            </w:r>
            <w:proofErr w:type="spellStart"/>
            <w:r>
              <w:rPr>
                <w:rFonts w:ascii="Times New Roman" w:hAnsi="Times New Roman" w:cs="Times New Roman"/>
              </w:rPr>
              <w:t>Lamellibranchs</w:t>
            </w:r>
            <w:proofErr w:type="spellEnd"/>
            <w:r>
              <w:rPr>
                <w:rFonts w:ascii="Times New Roman" w:hAnsi="Times New Roman" w:cs="Times New Roman"/>
              </w:rPr>
              <w:t xml:space="preserve">: </w:t>
            </w:r>
            <w:proofErr w:type="spellStart"/>
            <w:r>
              <w:rPr>
                <w:rFonts w:ascii="Times New Roman" w:hAnsi="Times New Roman" w:cs="Times New Roman"/>
              </w:rPr>
              <w:t>Arca</w:t>
            </w:r>
            <w:proofErr w:type="spellEnd"/>
            <w:r>
              <w:rPr>
                <w:rFonts w:ascii="Times New Roman" w:hAnsi="Times New Roman" w:cs="Times New Roman"/>
              </w:rPr>
              <w:t xml:space="preserve">, </w:t>
            </w:r>
            <w:proofErr w:type="spellStart"/>
            <w:r>
              <w:rPr>
                <w:rFonts w:ascii="Times New Roman" w:hAnsi="Times New Roman" w:cs="Times New Roman"/>
              </w:rPr>
              <w:t>Meretrix</w:t>
            </w:r>
            <w:proofErr w:type="spellEnd"/>
            <w:r>
              <w:rPr>
                <w:rFonts w:ascii="Times New Roman" w:hAnsi="Times New Roman" w:cs="Times New Roman"/>
              </w:rPr>
              <w:t xml:space="preserve">, Pecten, </w:t>
            </w:r>
            <w:proofErr w:type="spellStart"/>
            <w:r>
              <w:rPr>
                <w:rFonts w:ascii="Times New Roman" w:hAnsi="Times New Roman" w:cs="Times New Roman"/>
              </w:rPr>
              <w:t>Cardita</w:t>
            </w:r>
            <w:proofErr w:type="spellEnd"/>
            <w:r>
              <w:rPr>
                <w:rFonts w:ascii="Times New Roman" w:hAnsi="Times New Roman" w:cs="Times New Roman"/>
              </w:rPr>
              <w:t xml:space="preserve">, Lima, </w:t>
            </w:r>
            <w:proofErr w:type="spellStart"/>
            <w:r>
              <w:rPr>
                <w:rFonts w:ascii="Times New Roman" w:hAnsi="Times New Roman" w:cs="Times New Roman"/>
              </w:rPr>
              <w:t>Allectronia</w:t>
            </w:r>
            <w:proofErr w:type="spellEnd"/>
            <w:r>
              <w:rPr>
                <w:rFonts w:ascii="Times New Roman" w:hAnsi="Times New Roman" w:cs="Times New Roman"/>
              </w:rPr>
              <w:t xml:space="preserve">, </w:t>
            </w:r>
            <w:proofErr w:type="spellStart"/>
            <w:r>
              <w:rPr>
                <w:rFonts w:ascii="Times New Roman" w:hAnsi="Times New Roman" w:cs="Times New Roman"/>
              </w:rPr>
              <w:t>Inoceramus</w:t>
            </w:r>
            <w:proofErr w:type="spellEnd"/>
            <w:r>
              <w:rPr>
                <w:rFonts w:ascii="Times New Roman" w:hAnsi="Times New Roman" w:cs="Times New Roman"/>
              </w:rPr>
              <w:t xml:space="preserve">, Gryphaea, </w:t>
            </w:r>
            <w:proofErr w:type="spellStart"/>
            <w:r>
              <w:rPr>
                <w:rFonts w:ascii="Times New Roman" w:hAnsi="Times New Roman" w:cs="Times New Roman"/>
              </w:rPr>
              <w:t>Exogyra</w:t>
            </w:r>
            <w:proofErr w:type="spellEnd"/>
            <w:r>
              <w:rPr>
                <w:rFonts w:ascii="Times New Roman" w:hAnsi="Times New Roman" w:cs="Times New Roman"/>
              </w:rPr>
              <w:t xml:space="preserve">, Radiolites, Ostrea, </w:t>
            </w:r>
            <w:proofErr w:type="spellStart"/>
            <w:r>
              <w:rPr>
                <w:rFonts w:ascii="Times New Roman" w:hAnsi="Times New Roman" w:cs="Times New Roman"/>
              </w:rPr>
              <w:t>Unio</w:t>
            </w:r>
            <w:proofErr w:type="spellEnd"/>
            <w:r>
              <w:rPr>
                <w:rFonts w:ascii="Times New Roman" w:hAnsi="Times New Roman" w:cs="Times New Roman"/>
              </w:rPr>
              <w:t xml:space="preserve">, </w:t>
            </w:r>
            <w:proofErr w:type="spellStart"/>
            <w:r>
              <w:rPr>
                <w:rFonts w:ascii="Times New Roman" w:hAnsi="Times New Roman" w:cs="Times New Roman"/>
              </w:rPr>
              <w:t>Trigonia</w:t>
            </w:r>
            <w:proofErr w:type="spellEnd"/>
            <w:r>
              <w:rPr>
                <w:rFonts w:ascii="Times New Roman" w:hAnsi="Times New Roman" w:cs="Times New Roman"/>
              </w:rPr>
              <w:t xml:space="preserve">.  Gastropods: Turritella, Turbo, </w:t>
            </w:r>
            <w:proofErr w:type="spellStart"/>
            <w:r>
              <w:rPr>
                <w:rFonts w:ascii="Times New Roman" w:hAnsi="Times New Roman" w:cs="Times New Roman"/>
              </w:rPr>
              <w:t>Cerithium</w:t>
            </w:r>
            <w:proofErr w:type="spellEnd"/>
            <w:r>
              <w:rPr>
                <w:rFonts w:ascii="Times New Roman" w:hAnsi="Times New Roman" w:cs="Times New Roman"/>
              </w:rPr>
              <w:t xml:space="preserve">, Trochus, </w:t>
            </w:r>
            <w:proofErr w:type="spellStart"/>
            <w:r>
              <w:rPr>
                <w:rFonts w:ascii="Times New Roman" w:hAnsi="Times New Roman" w:cs="Times New Roman"/>
              </w:rPr>
              <w:t>Physa</w:t>
            </w:r>
            <w:proofErr w:type="spellEnd"/>
            <w:r>
              <w:rPr>
                <w:rFonts w:ascii="Times New Roman" w:hAnsi="Times New Roman" w:cs="Times New Roman"/>
              </w:rPr>
              <w:t xml:space="preserve">, Murex, </w:t>
            </w:r>
            <w:proofErr w:type="spellStart"/>
            <w:r>
              <w:rPr>
                <w:rFonts w:ascii="Times New Roman" w:hAnsi="Times New Roman" w:cs="Times New Roman"/>
              </w:rPr>
              <w:t>Voluta</w:t>
            </w:r>
            <w:proofErr w:type="spellEnd"/>
            <w:r>
              <w:rPr>
                <w:rFonts w:ascii="Times New Roman" w:hAnsi="Times New Roman" w:cs="Times New Roman"/>
              </w:rPr>
              <w:t xml:space="preserve">, Helix, </w:t>
            </w:r>
            <w:proofErr w:type="spellStart"/>
            <w:r>
              <w:rPr>
                <w:rFonts w:ascii="Times New Roman" w:hAnsi="Times New Roman" w:cs="Times New Roman"/>
              </w:rPr>
              <w:t>Euomphalus</w:t>
            </w:r>
            <w:proofErr w:type="spellEnd"/>
            <w:r>
              <w:rPr>
                <w:rFonts w:ascii="Times New Roman" w:hAnsi="Times New Roman" w:cs="Times New Roman"/>
              </w:rPr>
              <w:t xml:space="preserve">, </w:t>
            </w:r>
            <w:proofErr w:type="spellStart"/>
            <w:r>
              <w:rPr>
                <w:rFonts w:ascii="Times New Roman" w:hAnsi="Times New Roman" w:cs="Times New Roman"/>
              </w:rPr>
              <w:t>Cyprea</w:t>
            </w:r>
            <w:proofErr w:type="spellEnd"/>
            <w:r>
              <w:rPr>
                <w:rFonts w:ascii="Times New Roman" w:hAnsi="Times New Roman" w:cs="Times New Roman"/>
              </w:rPr>
              <w:t>.</w:t>
            </w:r>
          </w:p>
          <w:p w:rsidR="00F412B8" w:rsidRDefault="00F412B8">
            <w:pPr>
              <w:spacing w:line="240" w:lineRule="auto"/>
              <w:jc w:val="both"/>
              <w:rPr>
                <w:rFonts w:ascii="Times New Roman" w:hAnsi="Times New Roman" w:cs="Times New Roman"/>
              </w:rPr>
            </w:pPr>
          </w:p>
        </w:tc>
        <w:tc>
          <w:tcPr>
            <w:tcW w:w="1080"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CO3</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5760" w:type="dxa"/>
            <w:gridSpan w:val="7"/>
            <w:vAlign w:val="center"/>
          </w:tcPr>
          <w:p w:rsidR="00F412B8" w:rsidRDefault="005D69B5">
            <w:pPr>
              <w:pStyle w:val="BodyText"/>
              <w:ind w:left="0"/>
              <w:rPr>
                <w:rFonts w:ascii="Times New Roman" w:hAnsi="Times New Roman" w:cs="Times New Roman"/>
                <w:sz w:val="22"/>
                <w:szCs w:val="22"/>
              </w:rPr>
            </w:pPr>
            <w:r>
              <w:rPr>
                <w:rFonts w:ascii="Times New Roman" w:hAnsi="Times New Roman" w:cs="Times New Roman"/>
                <w:sz w:val="22"/>
                <w:szCs w:val="22"/>
              </w:rPr>
              <w:t xml:space="preserve">Cephalopods: Nautilus, Orthoceras, </w:t>
            </w:r>
            <w:proofErr w:type="spellStart"/>
            <w:r>
              <w:rPr>
                <w:rFonts w:ascii="Times New Roman" w:hAnsi="Times New Roman" w:cs="Times New Roman"/>
                <w:sz w:val="22"/>
                <w:szCs w:val="22"/>
              </w:rPr>
              <w:t>Ceratite</w:t>
            </w:r>
            <w:proofErr w:type="spellEnd"/>
            <w:r>
              <w:rPr>
                <w:rFonts w:ascii="Times New Roman" w:hAnsi="Times New Roman" w:cs="Times New Roman"/>
                <w:sz w:val="22"/>
                <w:szCs w:val="22"/>
              </w:rPr>
              <w:t xml:space="preserve">, Goniatite, Belemnites, Baculites, and </w:t>
            </w:r>
            <w:proofErr w:type="spellStart"/>
            <w:r>
              <w:rPr>
                <w:rFonts w:ascii="Times New Roman" w:hAnsi="Times New Roman" w:cs="Times New Roman"/>
                <w:sz w:val="22"/>
                <w:szCs w:val="22"/>
              </w:rPr>
              <w:t>Perisphinctes</w:t>
            </w:r>
            <w:proofErr w:type="spellEnd"/>
            <w:r>
              <w:rPr>
                <w:rFonts w:ascii="Times New Roman" w:hAnsi="Times New Roman" w:cs="Times New Roman"/>
                <w:sz w:val="22"/>
                <w:szCs w:val="22"/>
              </w:rPr>
              <w:t xml:space="preserve">. Echinodermata: </w:t>
            </w:r>
            <w:proofErr w:type="spellStart"/>
            <w:r>
              <w:rPr>
                <w:rFonts w:ascii="Times New Roman" w:hAnsi="Times New Roman" w:cs="Times New Roman"/>
                <w:sz w:val="22"/>
                <w:szCs w:val="22"/>
              </w:rPr>
              <w:t>Cidaris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Holaster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Hemiaster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Stigmatophygus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Apiocrinus</w:t>
            </w:r>
            <w:proofErr w:type="spellEnd"/>
            <w:r>
              <w:rPr>
                <w:rFonts w:ascii="Times New Roman" w:hAnsi="Times New Roman" w:cs="Times New Roman"/>
                <w:sz w:val="22"/>
                <w:szCs w:val="22"/>
              </w:rPr>
              <w:t xml:space="preserve">. Trilobites: </w:t>
            </w:r>
            <w:proofErr w:type="spellStart"/>
            <w:r>
              <w:rPr>
                <w:rFonts w:ascii="Times New Roman" w:hAnsi="Times New Roman" w:cs="Times New Roman"/>
                <w:sz w:val="22"/>
                <w:szCs w:val="22"/>
              </w:rPr>
              <w:t>Paradoxides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Olenus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Olenellus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Phacops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Calymene</w:t>
            </w:r>
            <w:proofErr w:type="spellEnd"/>
            <w:r>
              <w:rPr>
                <w:rFonts w:ascii="Times New Roman" w:hAnsi="Times New Roman" w:cs="Times New Roman"/>
                <w:sz w:val="22"/>
                <w:szCs w:val="22"/>
              </w:rPr>
              <w:t>.</w:t>
            </w:r>
          </w:p>
        </w:tc>
        <w:tc>
          <w:tcPr>
            <w:tcW w:w="1080"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CO4</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vAlign w:val="center"/>
          </w:tcPr>
          <w:p w:rsidR="00F412B8" w:rsidRDefault="005D69B5">
            <w:pPr>
              <w:pStyle w:val="BodyTextIndent"/>
              <w:ind w:left="0"/>
              <w:rPr>
                <w:rFonts w:ascii="Times New Roman" w:hAnsi="Times New Roman" w:cs="Times New Roman"/>
              </w:rPr>
            </w:pPr>
            <w:r>
              <w:rPr>
                <w:rFonts w:ascii="Times New Roman" w:hAnsi="Times New Roman" w:cs="Times New Roman"/>
              </w:rPr>
              <w:t xml:space="preserve">Corals: </w:t>
            </w:r>
            <w:proofErr w:type="spellStart"/>
            <w:r>
              <w:rPr>
                <w:rFonts w:ascii="Times New Roman" w:hAnsi="Times New Roman" w:cs="Times New Roman"/>
              </w:rPr>
              <w:t>Calceola</w:t>
            </w:r>
            <w:proofErr w:type="spellEnd"/>
            <w:r>
              <w:rPr>
                <w:rFonts w:ascii="Times New Roman" w:hAnsi="Times New Roman" w:cs="Times New Roman"/>
              </w:rPr>
              <w:t xml:space="preserve">, </w:t>
            </w:r>
            <w:proofErr w:type="spellStart"/>
            <w:r>
              <w:rPr>
                <w:rFonts w:ascii="Times New Roman" w:hAnsi="Times New Roman" w:cs="Times New Roman"/>
              </w:rPr>
              <w:t>Zaphrentis</w:t>
            </w:r>
            <w:proofErr w:type="spellEnd"/>
            <w:r>
              <w:rPr>
                <w:rFonts w:ascii="Times New Roman" w:hAnsi="Times New Roman" w:cs="Times New Roman"/>
              </w:rPr>
              <w:t xml:space="preserve">, </w:t>
            </w:r>
            <w:proofErr w:type="spellStart"/>
            <w:r>
              <w:rPr>
                <w:rFonts w:ascii="Times New Roman" w:hAnsi="Times New Roman" w:cs="Times New Roman"/>
              </w:rPr>
              <w:t>Lithostrotion</w:t>
            </w:r>
            <w:proofErr w:type="spellEnd"/>
            <w:r>
              <w:rPr>
                <w:rFonts w:ascii="Times New Roman" w:hAnsi="Times New Roman" w:cs="Times New Roman"/>
              </w:rPr>
              <w:t xml:space="preserve">, </w:t>
            </w:r>
            <w:proofErr w:type="spellStart"/>
            <w:r>
              <w:rPr>
                <w:rFonts w:ascii="Times New Roman" w:hAnsi="Times New Roman" w:cs="Times New Roman"/>
              </w:rPr>
              <w:t>Omphyma</w:t>
            </w:r>
            <w:proofErr w:type="spellEnd"/>
            <w:r>
              <w:rPr>
                <w:rFonts w:ascii="Times New Roman" w:hAnsi="Times New Roman" w:cs="Times New Roman"/>
              </w:rPr>
              <w:t xml:space="preserve">, </w:t>
            </w:r>
            <w:proofErr w:type="spellStart"/>
            <w:r>
              <w:rPr>
                <w:rFonts w:ascii="Times New Roman" w:hAnsi="Times New Roman" w:cs="Times New Roman"/>
              </w:rPr>
              <w:t>Thecosmelia</w:t>
            </w:r>
            <w:proofErr w:type="spellEnd"/>
            <w:r>
              <w:rPr>
                <w:rFonts w:ascii="Times New Roman" w:hAnsi="Times New Roman" w:cs="Times New Roman"/>
              </w:rPr>
              <w:t xml:space="preserve">.  </w:t>
            </w:r>
            <w:proofErr w:type="spellStart"/>
            <w:r>
              <w:rPr>
                <w:rFonts w:ascii="Times New Roman" w:hAnsi="Times New Roman" w:cs="Times New Roman"/>
              </w:rPr>
              <w:t>Brachiopoda</w:t>
            </w:r>
            <w:proofErr w:type="spellEnd"/>
            <w:r>
              <w:rPr>
                <w:rFonts w:ascii="Times New Roman" w:hAnsi="Times New Roman" w:cs="Times New Roman"/>
              </w:rPr>
              <w:t xml:space="preserve">: Terebratula, </w:t>
            </w:r>
            <w:proofErr w:type="spellStart"/>
            <w:r>
              <w:rPr>
                <w:rFonts w:ascii="Times New Roman" w:hAnsi="Times New Roman" w:cs="Times New Roman"/>
              </w:rPr>
              <w:t>Spirifer</w:t>
            </w:r>
            <w:proofErr w:type="spellEnd"/>
            <w:r>
              <w:rPr>
                <w:rFonts w:ascii="Times New Roman" w:hAnsi="Times New Roman" w:cs="Times New Roman"/>
              </w:rPr>
              <w:t xml:space="preserve">, </w:t>
            </w:r>
            <w:proofErr w:type="spellStart"/>
            <w:r>
              <w:rPr>
                <w:rFonts w:ascii="Times New Roman" w:hAnsi="Times New Roman" w:cs="Times New Roman"/>
              </w:rPr>
              <w:t>Productus</w:t>
            </w:r>
            <w:proofErr w:type="spellEnd"/>
            <w:r>
              <w:rPr>
                <w:rFonts w:ascii="Times New Roman" w:hAnsi="Times New Roman" w:cs="Times New Roman"/>
              </w:rPr>
              <w:t xml:space="preserve">, </w:t>
            </w:r>
            <w:proofErr w:type="spellStart"/>
            <w:r>
              <w:rPr>
                <w:rFonts w:ascii="Times New Roman" w:hAnsi="Times New Roman" w:cs="Times New Roman"/>
              </w:rPr>
              <w:t>Monograptus</w:t>
            </w:r>
            <w:proofErr w:type="spellEnd"/>
            <w:r>
              <w:rPr>
                <w:rFonts w:ascii="Times New Roman" w:hAnsi="Times New Roman" w:cs="Times New Roman"/>
              </w:rPr>
              <w:t xml:space="preserve">, </w:t>
            </w:r>
            <w:proofErr w:type="spellStart"/>
            <w:r>
              <w:rPr>
                <w:rFonts w:ascii="Times New Roman" w:hAnsi="Times New Roman" w:cs="Times New Roman"/>
              </w:rPr>
              <w:t>Tetragraptus</w:t>
            </w:r>
            <w:proofErr w:type="spellEnd"/>
            <w:r>
              <w:rPr>
                <w:rFonts w:ascii="Times New Roman" w:hAnsi="Times New Roman" w:cs="Times New Roman"/>
              </w:rPr>
              <w:t xml:space="preserve">, </w:t>
            </w:r>
            <w:proofErr w:type="spellStart"/>
            <w:r>
              <w:rPr>
                <w:rFonts w:ascii="Times New Roman" w:hAnsi="Times New Roman" w:cs="Times New Roman"/>
              </w:rPr>
              <w:t>Diplograptus</w:t>
            </w:r>
            <w:proofErr w:type="spellEnd"/>
            <w:r>
              <w:rPr>
                <w:rFonts w:ascii="Times New Roman" w:hAnsi="Times New Roman" w:cs="Times New Roman"/>
              </w:rPr>
              <w:t>.</w:t>
            </w:r>
          </w:p>
        </w:tc>
        <w:tc>
          <w:tcPr>
            <w:tcW w:w="1080"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CO5</w:t>
            </w:r>
          </w:p>
        </w:tc>
      </w:tr>
      <w:tr w:rsidR="00F412B8">
        <w:trPr>
          <w:trHeight w:val="164"/>
        </w:trPr>
        <w:tc>
          <w:tcPr>
            <w:tcW w:w="1615" w:type="dxa"/>
            <w:vAlign w:val="center"/>
          </w:tcPr>
          <w:p w:rsidR="00F412B8" w:rsidRDefault="00F412B8">
            <w:pPr>
              <w:spacing w:after="0" w:line="240" w:lineRule="auto"/>
              <w:jc w:val="center"/>
              <w:rPr>
                <w:rFonts w:ascii="Times New Roman" w:hAnsi="Times New Roman" w:cs="Times New Roman"/>
                <w:sz w:val="24"/>
                <w:szCs w:val="24"/>
              </w:rPr>
            </w:pP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47" w:type="dxa"/>
            <w:gridSpan w:val="3"/>
            <w:vAlign w:val="center"/>
          </w:tcPr>
          <w:p w:rsidR="00F412B8" w:rsidRDefault="00F412B8">
            <w:pPr>
              <w:spacing w:after="0" w:line="240" w:lineRule="auto"/>
              <w:jc w:val="center"/>
              <w:rPr>
                <w:rFonts w:ascii="Times New Roman" w:hAnsi="Times New Roman" w:cs="Times New Roman"/>
                <w:b/>
                <w:sz w:val="24"/>
                <w:szCs w:val="24"/>
              </w:rPr>
            </w:pPr>
          </w:p>
        </w:tc>
      </w:tr>
      <w:tr w:rsidR="00F412B8">
        <w:trPr>
          <w:trHeight w:val="164"/>
        </w:trPr>
        <w:tc>
          <w:tcPr>
            <w:tcW w:w="9802" w:type="dxa"/>
            <w:gridSpan w:val="14"/>
            <w:vAlign w:val="center"/>
          </w:tcPr>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blooms taxonomy verbs will be given as a separate annexure for your reference.</w:t>
            </w:r>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Each course outcome should be mapped with the </w:t>
            </w:r>
            <w:proofErr w:type="spellStart"/>
            <w:r>
              <w:rPr>
                <w:rFonts w:ascii="Times New Roman" w:hAnsi="Times New Roman" w:cs="Times New Roman"/>
                <w:b/>
                <w:sz w:val="24"/>
                <w:szCs w:val="24"/>
              </w:rPr>
              <w:t>POs.</w:t>
            </w:r>
            <w:proofErr w:type="spellEnd"/>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mapping of each CO can be done with any number of </w:t>
            </w:r>
            <w:proofErr w:type="spellStart"/>
            <w:r>
              <w:rPr>
                <w:rFonts w:ascii="Times New Roman" w:hAnsi="Times New Roman" w:cs="Times New Roman"/>
                <w:b/>
                <w:sz w:val="24"/>
                <w:szCs w:val="24"/>
              </w:rPr>
              <w:t>POs.</w:t>
            </w:r>
            <w:proofErr w:type="spellEnd"/>
          </w:p>
          <w:p w:rsidR="00F412B8" w:rsidRDefault="00F412B8">
            <w:pPr>
              <w:spacing w:after="0" w:line="240" w:lineRule="auto"/>
              <w:jc w:val="center"/>
              <w:rPr>
                <w:rFonts w:ascii="Times New Roman" w:hAnsi="Times New Roman" w:cs="Times New Roman"/>
                <w:b/>
                <w:sz w:val="24"/>
                <w:szCs w:val="24"/>
              </w:rPr>
            </w:pP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8187" w:type="dxa"/>
            <w:gridSpan w:val="13"/>
            <w:vAlign w:val="center"/>
          </w:tcPr>
          <w:p w:rsidR="00F412B8" w:rsidRDefault="005D69B5">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On completion of this course, students will;</w:t>
            </w:r>
          </w:p>
        </w:tc>
      </w:tr>
      <w:tr w:rsidR="00F412B8">
        <w:trPr>
          <w:trHeight w:val="323"/>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5760" w:type="dxa"/>
            <w:gridSpan w:val="7"/>
            <w:vAlign w:val="center"/>
          </w:tcPr>
          <w:p w:rsidR="00F412B8" w:rsidRDefault="005D69B5">
            <w:pPr>
              <w:pStyle w:val="NoSpacing"/>
              <w:jc w:val="both"/>
              <w:rPr>
                <w:rFonts w:ascii="Times New Roman" w:hAnsi="Times New Roman" w:cs="Times New Roman"/>
              </w:rPr>
            </w:pPr>
            <w:r>
              <w:rPr>
                <w:rFonts w:ascii="Times New Roman" w:hAnsi="Times New Roman" w:cs="Times New Roman"/>
              </w:rPr>
              <w:t>The main objective of this course is to enumerate the fundamental aspects of Mineralogy in such a way as to stimulate the minds of the post-graduate students.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5760" w:type="dxa"/>
            <w:gridSpan w:val="7"/>
            <w:vAlign w:val="center"/>
          </w:tcPr>
          <w:p w:rsidR="00F412B8" w:rsidRDefault="005D69B5">
            <w:pPr>
              <w:pStyle w:val="NoSpacing"/>
              <w:jc w:val="both"/>
              <w:rPr>
                <w:rFonts w:ascii="Times New Roman" w:hAnsi="Times New Roman" w:cs="Times New Roman"/>
              </w:rPr>
            </w:pPr>
            <w:r>
              <w:rPr>
                <w:rFonts w:ascii="Times New Roman" w:hAnsi="Times New Roman" w:cs="Times New Roman"/>
              </w:rPr>
              <w:t>To describe the concepts of Mineralogy is essential to comprehend the concepts of Petrology.</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 PO2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5760" w:type="dxa"/>
            <w:gridSpan w:val="7"/>
            <w:vAlign w:val="center"/>
          </w:tcPr>
          <w:p w:rsidR="00F412B8" w:rsidRDefault="005D69B5">
            <w:pPr>
              <w:pStyle w:val="NoSpacing"/>
              <w:jc w:val="both"/>
              <w:rPr>
                <w:rFonts w:ascii="Times New Roman" w:hAnsi="Times New Roman" w:cs="Times New Roman"/>
              </w:rPr>
            </w:pPr>
            <w:proofErr w:type="gramStart"/>
            <w:r>
              <w:rPr>
                <w:rFonts w:ascii="Times New Roman" w:hAnsi="Times New Roman" w:cs="Times New Roman"/>
              </w:rPr>
              <w:t>To  explain</w:t>
            </w:r>
            <w:proofErr w:type="gramEnd"/>
            <w:r>
              <w:rPr>
                <w:rFonts w:ascii="Times New Roman" w:hAnsi="Times New Roman" w:cs="Times New Roman"/>
              </w:rPr>
              <w:t xml:space="preserve"> the importance of instrumentation techniques for better analysis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5760" w:type="dxa"/>
            <w:gridSpan w:val="7"/>
            <w:vAlign w:val="center"/>
          </w:tcPr>
          <w:p w:rsidR="00F412B8" w:rsidRDefault="005D69B5">
            <w:pPr>
              <w:spacing w:after="0" w:line="240" w:lineRule="auto"/>
              <w:ind w:left="72" w:right="249"/>
              <w:jc w:val="both"/>
              <w:rPr>
                <w:rFonts w:ascii="Times New Roman" w:hAnsi="Times New Roman" w:cs="Times New Roman"/>
                <w:sz w:val="24"/>
                <w:szCs w:val="24"/>
              </w:rPr>
            </w:pPr>
            <w:r>
              <w:rPr>
                <w:rFonts w:ascii="Times New Roman" w:hAnsi="Times New Roman" w:cs="Times New Roman"/>
              </w:rPr>
              <w:t>To compare and contrast between the fascinating plethora of colorful minerals and crystals, this discipline requires good knowledge of Chemistry, and poses several intriguing questions, leading to sustained interest in this subject</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5760" w:type="dxa"/>
            <w:gridSpan w:val="7"/>
            <w:vAlign w:val="center"/>
          </w:tcPr>
          <w:p w:rsidR="00F412B8" w:rsidRDefault="005D69B5">
            <w:pPr>
              <w:pStyle w:val="NoSpacing"/>
              <w:jc w:val="both"/>
              <w:rPr>
                <w:rFonts w:ascii="Times New Roman" w:hAnsi="Times New Roman" w:cs="Times New Roman"/>
              </w:rPr>
            </w:pPr>
            <w:r>
              <w:rPr>
                <w:rFonts w:ascii="Times New Roman" w:hAnsi="Times New Roman" w:cs="Times New Roman"/>
              </w:rPr>
              <w:t>Can evaluate the accuracy and summaries the methods adapted for certain practical activities.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PO3, PO8</w:t>
            </w:r>
          </w:p>
        </w:tc>
      </w:tr>
      <w:tr w:rsidR="00F412B8">
        <w:trPr>
          <w:trHeight w:val="164"/>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 Books</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gridSpan w:val="13"/>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Mineralogy – Dexter Perkins (2014), 3rd edition, Pearson New International Edition.</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vAlign w:val="center"/>
          </w:tcPr>
          <w:p w:rsidR="00F412B8" w:rsidRDefault="005D69B5">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Principles of Geomorphology; William D. </w:t>
            </w:r>
            <w:proofErr w:type="spellStart"/>
            <w:r>
              <w:rPr>
                <w:rFonts w:ascii="Times New Roman" w:hAnsi="Times New Roman" w:cs="Times New Roman"/>
                <w:sz w:val="24"/>
              </w:rPr>
              <w:t>Thornbury</w:t>
            </w:r>
            <w:proofErr w:type="spellEnd"/>
            <w:r>
              <w:rPr>
                <w:rFonts w:ascii="Times New Roman" w:hAnsi="Times New Roman" w:cs="Times New Roman"/>
                <w:sz w:val="24"/>
              </w:rPr>
              <w:t>, (2004) CBS Publishers and Distributors, New Delhi.</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F412B8" w:rsidRDefault="005D69B5">
            <w:pPr>
              <w:autoSpaceDE w:val="0"/>
              <w:autoSpaceDN w:val="0"/>
              <w:adjustRightInd w:val="0"/>
              <w:spacing w:after="150" w:line="240" w:lineRule="auto"/>
              <w:rPr>
                <w:rFonts w:ascii="Times New Roman" w:hAnsi="Times New Roman" w:cs="Times New Roman"/>
                <w:color w:val="000000"/>
                <w:sz w:val="23"/>
                <w:szCs w:val="23"/>
                <w:lang w:val="en-IN" w:eastAsia="en-IN"/>
              </w:rPr>
            </w:pPr>
            <w:proofErr w:type="spellStart"/>
            <w:r>
              <w:rPr>
                <w:rFonts w:ascii="Times New Roman" w:hAnsi="Times New Roman" w:cs="Times New Roman"/>
                <w:color w:val="000000"/>
                <w:sz w:val="23"/>
                <w:szCs w:val="23"/>
                <w:lang w:val="en-IN" w:eastAsia="en-IN"/>
              </w:rPr>
              <w:t>Agashe</w:t>
            </w:r>
            <w:proofErr w:type="spellEnd"/>
            <w:r>
              <w:rPr>
                <w:rFonts w:ascii="Times New Roman" w:hAnsi="Times New Roman" w:cs="Times New Roman"/>
                <w:color w:val="000000"/>
                <w:sz w:val="23"/>
                <w:szCs w:val="23"/>
                <w:lang w:val="en-IN" w:eastAsia="en-IN"/>
              </w:rPr>
              <w:t xml:space="preserve">, S.N, Paleo botany, Oxford &amp; IBH. </w:t>
            </w:r>
            <w:proofErr w:type="gramStart"/>
            <w:r>
              <w:rPr>
                <w:rFonts w:ascii="Times New Roman" w:hAnsi="Times New Roman" w:cs="Times New Roman"/>
                <w:color w:val="000000"/>
                <w:sz w:val="23"/>
                <w:szCs w:val="23"/>
                <w:lang w:val="en-IN" w:eastAsia="en-IN"/>
              </w:rPr>
              <w:t>Delhi(</w:t>
            </w:r>
            <w:proofErr w:type="gramEnd"/>
            <w:r>
              <w:rPr>
                <w:rFonts w:ascii="Times New Roman" w:hAnsi="Times New Roman" w:cs="Times New Roman"/>
                <w:color w:val="000000"/>
                <w:sz w:val="23"/>
                <w:szCs w:val="23"/>
                <w:lang w:val="en-IN" w:eastAsia="en-IN"/>
              </w:rPr>
              <w:t xml:space="preserve">1995)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F412B8" w:rsidRDefault="005D69B5">
            <w:pPr>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lang w:val="en-IN" w:eastAsia="en-IN"/>
              </w:rPr>
              <w:t>Stewart W.N. &amp; G.W. Rothwell, Palaeobotany, Cambridge University Press. D 2005)</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F412B8" w:rsidRDefault="005D69B5">
            <w:pPr>
              <w:autoSpaceDE w:val="0"/>
              <w:autoSpaceDN w:val="0"/>
              <w:adjustRightInd w:val="0"/>
              <w:spacing w:after="0" w:line="240"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 xml:space="preserve">Moore R.C. et al., Invertebrate Fossils. CBS. Delhi (1952). </w:t>
            </w:r>
          </w:p>
        </w:tc>
      </w:tr>
    </w:tbl>
    <w:p w:rsidR="00B870EA" w:rsidRDefault="00B870EA">
      <w:r>
        <w:br w:type="page"/>
      </w:r>
    </w:p>
    <w:p w:rsidR="00B870EA" w:rsidRDefault="00B870EA"/>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F412B8">
        <w:trPr>
          <w:trHeight w:val="164"/>
        </w:trPr>
        <w:tc>
          <w:tcPr>
            <w:tcW w:w="9802" w:type="dxa"/>
            <w:gridSpan w:val="2"/>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References Books </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 and the style as given below must be strictly adhered to)</w:t>
            </w:r>
          </w:p>
        </w:tc>
      </w:tr>
      <w:tr w:rsidR="00F412B8">
        <w:trPr>
          <w:trHeight w:val="13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 xml:space="preserve">Introduction to Mineralogy – William D. </w:t>
            </w:r>
            <w:proofErr w:type="spellStart"/>
            <w:r>
              <w:rPr>
                <w:rFonts w:ascii="Times New Roman" w:hAnsi="Times New Roman" w:cs="Times New Roman"/>
                <w:sz w:val="24"/>
              </w:rPr>
              <w:t>Nesse</w:t>
            </w:r>
            <w:proofErr w:type="spellEnd"/>
            <w:r>
              <w:rPr>
                <w:rFonts w:ascii="Times New Roman" w:hAnsi="Times New Roman" w:cs="Times New Roman"/>
                <w:sz w:val="24"/>
              </w:rPr>
              <w:t xml:space="preserve"> (2000), Oxford University press, New York. USA.</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Textbook of Mineralogy – E.S. Dana, (2000), 3rd edition, CBS Publishers &amp; Distributers, New Delhi.</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tcPr>
          <w:p w:rsidR="00F412B8" w:rsidRDefault="005D69B5">
            <w:pPr>
              <w:pStyle w:val="NoSpacing"/>
              <w:jc w:val="both"/>
              <w:rPr>
                <w:rFonts w:ascii="Times New Roman" w:hAnsi="Times New Roman" w:cs="Times New Roman"/>
                <w:b/>
                <w:bCs/>
                <w:sz w:val="28"/>
                <w:szCs w:val="24"/>
                <w:lang w:eastAsia="ar-SA"/>
              </w:rPr>
            </w:pPr>
            <w:r>
              <w:rPr>
                <w:rFonts w:ascii="Times New Roman" w:hAnsi="Times New Roman" w:cs="Times New Roman"/>
                <w:sz w:val="24"/>
              </w:rPr>
              <w:t xml:space="preserve">Crystals and Crystal Structures – Richard J. D. </w:t>
            </w:r>
            <w:proofErr w:type="gramStart"/>
            <w:r>
              <w:rPr>
                <w:rFonts w:ascii="Times New Roman" w:hAnsi="Times New Roman" w:cs="Times New Roman"/>
                <w:sz w:val="24"/>
              </w:rPr>
              <w:t>Tilley(</w:t>
            </w:r>
            <w:proofErr w:type="gramEnd"/>
            <w:r>
              <w:rPr>
                <w:rFonts w:ascii="Times New Roman" w:hAnsi="Times New Roman" w:cs="Times New Roman"/>
                <w:sz w:val="24"/>
              </w:rPr>
              <w:t>2006), John Wiley &amp; Sons, England.</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tcPr>
          <w:p w:rsidR="00F412B8" w:rsidRDefault="005D69B5">
            <w:pPr>
              <w:pStyle w:val="BodyText"/>
              <w:ind w:left="72" w:right="249"/>
              <w:rPr>
                <w:rFonts w:ascii="Times New Roman" w:hAnsi="Times New Roman" w:cs="Times New Roman"/>
              </w:rPr>
            </w:pPr>
            <w:r>
              <w:rPr>
                <w:rFonts w:ascii="Times New Roman" w:hAnsi="Times New Roman" w:cs="Times New Roman"/>
              </w:rPr>
              <w:t>Introduction to Mineralogy, Crystallography &amp; Petrology – Carl W. Correns (1967), 2nd edition, Springer</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tcPr>
          <w:p w:rsidR="00F412B8" w:rsidRDefault="005D69B5">
            <w:pPr>
              <w:autoSpaceDE w:val="0"/>
              <w:autoSpaceDN w:val="0"/>
              <w:adjustRightInd w:val="0"/>
              <w:spacing w:after="0" w:line="240"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 xml:space="preserve">Colbert E.H. </w:t>
            </w:r>
            <w:proofErr w:type="gramStart"/>
            <w:r>
              <w:rPr>
                <w:rFonts w:ascii="Times New Roman" w:hAnsi="Times New Roman" w:cs="Times New Roman"/>
                <w:color w:val="000000"/>
                <w:sz w:val="24"/>
                <w:szCs w:val="24"/>
                <w:lang w:val="en-IN" w:eastAsia="en-IN"/>
              </w:rPr>
              <w:t xml:space="preserve">et </w:t>
            </w:r>
            <w:proofErr w:type="spellStart"/>
            <w:r>
              <w:rPr>
                <w:rFonts w:ascii="Times New Roman" w:hAnsi="Times New Roman" w:cs="Times New Roman"/>
                <w:color w:val="000000"/>
                <w:sz w:val="24"/>
                <w:szCs w:val="24"/>
                <w:lang w:val="en-IN" w:eastAsia="en-IN"/>
              </w:rPr>
              <w:t>al.,Evolution</w:t>
            </w:r>
            <w:proofErr w:type="spellEnd"/>
            <w:proofErr w:type="gramEnd"/>
            <w:r>
              <w:rPr>
                <w:rFonts w:ascii="Times New Roman" w:hAnsi="Times New Roman" w:cs="Times New Roman"/>
                <w:color w:val="000000"/>
                <w:sz w:val="24"/>
                <w:szCs w:val="24"/>
                <w:lang w:val="en-IN" w:eastAsia="en-IN"/>
              </w:rPr>
              <w:t xml:space="preserve"> of the Vertebrates, Wiley. New Delhi 2002) </w:t>
            </w:r>
          </w:p>
        </w:tc>
      </w:tr>
      <w:tr w:rsidR="00F412B8">
        <w:trPr>
          <w:trHeight w:val="164"/>
        </w:trPr>
        <w:tc>
          <w:tcPr>
            <w:tcW w:w="9802" w:type="dxa"/>
            <w:gridSpan w:val="2"/>
            <w:vAlign w:val="center"/>
          </w:tcPr>
          <w:p w:rsidR="00F412B8" w:rsidRDefault="005D69B5">
            <w:pPr>
              <w:spacing w:after="0" w:line="240" w:lineRule="auto"/>
              <w:ind w:left="72" w:right="249"/>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vAlign w:val="center"/>
          </w:tcPr>
          <w:p w:rsidR="00F412B8" w:rsidRDefault="005D69B5">
            <w:pPr>
              <w:spacing w:line="240" w:lineRule="auto"/>
              <w:jc w:val="both"/>
              <w:rPr>
                <w:rFonts w:ascii="Times New Roman" w:hAnsi="Times New Roman" w:cs="Times New Roman"/>
                <w:i/>
              </w:rPr>
            </w:pPr>
            <w:r>
              <w:rPr>
                <w:rStyle w:val="HTMLCite"/>
                <w:rFonts w:ascii="Times New Roman" w:hAnsi="Times New Roman" w:cs="Times New Roman"/>
              </w:rPr>
              <w:t>"Age of the Earth". U.S. Geological Survey. 1997. Archived from the original on 23 December 2005</w:t>
            </w:r>
            <w:r>
              <w:rPr>
                <w:rStyle w:val="reference-accessdate"/>
                <w:rFonts w:ascii="Times New Roman" w:hAnsi="Times New Roman" w:cs="Times New Roman"/>
                <w:i/>
                <w:iCs/>
              </w:rPr>
              <w:t xml:space="preserve">. </w:t>
            </w:r>
            <w:r>
              <w:rPr>
                <w:rStyle w:val="reference-accessdate"/>
                <w:rFonts w:ascii="Times New Roman" w:hAnsi="Times New Roman" w:cs="Times New Roman"/>
                <w:iCs/>
              </w:rPr>
              <w:t xml:space="preserve">Retrieved </w:t>
            </w:r>
            <w:r>
              <w:rPr>
                <w:rStyle w:val="nowrap"/>
                <w:rFonts w:ascii="Times New Roman" w:hAnsi="Times New Roman"/>
                <w:iCs/>
              </w:rPr>
              <w:t>2006-01-10</w:t>
            </w:r>
            <w:r>
              <w:rPr>
                <w:rStyle w:val="HTMLCite"/>
                <w:rFonts w:ascii="Times New Roman" w:hAnsi="Times New Roman" w:cs="Times New Roman"/>
              </w:rPr>
              <w:t>.</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vAlign w:val="center"/>
          </w:tcPr>
          <w:p w:rsidR="00F412B8" w:rsidRDefault="005D69B5">
            <w:pPr>
              <w:spacing w:after="0" w:line="240" w:lineRule="auto"/>
              <w:jc w:val="both"/>
              <w:rPr>
                <w:rFonts w:ascii="Times New Roman" w:hAnsi="Times New Roman" w:cs="Times New Roman"/>
                <w:i/>
              </w:rPr>
            </w:pPr>
            <w:r>
              <w:rPr>
                <w:rStyle w:val="HTMLCite"/>
                <w:rFonts w:ascii="Times New Roman" w:hAnsi="Times New Roman" w:cs="Times New Roman"/>
              </w:rPr>
              <w:t>Dalrymple, G. Brent (2001). "The age of the Earth in the twentieth century: a problem (mostly) solved". Special Publications, Geological Society of London.</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vAlign w:val="center"/>
          </w:tcPr>
          <w:p w:rsidR="00F412B8"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Digitalatlas.cose.ISU.edu&gt;geo&gt;basics&gt;fossil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F412B8"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www.sciencedirect.com&gt;topic&gt;hemichordata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F412B8"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w.qm.qid.au&gt;biodiscovery&gt;corals </w:t>
            </w:r>
          </w:p>
        </w:tc>
      </w:tr>
    </w:tbl>
    <w:p w:rsidR="00F412B8" w:rsidRDefault="00F412B8">
      <w:pPr>
        <w:spacing w:line="240" w:lineRule="auto"/>
        <w:rPr>
          <w:rFonts w:ascii="Times New Roman" w:hAnsi="Times New Roman" w:cs="Times New Roman"/>
          <w:sz w:val="24"/>
          <w:szCs w:val="24"/>
        </w:rPr>
      </w:pP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In order to avoid pull the score down of each PO, it is suggested that the usage L-Low (1) to the minimum.</w:t>
      </w: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The S, M, L is based on the course outcome. The mapping is based on the revised Bloom’s Taxonomy Verbs used to describe your course outcome.</w:t>
      </w:r>
    </w:p>
    <w:p w:rsidR="00F412B8" w:rsidRDefault="005D69B5">
      <w:pPr>
        <w:numPr>
          <w:ilvl w:val="0"/>
          <w:numId w:val="2"/>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Remember and Understanding – Lower level</w:t>
      </w:r>
    </w:p>
    <w:p w:rsidR="00F412B8" w:rsidRDefault="005D69B5">
      <w:pPr>
        <w:numPr>
          <w:ilvl w:val="0"/>
          <w:numId w:val="2"/>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Apply and Analyze – Medium Level</w:t>
      </w:r>
    </w:p>
    <w:p w:rsidR="00F412B8" w:rsidRDefault="005D69B5">
      <w:pPr>
        <w:numPr>
          <w:ilvl w:val="0"/>
          <w:numId w:val="2"/>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Evaluate and Create – Strong Level</w:t>
      </w:r>
    </w:p>
    <w:p w:rsidR="00F412B8" w:rsidRDefault="00F412B8">
      <w:pPr>
        <w:spacing w:line="240" w:lineRule="auto"/>
        <w:rPr>
          <w:rFonts w:ascii="Times New Roman" w:hAnsi="Times New Roman" w:cs="Times New Roman"/>
          <w:b/>
          <w:bCs/>
          <w:sz w:val="24"/>
          <w:szCs w:val="24"/>
        </w:rPr>
      </w:pPr>
    </w:p>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sz w:val="24"/>
                <w:szCs w:val="24"/>
              </w:rPr>
            </w:pP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1</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2</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3</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4</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5</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6</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7</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roofErr w:type="gramStart"/>
      <w:r>
        <w:rPr>
          <w:rFonts w:ascii="Times New Roman" w:hAnsi="Times New Roman" w:cs="Times New Roman"/>
          <w:b/>
          <w:sz w:val="24"/>
          <w:szCs w:val="24"/>
        </w:rPr>
        <w:t>Strong(</w:t>
      </w:r>
      <w:proofErr w:type="gramEnd"/>
      <w:r>
        <w:rPr>
          <w:rFonts w:ascii="Times New Roman" w:hAnsi="Times New Roman" w:cs="Times New Roman"/>
          <w:b/>
          <w:sz w:val="24"/>
          <w:szCs w:val="24"/>
        </w:rPr>
        <w:t>3)</w:t>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412B8" w:rsidRDefault="005D69B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br/>
      </w:r>
    </w:p>
    <w:p w:rsidR="00F412B8" w:rsidRDefault="005D69B5">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412B8" w:rsidRDefault="00F412B8">
      <w:pPr>
        <w:rPr>
          <w:b/>
          <w:bCs/>
        </w:rPr>
      </w:pPr>
    </w:p>
    <w:tbl>
      <w:tblPr>
        <w:tblStyle w:val="TableGrid"/>
        <w:tblW w:w="8912" w:type="dxa"/>
        <w:tblLook w:val="04A0" w:firstRow="1" w:lastRow="0" w:firstColumn="1" w:lastColumn="0" w:noHBand="0" w:noVBand="1"/>
      </w:tblPr>
      <w:tblGrid>
        <w:gridCol w:w="1868"/>
        <w:gridCol w:w="5243"/>
        <w:gridCol w:w="1801"/>
      </w:tblGrid>
      <w:tr w:rsidR="00F412B8">
        <w:trPr>
          <w:trHeight w:val="1156"/>
        </w:trPr>
        <w:tc>
          <w:tcPr>
            <w:tcW w:w="1868" w:type="dxa"/>
          </w:tcPr>
          <w:p w:rsidR="00F412B8" w:rsidRDefault="005D69B5">
            <w:pPr>
              <w:rPr>
                <w:rFonts w:ascii="Times New Roman" w:hAnsi="Times New Roman" w:cs="Times New Roman"/>
                <w:b/>
                <w:sz w:val="24"/>
                <w:szCs w:val="24"/>
              </w:rPr>
            </w:pPr>
            <w:r>
              <w:rPr>
                <w:rFonts w:ascii="Times New Roman" w:hAnsi="Times New Roman" w:cs="Times New Roman"/>
                <w:b/>
                <w:sz w:val="24"/>
                <w:szCs w:val="24"/>
              </w:rPr>
              <w:t>SEMESTER: II</w:t>
            </w:r>
          </w:p>
          <w:p w:rsidR="00F412B8" w:rsidRDefault="005D69B5">
            <w:pPr>
              <w:rPr>
                <w:rFonts w:ascii="Times New Roman" w:hAnsi="Times New Roman" w:cs="Times New Roman"/>
                <w:b/>
                <w:sz w:val="24"/>
                <w:szCs w:val="24"/>
              </w:rPr>
            </w:pPr>
            <w:r>
              <w:rPr>
                <w:rFonts w:ascii="Times New Roman" w:hAnsi="Times New Roman" w:cs="Times New Roman"/>
                <w:b/>
                <w:sz w:val="24"/>
                <w:szCs w:val="24"/>
              </w:rPr>
              <w:t>PART: II</w:t>
            </w:r>
          </w:p>
          <w:p w:rsidR="00F412B8" w:rsidRDefault="005D69B5">
            <w:pPr>
              <w:rPr>
                <w:rFonts w:ascii="Times New Roman" w:hAnsi="Times New Roman" w:cs="Times New Roman"/>
                <w:b/>
                <w:bCs/>
                <w:sz w:val="24"/>
                <w:szCs w:val="24"/>
              </w:rPr>
            </w:pPr>
            <w:r>
              <w:rPr>
                <w:rFonts w:ascii="Times New Roman" w:hAnsi="Times New Roman" w:cs="Times New Roman"/>
                <w:b/>
                <w:bCs/>
                <w:sz w:val="24"/>
                <w:szCs w:val="24"/>
              </w:rPr>
              <w:t>Core IV</w:t>
            </w:r>
          </w:p>
        </w:tc>
        <w:tc>
          <w:tcPr>
            <w:tcW w:w="5243" w:type="dxa"/>
            <w:vAlign w:val="center"/>
          </w:tcPr>
          <w:p w:rsidR="00F412B8" w:rsidRDefault="005D69B5">
            <w:pPr>
              <w:widowControl w:val="0"/>
              <w:autoSpaceDE w:val="0"/>
              <w:autoSpaceDN w:val="0"/>
              <w:adjustRightInd w:val="0"/>
              <w:contextualSpacing/>
              <w:jc w:val="center"/>
              <w:rPr>
                <w:rFonts w:ascii="Times New Roman" w:hAnsi="Times New Roman" w:cs="Times New Roman"/>
                <w:b/>
                <w:bCs/>
                <w:sz w:val="24"/>
                <w:szCs w:val="24"/>
              </w:rPr>
            </w:pPr>
            <w:r>
              <w:rPr>
                <w:rFonts w:ascii="Times New Roman" w:hAnsi="Times New Roman" w:cs="Times New Roman"/>
                <w:b/>
                <w:bCs/>
                <w:sz w:val="24"/>
                <w:szCs w:val="24"/>
              </w:rPr>
              <w:t>23UMATE25</w:t>
            </w:r>
          </w:p>
          <w:p w:rsidR="00F412B8" w:rsidRDefault="005D69B5">
            <w:pPr>
              <w:widowControl w:val="0"/>
              <w:autoSpaceDE w:val="0"/>
              <w:autoSpaceDN w:val="0"/>
              <w:adjustRightInd w:val="0"/>
              <w:contextualSpacing/>
              <w:jc w:val="center"/>
              <w:rPr>
                <w:rFonts w:ascii="Times New Roman" w:hAnsi="Times New Roman" w:cs="Times New Roman"/>
                <w:b/>
                <w:bCs/>
                <w:sz w:val="24"/>
                <w:szCs w:val="24"/>
              </w:rPr>
            </w:pPr>
            <w:r>
              <w:rPr>
                <w:rFonts w:ascii="Times New Roman" w:hAnsi="Times New Roman" w:cs="Times New Roman"/>
                <w:b/>
                <w:bCs/>
                <w:sz w:val="24"/>
                <w:szCs w:val="24"/>
              </w:rPr>
              <w:t>MATHEMATICS – II</w:t>
            </w:r>
          </w:p>
        </w:tc>
        <w:tc>
          <w:tcPr>
            <w:tcW w:w="1801" w:type="dxa"/>
          </w:tcPr>
          <w:p w:rsidR="00F412B8" w:rsidRDefault="005D69B5">
            <w:pPr>
              <w:rPr>
                <w:rFonts w:ascii="Times New Roman" w:hAnsi="Times New Roman" w:cs="Times New Roman"/>
                <w:b/>
                <w:sz w:val="24"/>
                <w:szCs w:val="24"/>
              </w:rPr>
            </w:pPr>
            <w:r>
              <w:rPr>
                <w:rFonts w:ascii="Times New Roman" w:hAnsi="Times New Roman" w:cs="Times New Roman"/>
                <w:b/>
                <w:sz w:val="24"/>
                <w:szCs w:val="24"/>
              </w:rPr>
              <w:t>Credit: 3</w:t>
            </w:r>
          </w:p>
          <w:p w:rsidR="00F412B8" w:rsidRDefault="005D69B5">
            <w:pPr>
              <w:rPr>
                <w:rFonts w:ascii="Times New Roman" w:hAnsi="Times New Roman" w:cs="Times New Roman"/>
                <w:b/>
                <w:sz w:val="24"/>
                <w:szCs w:val="24"/>
              </w:rPr>
            </w:pPr>
            <w:r>
              <w:rPr>
                <w:rFonts w:ascii="Times New Roman" w:hAnsi="Times New Roman" w:cs="Times New Roman"/>
                <w:b/>
                <w:sz w:val="24"/>
                <w:szCs w:val="24"/>
              </w:rPr>
              <w:t>Hours:5</w:t>
            </w:r>
          </w:p>
        </w:tc>
      </w:tr>
    </w:tbl>
    <w:p w:rsidR="00B870EA" w:rsidRDefault="00B870EA" w:rsidP="00FB2292">
      <w:pPr>
        <w:widowControl w:val="0"/>
        <w:autoSpaceDE w:val="0"/>
        <w:autoSpaceDN w:val="0"/>
        <w:adjustRightInd w:val="0"/>
        <w:spacing w:after="0" w:line="240" w:lineRule="auto"/>
        <w:jc w:val="both"/>
        <w:rPr>
          <w:rFonts w:ascii="Times New Roman" w:hAnsi="Times New Roman" w:cs="Times New Roman"/>
          <w:b/>
          <w:bCs/>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r w:rsidRPr="00FB2292">
        <w:rPr>
          <w:rFonts w:ascii="Times New Roman" w:hAnsi="Times New Roman" w:cs="Times New Roman"/>
          <w:b/>
          <w:bCs/>
        </w:rPr>
        <w:t>UNIT-</w:t>
      </w:r>
      <w:proofErr w:type="gramStart"/>
      <w:r w:rsidRPr="00FB2292">
        <w:rPr>
          <w:rFonts w:ascii="Times New Roman" w:hAnsi="Times New Roman" w:cs="Times New Roman"/>
          <w:b/>
          <w:bCs/>
        </w:rPr>
        <w:t>I:TRIGONOMETRY</w:t>
      </w:r>
      <w:proofErr w:type="gramEnd"/>
      <w:r w:rsidRPr="00FB2292">
        <w:rPr>
          <w:rFonts w:ascii="Times New Roman" w:hAnsi="Times New Roman" w:cs="Times New Roman"/>
          <w:b/>
          <w:bCs/>
        </w:rPr>
        <w:tab/>
      </w:r>
      <w:r w:rsidRPr="00FB2292">
        <w:rPr>
          <w:rFonts w:ascii="Times New Roman" w:hAnsi="Times New Roman" w:cs="Times New Roman"/>
          <w:b/>
          <w:bCs/>
        </w:rPr>
        <w:tab/>
      </w:r>
      <w:r w:rsidRPr="00FB2292">
        <w:rPr>
          <w:rFonts w:ascii="Times New Roman" w:hAnsi="Times New Roman" w:cs="Times New Roman"/>
          <w:b/>
          <w:bCs/>
        </w:rPr>
        <w:tab/>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Expansions of sin </w:t>
      </w:r>
      <w:r w:rsidRPr="00FB2292">
        <w:rPr>
          <w:rFonts w:ascii="Times New Roman" w:hAnsi="Times New Roman" w:cs="Times New Roman"/>
          <w:vertAlign w:val="superscript"/>
        </w:rPr>
        <w:t>n</w:t>
      </w:r>
      <w:r w:rsidRPr="00FB2292">
        <w:rPr>
          <w:rFonts w:ascii="Times New Roman" w:hAnsi="Times New Roman" w:cs="Times New Roman"/>
        </w:rPr>
        <w:t xml:space="preserve"> θ, cos</w:t>
      </w:r>
      <w:r w:rsidRPr="00FB2292">
        <w:rPr>
          <w:rFonts w:ascii="Times New Roman" w:hAnsi="Times New Roman" w:cs="Times New Roman"/>
          <w:vertAlign w:val="superscript"/>
        </w:rPr>
        <w:t xml:space="preserve"> n</w:t>
      </w:r>
      <w:r w:rsidRPr="00FB2292">
        <w:rPr>
          <w:rFonts w:ascii="Times New Roman" w:hAnsi="Times New Roman" w:cs="Times New Roman"/>
        </w:rPr>
        <w:t xml:space="preserve"> θ, </w:t>
      </w:r>
      <w:proofErr w:type="spellStart"/>
      <w:r w:rsidRPr="00FB2292">
        <w:rPr>
          <w:rFonts w:ascii="Times New Roman" w:hAnsi="Times New Roman" w:cs="Times New Roman"/>
        </w:rPr>
        <w:t>sinn</w:t>
      </w:r>
      <w:proofErr w:type="gramStart"/>
      <w:r w:rsidRPr="00FB2292">
        <w:rPr>
          <w:rFonts w:ascii="Times New Roman" w:hAnsi="Times New Roman" w:cs="Times New Roman"/>
        </w:rPr>
        <w:t>θ,cosn</w:t>
      </w:r>
      <w:proofErr w:type="gramEnd"/>
      <w:r w:rsidRPr="00FB2292">
        <w:rPr>
          <w:rFonts w:ascii="Times New Roman" w:hAnsi="Times New Roman" w:cs="Times New Roman"/>
        </w:rPr>
        <w:t>θ</w:t>
      </w:r>
      <w:proofErr w:type="spellEnd"/>
      <w:r w:rsidRPr="00FB2292">
        <w:rPr>
          <w:rFonts w:ascii="Times New Roman" w:hAnsi="Times New Roman" w:cs="Times New Roman"/>
        </w:rPr>
        <w:t xml:space="preserve">, </w:t>
      </w:r>
      <w:proofErr w:type="spellStart"/>
      <w:r w:rsidRPr="00FB2292">
        <w:rPr>
          <w:rFonts w:ascii="Times New Roman" w:hAnsi="Times New Roman" w:cs="Times New Roman"/>
        </w:rPr>
        <w:t>tannθ</w:t>
      </w:r>
      <w:proofErr w:type="spellEnd"/>
      <w:r w:rsidRPr="00FB2292">
        <w:rPr>
          <w:rFonts w:ascii="Times New Roman" w:hAnsi="Times New Roman" w:cs="Times New Roman"/>
        </w:rPr>
        <w:t xml:space="preserve"> – Expansions of </w:t>
      </w:r>
      <w:proofErr w:type="spellStart"/>
      <w:r w:rsidRPr="00FB2292">
        <w:rPr>
          <w:rFonts w:ascii="Times New Roman" w:hAnsi="Times New Roman" w:cs="Times New Roman"/>
        </w:rPr>
        <w:t>sinθ</w:t>
      </w:r>
      <w:proofErr w:type="spellEnd"/>
      <w:r w:rsidRPr="00FB2292">
        <w:rPr>
          <w:rFonts w:ascii="Times New Roman" w:hAnsi="Times New Roman" w:cs="Times New Roman"/>
        </w:rPr>
        <w:t xml:space="preserve">, </w:t>
      </w:r>
      <w:proofErr w:type="spellStart"/>
      <w:r w:rsidRPr="00FB2292">
        <w:rPr>
          <w:rFonts w:ascii="Times New Roman" w:hAnsi="Times New Roman" w:cs="Times New Roman"/>
        </w:rPr>
        <w:t>cosθ</w:t>
      </w:r>
      <w:proofErr w:type="spellEnd"/>
      <w:r w:rsidRPr="00FB2292">
        <w:rPr>
          <w:rFonts w:ascii="Times New Roman" w:hAnsi="Times New Roman" w:cs="Times New Roman"/>
        </w:rPr>
        <w:t xml:space="preserve">, </w:t>
      </w:r>
      <w:proofErr w:type="spellStart"/>
      <w:r w:rsidRPr="00FB2292">
        <w:rPr>
          <w:rFonts w:ascii="Times New Roman" w:hAnsi="Times New Roman" w:cs="Times New Roman"/>
        </w:rPr>
        <w:t>tanθ</w:t>
      </w:r>
      <w:proofErr w:type="spellEnd"/>
      <w:r w:rsidRPr="00FB2292">
        <w:rPr>
          <w:rFonts w:ascii="Times New Roman" w:hAnsi="Times New Roman" w:cs="Times New Roman"/>
        </w:rPr>
        <w:t xml:space="preserve"> in terms of θ </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Unit-I: Chap: 6 (6.1,6.1.1 to 6.1.3)</w:t>
      </w:r>
    </w:p>
    <w:p w:rsidR="00F412B8" w:rsidRPr="00FB2292" w:rsidRDefault="00F412B8" w:rsidP="00FB2292">
      <w:pPr>
        <w:widowControl w:val="0"/>
        <w:autoSpaceDE w:val="0"/>
        <w:autoSpaceDN w:val="0"/>
        <w:adjustRightInd w:val="0"/>
        <w:spacing w:after="0" w:line="240" w:lineRule="auto"/>
        <w:jc w:val="both"/>
        <w:rPr>
          <w:rFonts w:ascii="Times New Roman" w:hAnsi="Times New Roman" w:cs="Times New Roman"/>
          <w:b/>
          <w:bCs/>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b/>
          <w:bCs/>
        </w:rPr>
        <w:t>UNIT-II: PARTIAL DIFFERENTIAL EQUATIONS</w:t>
      </w:r>
      <w:r w:rsidRPr="00FB2292">
        <w:rPr>
          <w:rFonts w:ascii="Times New Roman" w:hAnsi="Times New Roman" w:cs="Times New Roman"/>
          <w:b/>
          <w:bCs/>
        </w:rPr>
        <w:tab/>
      </w:r>
      <w:r w:rsidRPr="00FB2292">
        <w:rPr>
          <w:rFonts w:ascii="Times New Roman" w:hAnsi="Times New Roman" w:cs="Times New Roman"/>
          <w:b/>
          <w:bCs/>
        </w:rPr>
        <w:tab/>
      </w:r>
      <w:r w:rsidRPr="00FB2292">
        <w:rPr>
          <w:rFonts w:ascii="Times New Roman" w:hAnsi="Times New Roman" w:cs="Times New Roman"/>
          <w:b/>
          <w:bCs/>
        </w:rPr>
        <w:tab/>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Formation of partial differential equations, </w:t>
      </w:r>
      <w:proofErr w:type="spellStart"/>
      <w:r w:rsidRPr="00FB2292">
        <w:rPr>
          <w:rFonts w:ascii="Times New Roman" w:hAnsi="Times New Roman" w:cs="Times New Roman"/>
        </w:rPr>
        <w:t>elimentary</w:t>
      </w:r>
      <w:proofErr w:type="spellEnd"/>
      <w:r w:rsidRPr="00FB2292">
        <w:rPr>
          <w:rFonts w:ascii="Times New Roman" w:hAnsi="Times New Roman" w:cs="Times New Roman"/>
        </w:rPr>
        <w:t xml:space="preserve"> partial differential equations- </w:t>
      </w:r>
      <w:proofErr w:type="spellStart"/>
      <w:r w:rsidRPr="00FB2292">
        <w:rPr>
          <w:rFonts w:ascii="Times New Roman" w:hAnsi="Times New Roman" w:cs="Times New Roman"/>
        </w:rPr>
        <w:t>Lagranges</w:t>
      </w:r>
      <w:proofErr w:type="spellEnd"/>
      <w:r w:rsidRPr="00FB2292">
        <w:rPr>
          <w:rFonts w:ascii="Times New Roman" w:hAnsi="Times New Roman" w:cs="Times New Roman"/>
        </w:rPr>
        <w:t xml:space="preserve"> equations.</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Unit-II: Chap:6 (6.1,6.1.1, 6.4).</w:t>
      </w:r>
    </w:p>
    <w:p w:rsidR="00F412B8" w:rsidRPr="00FB2292" w:rsidRDefault="00F412B8" w:rsidP="00FB2292">
      <w:pPr>
        <w:widowControl w:val="0"/>
        <w:autoSpaceDE w:val="0"/>
        <w:autoSpaceDN w:val="0"/>
        <w:adjustRightInd w:val="0"/>
        <w:spacing w:after="0" w:line="240" w:lineRule="auto"/>
        <w:jc w:val="both"/>
        <w:rPr>
          <w:rFonts w:ascii="Times New Roman" w:hAnsi="Times New Roman" w:cs="Times New Roman"/>
          <w:b/>
          <w:bCs/>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r w:rsidRPr="00FB2292">
        <w:rPr>
          <w:rFonts w:ascii="Times New Roman" w:hAnsi="Times New Roman" w:cs="Times New Roman"/>
          <w:b/>
          <w:bCs/>
        </w:rPr>
        <w:t xml:space="preserve">UNIT-III: VECTOR DIFFRENTIATION </w:t>
      </w:r>
      <w:r w:rsidRPr="00FB2292">
        <w:rPr>
          <w:rFonts w:ascii="Times New Roman" w:hAnsi="Times New Roman" w:cs="Times New Roman"/>
          <w:b/>
          <w:bCs/>
        </w:rPr>
        <w:tab/>
      </w:r>
      <w:r w:rsidRPr="00FB2292">
        <w:rPr>
          <w:rFonts w:ascii="Times New Roman" w:hAnsi="Times New Roman" w:cs="Times New Roman"/>
          <w:b/>
          <w:bCs/>
        </w:rPr>
        <w:tab/>
      </w:r>
      <w:r w:rsidRPr="00FB2292">
        <w:rPr>
          <w:rFonts w:ascii="Times New Roman" w:hAnsi="Times New Roman" w:cs="Times New Roman"/>
          <w:b/>
          <w:bCs/>
        </w:rPr>
        <w:tab/>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Vector functions- Scalar and vector point functions- Directional derivatives –Unit </w:t>
      </w:r>
      <w:proofErr w:type="gramStart"/>
      <w:r w:rsidRPr="00FB2292">
        <w:rPr>
          <w:rFonts w:ascii="Times New Roman" w:hAnsi="Times New Roman" w:cs="Times New Roman"/>
        </w:rPr>
        <w:t>vector  normal</w:t>
      </w:r>
      <w:proofErr w:type="gramEnd"/>
      <w:r w:rsidRPr="00FB2292">
        <w:rPr>
          <w:rFonts w:ascii="Times New Roman" w:hAnsi="Times New Roman" w:cs="Times New Roman"/>
        </w:rPr>
        <w:t xml:space="preserve"> to a surface – angle between the surfaces-divergence, Gradient of a scalar point function- Divergence and  curl of a vector point function.</w:t>
      </w:r>
    </w:p>
    <w:p w:rsidR="00F412B8" w:rsidRPr="00FB2292" w:rsidRDefault="00F412B8" w:rsidP="00FB2292">
      <w:pPr>
        <w:widowControl w:val="0"/>
        <w:autoSpaceDE w:val="0"/>
        <w:autoSpaceDN w:val="0"/>
        <w:adjustRightInd w:val="0"/>
        <w:spacing w:after="0" w:line="240" w:lineRule="auto"/>
        <w:jc w:val="both"/>
        <w:rPr>
          <w:rFonts w:ascii="Times New Roman" w:hAnsi="Times New Roman" w:cs="Times New Roman"/>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Unit-III Section 8.1,8.2,8.3, 8.4).</w:t>
      </w:r>
    </w:p>
    <w:p w:rsidR="00F412B8" w:rsidRPr="00FB2292" w:rsidRDefault="00F412B8" w:rsidP="00FB2292">
      <w:pPr>
        <w:widowControl w:val="0"/>
        <w:autoSpaceDE w:val="0"/>
        <w:autoSpaceDN w:val="0"/>
        <w:adjustRightInd w:val="0"/>
        <w:spacing w:after="0" w:line="240" w:lineRule="auto"/>
        <w:jc w:val="both"/>
        <w:rPr>
          <w:rFonts w:ascii="Times New Roman" w:hAnsi="Times New Roman" w:cs="Times New Roman"/>
          <w:b/>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rPr>
      </w:pPr>
      <w:r w:rsidRPr="00FB2292">
        <w:rPr>
          <w:rFonts w:ascii="Times New Roman" w:hAnsi="Times New Roman" w:cs="Times New Roman"/>
          <w:b/>
        </w:rPr>
        <w:t xml:space="preserve">UNIT-IV: VECTOR INTEGRATION </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Green’s theorem in the plane-Gauss divergence theorem- [without proofs]</w:t>
      </w:r>
      <w:proofErr w:type="gramStart"/>
      <w:r w:rsidRPr="00FB2292">
        <w:rPr>
          <w:rFonts w:ascii="Times New Roman" w:hAnsi="Times New Roman" w:cs="Times New Roman"/>
        </w:rPr>
        <w:tab/>
        <w:t>,</w:t>
      </w:r>
      <w:proofErr w:type="spellStart"/>
      <w:r w:rsidRPr="00FB2292">
        <w:rPr>
          <w:rFonts w:ascii="Times New Roman" w:hAnsi="Times New Roman" w:cs="Times New Roman"/>
        </w:rPr>
        <w:t>Stoke’s</w:t>
      </w:r>
      <w:proofErr w:type="spellEnd"/>
      <w:proofErr w:type="gramEnd"/>
      <w:r w:rsidRPr="00FB2292">
        <w:rPr>
          <w:rFonts w:ascii="Times New Roman" w:hAnsi="Times New Roman" w:cs="Times New Roman"/>
        </w:rPr>
        <w:t xml:space="preserve"> theorem</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proofErr w:type="gramStart"/>
      <w:r w:rsidRPr="00FB2292">
        <w:rPr>
          <w:rFonts w:ascii="Times New Roman" w:hAnsi="Times New Roman" w:cs="Times New Roman"/>
        </w:rPr>
        <w:t>( Statement</w:t>
      </w:r>
      <w:proofErr w:type="gramEnd"/>
      <w:r w:rsidRPr="00FB2292">
        <w:rPr>
          <w:rFonts w:ascii="Times New Roman" w:hAnsi="Times New Roman" w:cs="Times New Roman"/>
        </w:rPr>
        <w:t xml:space="preserve"> only)</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proofErr w:type="spellStart"/>
      <w:r w:rsidRPr="00FB2292">
        <w:rPr>
          <w:rFonts w:ascii="Times New Roman" w:hAnsi="Times New Roman" w:cs="Times New Roman"/>
        </w:rPr>
        <w:t>Unit-</w:t>
      </w:r>
      <w:proofErr w:type="gramStart"/>
      <w:r w:rsidRPr="00FB2292">
        <w:rPr>
          <w:rFonts w:ascii="Times New Roman" w:hAnsi="Times New Roman" w:cs="Times New Roman"/>
        </w:rPr>
        <w:t>IV:Section</w:t>
      </w:r>
      <w:proofErr w:type="spellEnd"/>
      <w:proofErr w:type="gramEnd"/>
      <w:r w:rsidRPr="00FB2292">
        <w:rPr>
          <w:rFonts w:ascii="Times New Roman" w:hAnsi="Times New Roman" w:cs="Times New Roman"/>
        </w:rPr>
        <w:t>(8.6.1, to 8.6.3).</w:t>
      </w:r>
    </w:p>
    <w:p w:rsidR="00F412B8" w:rsidRPr="00FB2292" w:rsidRDefault="00F412B8" w:rsidP="00FB2292">
      <w:pPr>
        <w:widowControl w:val="0"/>
        <w:autoSpaceDE w:val="0"/>
        <w:autoSpaceDN w:val="0"/>
        <w:adjustRightInd w:val="0"/>
        <w:spacing w:after="0" w:line="240" w:lineRule="auto"/>
        <w:jc w:val="both"/>
        <w:rPr>
          <w:rFonts w:ascii="Times New Roman" w:hAnsi="Times New Roman" w:cs="Times New Roman"/>
          <w:b/>
          <w:bCs/>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r w:rsidRPr="00FB2292">
        <w:rPr>
          <w:rFonts w:ascii="Times New Roman" w:hAnsi="Times New Roman" w:cs="Times New Roman"/>
          <w:b/>
          <w:bCs/>
        </w:rPr>
        <w:t>UNIT-V: FINITE DIFFERENCES</w:t>
      </w:r>
      <w:r w:rsidRPr="00FB2292">
        <w:rPr>
          <w:rFonts w:ascii="Times New Roman" w:hAnsi="Times New Roman" w:cs="Times New Roman"/>
          <w:b/>
          <w:bCs/>
        </w:rPr>
        <w:tab/>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Operator E, Relation between </w:t>
      </w:r>
      <w:r w:rsidRPr="00FB2292">
        <w:rPr>
          <w:rFonts w:ascii="Times New Roman" w:hAnsi="Times New Roman" w:cs="Times New Roman"/>
          <w:noProof/>
        </w:rPr>
        <w:drawing>
          <wp:inline distT="0" distB="0" distL="0" distR="0">
            <wp:extent cx="307975" cy="208913"/>
            <wp:effectExtent l="0" t="0" r="0" b="635"/>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5" cstate="print"/>
                    <a:srcRect/>
                    <a:stretch/>
                  </pic:blipFill>
                  <pic:spPr>
                    <a:xfrm>
                      <a:off x="0" y="0"/>
                      <a:ext cx="307975" cy="208913"/>
                    </a:xfrm>
                    <a:prstGeom prst="rect">
                      <a:avLst/>
                    </a:prstGeom>
                    <a:ln>
                      <a:noFill/>
                    </a:ln>
                  </pic:spPr>
                </pic:pic>
              </a:graphicData>
            </a:graphic>
          </wp:inline>
        </w:drawing>
      </w:r>
      <w:r w:rsidRPr="00FB2292">
        <w:rPr>
          <w:rFonts w:ascii="Times New Roman" w:hAnsi="Times New Roman" w:cs="Times New Roman"/>
        </w:rPr>
        <w:t xml:space="preserve"> and E – Interpolation – Newton – Gregory forward &amp; backward formulae for interpolation-Lagrange’s interpolation formula for unequal </w:t>
      </w:r>
      <w:proofErr w:type="gramStart"/>
      <w:r w:rsidRPr="00FB2292">
        <w:rPr>
          <w:rFonts w:ascii="Times New Roman" w:hAnsi="Times New Roman" w:cs="Times New Roman"/>
        </w:rPr>
        <w:t>intervals(</w:t>
      </w:r>
      <w:proofErr w:type="gramEnd"/>
      <w:r w:rsidRPr="00FB2292">
        <w:rPr>
          <w:rFonts w:ascii="Times New Roman" w:hAnsi="Times New Roman" w:cs="Times New Roman"/>
        </w:rPr>
        <w:t>without proof) .</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proofErr w:type="spellStart"/>
      <w:r w:rsidRPr="00FB2292">
        <w:rPr>
          <w:rFonts w:ascii="Times New Roman" w:hAnsi="Times New Roman" w:cs="Times New Roman"/>
        </w:rPr>
        <w:t>Unit-</w:t>
      </w:r>
      <w:proofErr w:type="gramStart"/>
      <w:r w:rsidRPr="00FB2292">
        <w:rPr>
          <w:rFonts w:ascii="Times New Roman" w:hAnsi="Times New Roman" w:cs="Times New Roman"/>
        </w:rPr>
        <w:t>V:Sec</w:t>
      </w:r>
      <w:proofErr w:type="spellEnd"/>
      <w:proofErr w:type="gramEnd"/>
      <w:r w:rsidRPr="00FB2292">
        <w:rPr>
          <w:rFonts w:ascii="Times New Roman" w:hAnsi="Times New Roman" w:cs="Times New Roman"/>
        </w:rPr>
        <w:t>(5.1,5.2).</w:t>
      </w:r>
    </w:p>
    <w:p w:rsidR="00F412B8" w:rsidRPr="00FB2292" w:rsidRDefault="00F412B8" w:rsidP="00FB2292">
      <w:pPr>
        <w:widowControl w:val="0"/>
        <w:autoSpaceDE w:val="0"/>
        <w:autoSpaceDN w:val="0"/>
        <w:adjustRightInd w:val="0"/>
        <w:spacing w:after="0" w:line="240" w:lineRule="auto"/>
        <w:jc w:val="both"/>
        <w:rPr>
          <w:rFonts w:ascii="Times New Roman" w:hAnsi="Times New Roman" w:cs="Times New Roman"/>
          <w:b/>
          <w:bCs/>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r w:rsidRPr="00FB2292">
        <w:rPr>
          <w:rFonts w:ascii="Times New Roman" w:hAnsi="Times New Roman" w:cs="Times New Roman"/>
          <w:b/>
          <w:bCs/>
        </w:rPr>
        <w:t>TEXT BOOK:</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1.P. </w:t>
      </w:r>
      <w:proofErr w:type="spellStart"/>
      <w:r w:rsidRPr="00FB2292">
        <w:rPr>
          <w:rFonts w:ascii="Times New Roman" w:hAnsi="Times New Roman" w:cs="Times New Roman"/>
        </w:rPr>
        <w:t>Duraipandian</w:t>
      </w:r>
      <w:proofErr w:type="spellEnd"/>
      <w:r w:rsidRPr="00FB2292">
        <w:rPr>
          <w:rFonts w:ascii="Times New Roman" w:hAnsi="Times New Roman" w:cs="Times New Roman"/>
        </w:rPr>
        <w:t xml:space="preserve"> and S. </w:t>
      </w:r>
      <w:proofErr w:type="spellStart"/>
      <w:proofErr w:type="gramStart"/>
      <w:r w:rsidRPr="00FB2292">
        <w:rPr>
          <w:rFonts w:ascii="Times New Roman" w:hAnsi="Times New Roman" w:cs="Times New Roman"/>
        </w:rPr>
        <w:t>Udayabaskaran</w:t>
      </w:r>
      <w:proofErr w:type="spellEnd"/>
      <w:r w:rsidRPr="00FB2292">
        <w:rPr>
          <w:rFonts w:ascii="Times New Roman" w:hAnsi="Times New Roman" w:cs="Times New Roman"/>
        </w:rPr>
        <w:t>(</w:t>
      </w:r>
      <w:proofErr w:type="gramEnd"/>
      <w:r w:rsidRPr="00FB2292">
        <w:rPr>
          <w:rFonts w:ascii="Times New Roman" w:hAnsi="Times New Roman" w:cs="Times New Roman"/>
        </w:rPr>
        <w:t xml:space="preserve">1997), “Allied Mathematics”, Vol I &amp; II. Chennai:  </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proofErr w:type="spellStart"/>
      <w:r w:rsidRPr="00FB2292">
        <w:rPr>
          <w:rFonts w:ascii="Times New Roman" w:hAnsi="Times New Roman" w:cs="Times New Roman"/>
        </w:rPr>
        <w:t>Muhil</w:t>
      </w:r>
      <w:proofErr w:type="spellEnd"/>
      <w:r w:rsidRPr="00FB2292">
        <w:rPr>
          <w:rFonts w:ascii="Times New Roman" w:hAnsi="Times New Roman" w:cs="Times New Roman"/>
        </w:rPr>
        <w:t xml:space="preserve"> Publishers.</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   Unit-I: Chap: 6 (6.1,6.1,1 to 6.1.3), Vol I,</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   Unit-II: Chap:6 (6.1,6.1.1,6.4), Vol II,</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   Unit-</w:t>
      </w:r>
      <w:proofErr w:type="spellStart"/>
      <w:proofErr w:type="gramStart"/>
      <w:r w:rsidRPr="00FB2292">
        <w:rPr>
          <w:rFonts w:ascii="Times New Roman" w:hAnsi="Times New Roman" w:cs="Times New Roman"/>
        </w:rPr>
        <w:t>IIISec</w:t>
      </w:r>
      <w:proofErr w:type="spellEnd"/>
      <w:r w:rsidRPr="00FB2292">
        <w:rPr>
          <w:rFonts w:ascii="Times New Roman" w:hAnsi="Times New Roman" w:cs="Times New Roman"/>
        </w:rPr>
        <w:t>(</w:t>
      </w:r>
      <w:proofErr w:type="gramEnd"/>
      <w:r w:rsidRPr="00FB2292">
        <w:rPr>
          <w:rFonts w:ascii="Times New Roman" w:hAnsi="Times New Roman" w:cs="Times New Roman"/>
        </w:rPr>
        <w:t>8.1,8.2,8.3,8.4),Vol I,</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rPr>
      </w:pPr>
      <w:proofErr w:type="spellStart"/>
      <w:r w:rsidRPr="00FB2292">
        <w:rPr>
          <w:rFonts w:ascii="Times New Roman" w:hAnsi="Times New Roman" w:cs="Times New Roman"/>
        </w:rPr>
        <w:t>Unit-</w:t>
      </w:r>
      <w:proofErr w:type="gramStart"/>
      <w:r w:rsidRPr="00FB2292">
        <w:rPr>
          <w:rFonts w:ascii="Times New Roman" w:hAnsi="Times New Roman" w:cs="Times New Roman"/>
        </w:rPr>
        <w:t>IV:Sec</w:t>
      </w:r>
      <w:proofErr w:type="spellEnd"/>
      <w:proofErr w:type="gramEnd"/>
      <w:r w:rsidRPr="00FB2292">
        <w:rPr>
          <w:rFonts w:ascii="Times New Roman" w:hAnsi="Times New Roman" w:cs="Times New Roman"/>
        </w:rPr>
        <w:t>(8.6.1, - 8.6.3), Vol I,</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proofErr w:type="spellStart"/>
      <w:r w:rsidRPr="00FB2292">
        <w:rPr>
          <w:rFonts w:ascii="Times New Roman" w:hAnsi="Times New Roman" w:cs="Times New Roman"/>
        </w:rPr>
        <w:t>Unit-</w:t>
      </w:r>
      <w:proofErr w:type="gramStart"/>
      <w:r w:rsidRPr="00FB2292">
        <w:rPr>
          <w:rFonts w:ascii="Times New Roman" w:hAnsi="Times New Roman" w:cs="Times New Roman"/>
        </w:rPr>
        <w:t>V:Sec</w:t>
      </w:r>
      <w:proofErr w:type="spellEnd"/>
      <w:proofErr w:type="gramEnd"/>
      <w:r w:rsidRPr="00FB2292">
        <w:rPr>
          <w:rFonts w:ascii="Times New Roman" w:hAnsi="Times New Roman" w:cs="Times New Roman"/>
        </w:rPr>
        <w:t>(5.1,5.2), Vol II.</w:t>
      </w:r>
    </w:p>
    <w:p w:rsidR="00F412B8" w:rsidRPr="00FB2292" w:rsidRDefault="00F412B8" w:rsidP="00FB2292">
      <w:pPr>
        <w:widowControl w:val="0"/>
        <w:autoSpaceDE w:val="0"/>
        <w:autoSpaceDN w:val="0"/>
        <w:adjustRightInd w:val="0"/>
        <w:spacing w:after="0" w:line="240" w:lineRule="auto"/>
        <w:jc w:val="both"/>
        <w:rPr>
          <w:rFonts w:ascii="Times New Roman" w:hAnsi="Times New Roman" w:cs="Times New Roman"/>
          <w:b/>
          <w:bCs/>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r w:rsidRPr="00FB2292">
        <w:rPr>
          <w:rFonts w:ascii="Times New Roman" w:hAnsi="Times New Roman" w:cs="Times New Roman"/>
          <w:b/>
          <w:bCs/>
        </w:rPr>
        <w:t>REFERENCE BOOKS:</w:t>
      </w:r>
    </w:p>
    <w:p w:rsidR="00F412B8" w:rsidRPr="00FB2292" w:rsidRDefault="005D69B5" w:rsidP="00FB2292">
      <w:pPr>
        <w:widowControl w:val="0"/>
        <w:numPr>
          <w:ilvl w:val="0"/>
          <w:numId w:val="15"/>
        </w:numPr>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P. Balasubramanian and K. G. Subramanian. 1997, “Ancillary Mathematics”, Vol I &amp; II. New Delhi: Tata McGraw Hill. </w:t>
      </w:r>
    </w:p>
    <w:p w:rsidR="00F412B8" w:rsidRPr="00FB2292" w:rsidRDefault="005D69B5" w:rsidP="00FB2292">
      <w:pPr>
        <w:widowControl w:val="0"/>
        <w:numPr>
          <w:ilvl w:val="0"/>
          <w:numId w:val="15"/>
        </w:numPr>
        <w:autoSpaceDE w:val="0"/>
        <w:autoSpaceDN w:val="0"/>
        <w:adjustRightInd w:val="0"/>
        <w:spacing w:after="0" w:line="240" w:lineRule="auto"/>
        <w:jc w:val="both"/>
        <w:rPr>
          <w:rFonts w:ascii="Times New Roman" w:hAnsi="Times New Roman" w:cs="Times New Roman"/>
        </w:rPr>
      </w:pPr>
      <w:proofErr w:type="spellStart"/>
      <w:r w:rsidRPr="00FB2292">
        <w:rPr>
          <w:rFonts w:ascii="Times New Roman" w:hAnsi="Times New Roman" w:cs="Times New Roman"/>
        </w:rPr>
        <w:t>S.</w:t>
      </w:r>
      <w:proofErr w:type="gramStart"/>
      <w:r w:rsidRPr="00FB2292">
        <w:rPr>
          <w:rFonts w:ascii="Times New Roman" w:hAnsi="Times New Roman" w:cs="Times New Roman"/>
        </w:rPr>
        <w:t>P.Rajagopalan</w:t>
      </w:r>
      <w:proofErr w:type="spellEnd"/>
      <w:proofErr w:type="gramEnd"/>
      <w:r w:rsidRPr="00FB2292">
        <w:rPr>
          <w:rFonts w:ascii="Times New Roman" w:hAnsi="Times New Roman" w:cs="Times New Roman"/>
        </w:rPr>
        <w:t xml:space="preserve"> and </w:t>
      </w:r>
      <w:proofErr w:type="spellStart"/>
      <w:r w:rsidRPr="00FB2292">
        <w:rPr>
          <w:rFonts w:ascii="Times New Roman" w:hAnsi="Times New Roman" w:cs="Times New Roman"/>
        </w:rPr>
        <w:t>R.Sattanathan</w:t>
      </w:r>
      <w:proofErr w:type="spellEnd"/>
      <w:r w:rsidRPr="00FB2292">
        <w:rPr>
          <w:rFonts w:ascii="Times New Roman" w:hAnsi="Times New Roman" w:cs="Times New Roman"/>
        </w:rPr>
        <w:t xml:space="preserve">(2005), “Allied Mathematics”, </w:t>
      </w:r>
      <w:proofErr w:type="spellStart"/>
      <w:r w:rsidRPr="00FB2292">
        <w:rPr>
          <w:rFonts w:ascii="Times New Roman" w:hAnsi="Times New Roman" w:cs="Times New Roman"/>
        </w:rPr>
        <w:t>VolI</w:t>
      </w:r>
      <w:proofErr w:type="spellEnd"/>
      <w:r w:rsidRPr="00FB2292">
        <w:rPr>
          <w:rFonts w:ascii="Times New Roman" w:hAnsi="Times New Roman" w:cs="Times New Roman"/>
        </w:rPr>
        <w:t xml:space="preserve">&amp; II. New Delhi: Vikas Publications. </w:t>
      </w:r>
    </w:p>
    <w:p w:rsidR="00F412B8" w:rsidRPr="00FB2292" w:rsidRDefault="005D69B5" w:rsidP="00FB2292">
      <w:pPr>
        <w:widowControl w:val="0"/>
        <w:numPr>
          <w:ilvl w:val="0"/>
          <w:numId w:val="15"/>
        </w:numPr>
        <w:autoSpaceDE w:val="0"/>
        <w:autoSpaceDN w:val="0"/>
        <w:adjustRightInd w:val="0"/>
        <w:spacing w:after="0" w:line="240" w:lineRule="auto"/>
        <w:jc w:val="both"/>
        <w:rPr>
          <w:rFonts w:ascii="Times New Roman" w:hAnsi="Times New Roman" w:cs="Times New Roman"/>
        </w:rPr>
      </w:pPr>
      <w:r w:rsidRPr="00FB2292">
        <w:rPr>
          <w:rFonts w:ascii="Times New Roman" w:hAnsi="Times New Roman" w:cs="Times New Roman"/>
        </w:rPr>
        <w:t xml:space="preserve">P. R. </w:t>
      </w:r>
      <w:proofErr w:type="spellStart"/>
      <w:r w:rsidRPr="00FB2292">
        <w:rPr>
          <w:rFonts w:ascii="Times New Roman" w:hAnsi="Times New Roman" w:cs="Times New Roman"/>
        </w:rPr>
        <w:t>Vittal</w:t>
      </w:r>
      <w:proofErr w:type="spellEnd"/>
      <w:r w:rsidRPr="00FB2292">
        <w:rPr>
          <w:rFonts w:ascii="Times New Roman" w:hAnsi="Times New Roman" w:cs="Times New Roman"/>
        </w:rPr>
        <w:t xml:space="preserve"> (2003), “Allied </w:t>
      </w:r>
      <w:proofErr w:type="spellStart"/>
      <w:r w:rsidRPr="00FB2292">
        <w:rPr>
          <w:rFonts w:ascii="Times New Roman" w:hAnsi="Times New Roman" w:cs="Times New Roman"/>
        </w:rPr>
        <w:t>Mathematics</w:t>
      </w:r>
      <w:proofErr w:type="gramStart"/>
      <w:r w:rsidRPr="00FB2292">
        <w:rPr>
          <w:rFonts w:ascii="Times New Roman" w:hAnsi="Times New Roman" w:cs="Times New Roman"/>
        </w:rPr>
        <w:t>”,Chennai</w:t>
      </w:r>
      <w:proofErr w:type="spellEnd"/>
      <w:proofErr w:type="gramEnd"/>
      <w:r w:rsidRPr="00FB2292">
        <w:rPr>
          <w:rFonts w:ascii="Times New Roman" w:hAnsi="Times New Roman" w:cs="Times New Roman"/>
        </w:rPr>
        <w:t xml:space="preserve">: </w:t>
      </w:r>
      <w:proofErr w:type="spellStart"/>
      <w:r w:rsidRPr="00FB2292">
        <w:rPr>
          <w:rFonts w:ascii="Times New Roman" w:hAnsi="Times New Roman" w:cs="Times New Roman"/>
        </w:rPr>
        <w:t>Marghan</w:t>
      </w:r>
      <w:proofErr w:type="spellEnd"/>
      <w:r w:rsidRPr="00FB2292">
        <w:rPr>
          <w:rFonts w:ascii="Times New Roman" w:hAnsi="Times New Roman" w:cs="Times New Roman"/>
        </w:rPr>
        <w:t xml:space="preserve"> Publications.</w:t>
      </w:r>
    </w:p>
    <w:p w:rsidR="00F412B8" w:rsidRPr="00FB2292" w:rsidRDefault="005D69B5" w:rsidP="00FB2292">
      <w:pPr>
        <w:widowControl w:val="0"/>
        <w:numPr>
          <w:ilvl w:val="0"/>
          <w:numId w:val="15"/>
        </w:numPr>
        <w:autoSpaceDE w:val="0"/>
        <w:autoSpaceDN w:val="0"/>
        <w:adjustRightInd w:val="0"/>
        <w:spacing w:after="0" w:line="240" w:lineRule="auto"/>
        <w:contextualSpacing/>
        <w:jc w:val="both"/>
        <w:rPr>
          <w:rFonts w:ascii="Times New Roman" w:hAnsi="Times New Roman" w:cs="Times New Roman"/>
        </w:rPr>
      </w:pPr>
      <w:proofErr w:type="spellStart"/>
      <w:proofErr w:type="gramStart"/>
      <w:r w:rsidRPr="00FB2292">
        <w:rPr>
          <w:rFonts w:ascii="Times New Roman" w:hAnsi="Times New Roman" w:cs="Times New Roman"/>
        </w:rPr>
        <w:t>P.Kandhasamy</w:t>
      </w:r>
      <w:proofErr w:type="spellEnd"/>
      <w:proofErr w:type="gramEnd"/>
      <w:r w:rsidRPr="00FB2292">
        <w:rPr>
          <w:rFonts w:ascii="Times New Roman" w:hAnsi="Times New Roman" w:cs="Times New Roman"/>
        </w:rPr>
        <w:t xml:space="preserve">, K. </w:t>
      </w:r>
      <w:proofErr w:type="spellStart"/>
      <w:r w:rsidRPr="00FB2292">
        <w:rPr>
          <w:rFonts w:ascii="Times New Roman" w:hAnsi="Times New Roman" w:cs="Times New Roman"/>
        </w:rPr>
        <w:t>Thilagavathy</w:t>
      </w:r>
      <w:proofErr w:type="spellEnd"/>
      <w:r w:rsidRPr="00FB2292">
        <w:rPr>
          <w:rFonts w:ascii="Times New Roman" w:hAnsi="Times New Roman" w:cs="Times New Roman"/>
        </w:rPr>
        <w:t xml:space="preserve"> (2003), “Allied Mathematics” Vol I &amp; II, New Delhi: Tata McGraw Hill.</w:t>
      </w:r>
    </w:p>
    <w:p w:rsidR="00F412B8" w:rsidRDefault="00F412B8" w:rsidP="00FB2292">
      <w:pPr>
        <w:widowControl w:val="0"/>
        <w:autoSpaceDE w:val="0"/>
        <w:autoSpaceDN w:val="0"/>
        <w:adjustRightInd w:val="0"/>
        <w:spacing w:after="0" w:line="240" w:lineRule="auto"/>
        <w:jc w:val="both"/>
        <w:rPr>
          <w:rFonts w:ascii="Times New Roman" w:hAnsi="Times New Roman" w:cs="Times New Roman"/>
          <w:b/>
          <w:bCs/>
        </w:rPr>
      </w:pPr>
    </w:p>
    <w:p w:rsidR="00FB2292" w:rsidRDefault="00FB2292" w:rsidP="00FB2292">
      <w:pPr>
        <w:widowControl w:val="0"/>
        <w:autoSpaceDE w:val="0"/>
        <w:autoSpaceDN w:val="0"/>
        <w:adjustRightInd w:val="0"/>
        <w:spacing w:after="0" w:line="240" w:lineRule="auto"/>
        <w:jc w:val="both"/>
        <w:rPr>
          <w:rFonts w:ascii="Times New Roman" w:hAnsi="Times New Roman" w:cs="Times New Roman"/>
          <w:b/>
          <w:bCs/>
        </w:rPr>
      </w:pPr>
    </w:p>
    <w:p w:rsidR="00FB2292" w:rsidRDefault="00FB2292" w:rsidP="00FB2292">
      <w:pPr>
        <w:widowControl w:val="0"/>
        <w:autoSpaceDE w:val="0"/>
        <w:autoSpaceDN w:val="0"/>
        <w:adjustRightInd w:val="0"/>
        <w:spacing w:after="0" w:line="240" w:lineRule="auto"/>
        <w:jc w:val="both"/>
        <w:rPr>
          <w:rFonts w:ascii="Times New Roman" w:hAnsi="Times New Roman" w:cs="Times New Roman"/>
          <w:b/>
          <w:bCs/>
        </w:rPr>
      </w:pPr>
    </w:p>
    <w:p w:rsidR="00FB2292" w:rsidRPr="00FB2292" w:rsidRDefault="00FB2292" w:rsidP="00FB2292">
      <w:pPr>
        <w:widowControl w:val="0"/>
        <w:autoSpaceDE w:val="0"/>
        <w:autoSpaceDN w:val="0"/>
        <w:adjustRightInd w:val="0"/>
        <w:spacing w:after="0" w:line="240" w:lineRule="auto"/>
        <w:jc w:val="both"/>
        <w:rPr>
          <w:rFonts w:ascii="Times New Roman" w:hAnsi="Times New Roman" w:cs="Times New Roman"/>
          <w:b/>
          <w:bCs/>
        </w:rPr>
      </w:pP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r w:rsidRPr="00FB2292">
        <w:rPr>
          <w:rFonts w:ascii="Times New Roman" w:hAnsi="Times New Roman" w:cs="Times New Roman"/>
          <w:b/>
          <w:bCs/>
        </w:rPr>
        <w:t>Course Outcomes:</w:t>
      </w:r>
    </w:p>
    <w:p w:rsidR="00F412B8" w:rsidRPr="00FB2292" w:rsidRDefault="005D69B5" w:rsidP="00FB2292">
      <w:pPr>
        <w:widowControl w:val="0"/>
        <w:autoSpaceDE w:val="0"/>
        <w:autoSpaceDN w:val="0"/>
        <w:adjustRightInd w:val="0"/>
        <w:spacing w:after="0" w:line="240" w:lineRule="auto"/>
        <w:jc w:val="both"/>
        <w:rPr>
          <w:rFonts w:ascii="Times New Roman" w:hAnsi="Times New Roman" w:cs="Times New Roman"/>
          <w:b/>
          <w:bCs/>
        </w:rPr>
      </w:pPr>
      <w:r w:rsidRPr="00FB2292">
        <w:rPr>
          <w:rFonts w:ascii="Times New Roman" w:hAnsi="Times New Roman" w:cs="Times New Roman"/>
        </w:rPr>
        <w:t>On successful completion of the course, the students will be able to</w:t>
      </w:r>
    </w:p>
    <w:p w:rsidR="00F412B8" w:rsidRPr="00FB2292" w:rsidRDefault="00F412B8" w:rsidP="00FB2292">
      <w:pPr>
        <w:spacing w:after="0" w:line="240" w:lineRule="auto"/>
        <w:ind w:left="663" w:hangingChars="300" w:hanging="663"/>
        <w:jc w:val="both"/>
        <w:rPr>
          <w:rFonts w:ascii="Times New Roman" w:hAnsi="Times New Roman" w:cs="Times New Roman"/>
          <w:b/>
        </w:rPr>
      </w:pPr>
    </w:p>
    <w:p w:rsidR="00F412B8" w:rsidRPr="00FB2292" w:rsidRDefault="005D69B5" w:rsidP="00FB2292">
      <w:pPr>
        <w:spacing w:after="0" w:line="240" w:lineRule="auto"/>
        <w:ind w:left="663" w:hangingChars="300" w:hanging="663"/>
        <w:jc w:val="both"/>
        <w:rPr>
          <w:rFonts w:ascii="Times New Roman" w:hAnsi="Times New Roman" w:cs="Times New Roman"/>
        </w:rPr>
      </w:pPr>
      <w:r w:rsidRPr="00FB2292">
        <w:rPr>
          <w:rFonts w:ascii="Times New Roman" w:hAnsi="Times New Roman" w:cs="Times New Roman"/>
          <w:b/>
        </w:rPr>
        <w:t>CO1</w:t>
      </w:r>
      <w:r w:rsidRPr="00FB2292">
        <w:rPr>
          <w:rFonts w:ascii="Times New Roman" w:hAnsi="Times New Roman" w:cs="Times New Roman"/>
          <w:bCs/>
        </w:rPr>
        <w:t>: A</w:t>
      </w:r>
      <w:r w:rsidRPr="00FB2292">
        <w:rPr>
          <w:rFonts w:ascii="Times New Roman" w:hAnsi="Times New Roman" w:cs="Times New Roman"/>
        </w:rPr>
        <w:t xml:space="preserve">ttain knowledge on finding the expansions of trigonometric functions and concept of hyperbolic and inverse hyperbolic functions. </w:t>
      </w:r>
    </w:p>
    <w:p w:rsidR="00F412B8" w:rsidRPr="00FB2292" w:rsidRDefault="005D69B5" w:rsidP="00FB2292">
      <w:pPr>
        <w:spacing w:after="0" w:line="240" w:lineRule="auto"/>
        <w:ind w:left="552" w:hangingChars="250" w:hanging="552"/>
        <w:jc w:val="both"/>
        <w:rPr>
          <w:rFonts w:ascii="Times New Roman" w:hAnsi="Times New Roman" w:cs="Times New Roman"/>
        </w:rPr>
      </w:pPr>
      <w:r w:rsidRPr="00FB2292">
        <w:rPr>
          <w:rFonts w:ascii="Times New Roman" w:hAnsi="Times New Roman" w:cs="Times New Roman"/>
          <w:b/>
          <w:bCs/>
        </w:rPr>
        <w:t>CO2</w:t>
      </w:r>
      <w:r w:rsidRPr="00FB2292">
        <w:rPr>
          <w:rFonts w:ascii="Times New Roman" w:hAnsi="Times New Roman" w:cs="Times New Roman"/>
        </w:rPr>
        <w:t>: Provide a basic knowledge of Partial Differential equations and develops knowledge   on handle practical problems.</w:t>
      </w:r>
    </w:p>
    <w:p w:rsidR="00F412B8" w:rsidRPr="00FB2292" w:rsidRDefault="005D69B5" w:rsidP="00FB2292">
      <w:pPr>
        <w:spacing w:after="0" w:line="240" w:lineRule="auto"/>
        <w:jc w:val="both"/>
        <w:rPr>
          <w:rFonts w:ascii="Times New Roman" w:hAnsi="Times New Roman" w:cs="Times New Roman"/>
        </w:rPr>
      </w:pPr>
      <w:r w:rsidRPr="00FB2292">
        <w:rPr>
          <w:rFonts w:ascii="Times New Roman" w:hAnsi="Times New Roman" w:cs="Times New Roman"/>
          <w:b/>
          <w:bCs/>
        </w:rPr>
        <w:t>CO3</w:t>
      </w:r>
      <w:r w:rsidRPr="00FB2292">
        <w:rPr>
          <w:rFonts w:ascii="Times New Roman" w:hAnsi="Times New Roman" w:cs="Times New Roman"/>
        </w:rPr>
        <w:t xml:space="preserve">: Adopt techniques in solving problems involving vector and scalar functions   </w:t>
      </w:r>
    </w:p>
    <w:p w:rsidR="00F412B8" w:rsidRPr="00FB2292" w:rsidRDefault="005D69B5" w:rsidP="00FB2292">
      <w:pPr>
        <w:spacing w:after="0" w:line="240" w:lineRule="auto"/>
        <w:jc w:val="both"/>
        <w:rPr>
          <w:rFonts w:ascii="Times New Roman" w:hAnsi="Times New Roman" w:cs="Times New Roman"/>
        </w:rPr>
      </w:pPr>
      <w:r w:rsidRPr="00FB2292">
        <w:rPr>
          <w:rFonts w:ascii="Times New Roman" w:hAnsi="Times New Roman" w:cs="Times New Roman"/>
          <w:b/>
          <w:bCs/>
        </w:rPr>
        <w:t>CO4</w:t>
      </w:r>
      <w:r w:rsidRPr="00FB2292">
        <w:rPr>
          <w:rFonts w:ascii="Times New Roman" w:hAnsi="Times New Roman" w:cs="Times New Roman"/>
        </w:rPr>
        <w:t xml:space="preserve">: Provide skills on finding derivatives and gradients on vector differentiation and </w:t>
      </w:r>
    </w:p>
    <w:p w:rsidR="00F412B8" w:rsidRPr="00FB2292" w:rsidRDefault="005D69B5" w:rsidP="00FB2292">
      <w:pPr>
        <w:spacing w:after="0" w:line="240" w:lineRule="auto"/>
        <w:jc w:val="both"/>
        <w:rPr>
          <w:rFonts w:ascii="Times New Roman" w:hAnsi="Times New Roman" w:cs="Times New Roman"/>
        </w:rPr>
      </w:pPr>
      <w:r w:rsidRPr="00FB2292">
        <w:rPr>
          <w:rFonts w:ascii="Times New Roman" w:hAnsi="Times New Roman" w:cs="Times New Roman"/>
        </w:rPr>
        <w:t>Integration.</w:t>
      </w:r>
    </w:p>
    <w:p w:rsidR="00F412B8" w:rsidRPr="00FB2292" w:rsidRDefault="005D69B5" w:rsidP="00FB2292">
      <w:pPr>
        <w:spacing w:after="0" w:line="240" w:lineRule="auto"/>
        <w:ind w:left="442" w:hangingChars="200" w:hanging="442"/>
        <w:jc w:val="both"/>
        <w:rPr>
          <w:rFonts w:ascii="Times New Roman" w:hAnsi="Times New Roman" w:cs="Times New Roman"/>
        </w:rPr>
      </w:pPr>
      <w:r w:rsidRPr="00FB2292">
        <w:rPr>
          <w:rFonts w:ascii="Times New Roman" w:hAnsi="Times New Roman" w:cs="Times New Roman"/>
          <w:b/>
          <w:bCs/>
        </w:rPr>
        <w:t>CO5</w:t>
      </w:r>
      <w:r w:rsidRPr="00FB2292">
        <w:rPr>
          <w:rFonts w:ascii="Times New Roman" w:hAnsi="Times New Roman" w:cs="Times New Roman"/>
        </w:rPr>
        <w:t xml:space="preserve">: Understand the applications of differentiation and integration in real </w:t>
      </w:r>
      <w:proofErr w:type="gramStart"/>
      <w:r w:rsidRPr="00FB2292">
        <w:rPr>
          <w:rFonts w:ascii="Times New Roman" w:hAnsi="Times New Roman" w:cs="Times New Roman"/>
        </w:rPr>
        <w:t>life  situation</w:t>
      </w:r>
      <w:proofErr w:type="gramEnd"/>
      <w:r w:rsidRPr="00FB2292">
        <w:rPr>
          <w:rFonts w:ascii="Times New Roman" w:hAnsi="Times New Roman" w:cs="Times New Roman"/>
        </w:rPr>
        <w:t xml:space="preserve">.  </w:t>
      </w:r>
    </w:p>
    <w:p w:rsidR="00F412B8" w:rsidRPr="00FB2292" w:rsidRDefault="00F412B8" w:rsidP="00FB2292">
      <w:pPr>
        <w:spacing w:after="0" w:line="240" w:lineRule="auto"/>
        <w:jc w:val="both"/>
        <w:rPr>
          <w:rFonts w:ascii="Times New Roman" w:hAnsi="Times New Roman" w:cs="Times New Roman"/>
          <w:b/>
          <w:color w:val="000000"/>
        </w:rPr>
      </w:pPr>
    </w:p>
    <w:p w:rsidR="00F412B8" w:rsidRPr="00FB2292" w:rsidRDefault="005D69B5" w:rsidP="00FB2292">
      <w:pPr>
        <w:spacing w:after="0" w:line="240" w:lineRule="auto"/>
        <w:jc w:val="both"/>
        <w:rPr>
          <w:rFonts w:ascii="Times New Roman" w:hAnsi="Times New Roman" w:cs="Times New Roman"/>
          <w:b/>
          <w:color w:val="000000"/>
        </w:rPr>
      </w:pPr>
      <w:r w:rsidRPr="00FB2292">
        <w:rPr>
          <w:rFonts w:ascii="Times New Roman" w:hAnsi="Times New Roman" w:cs="Times New Roman"/>
          <w:b/>
          <w:color w:val="000000"/>
        </w:rPr>
        <w:t>Outcome Mapping:</w:t>
      </w:r>
    </w:p>
    <w:tbl>
      <w:tblPr>
        <w:tblStyle w:val="TableGrid"/>
        <w:tblW w:w="3572" w:type="pct"/>
        <w:jc w:val="center"/>
        <w:tblLook w:val="0000" w:firstRow="0" w:lastRow="0" w:firstColumn="0" w:lastColumn="0" w:noHBand="0" w:noVBand="0"/>
      </w:tblPr>
      <w:tblGrid>
        <w:gridCol w:w="1276"/>
        <w:gridCol w:w="1133"/>
        <w:gridCol w:w="1135"/>
        <w:gridCol w:w="1277"/>
        <w:gridCol w:w="1117"/>
        <w:gridCol w:w="1071"/>
      </w:tblGrid>
      <w:tr w:rsidR="00F412B8" w:rsidRPr="00FB2292">
        <w:trPr>
          <w:jc w:val="center"/>
        </w:trPr>
        <w:tc>
          <w:tcPr>
            <w:tcW w:w="910"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sz w:val="22"/>
                <w:szCs w:val="22"/>
              </w:rPr>
              <w:t>CO / PO</w:t>
            </w:r>
          </w:p>
        </w:tc>
        <w:tc>
          <w:tcPr>
            <w:tcW w:w="808"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PO1</w:t>
            </w:r>
          </w:p>
        </w:tc>
        <w:tc>
          <w:tcPr>
            <w:tcW w:w="810" w:type="pct"/>
          </w:tcPr>
          <w:p w:rsidR="00F412B8" w:rsidRPr="00FB2292" w:rsidRDefault="005D69B5" w:rsidP="00FB2292">
            <w:pPr>
              <w:spacing w:after="0" w:line="240" w:lineRule="auto"/>
              <w:jc w:val="both"/>
              <w:rPr>
                <w:rFonts w:ascii="Times New Roman" w:hAnsi="Times New Roman" w:cs="Times New Roman"/>
                <w:sz w:val="22"/>
                <w:szCs w:val="22"/>
              </w:rPr>
            </w:pPr>
            <w:r w:rsidRPr="00FB2292">
              <w:rPr>
                <w:rFonts w:ascii="Times New Roman" w:hAnsi="Times New Roman" w:cs="Times New Roman"/>
                <w:bCs/>
                <w:sz w:val="22"/>
                <w:szCs w:val="22"/>
              </w:rPr>
              <w:t>PO2</w:t>
            </w:r>
          </w:p>
        </w:tc>
        <w:tc>
          <w:tcPr>
            <w:tcW w:w="911" w:type="pct"/>
          </w:tcPr>
          <w:p w:rsidR="00F412B8" w:rsidRPr="00FB2292" w:rsidRDefault="005D69B5" w:rsidP="00FB2292">
            <w:pPr>
              <w:spacing w:after="0" w:line="240" w:lineRule="auto"/>
              <w:jc w:val="both"/>
              <w:rPr>
                <w:rFonts w:ascii="Times New Roman" w:hAnsi="Times New Roman" w:cs="Times New Roman"/>
                <w:sz w:val="22"/>
                <w:szCs w:val="22"/>
              </w:rPr>
            </w:pPr>
            <w:r w:rsidRPr="00FB2292">
              <w:rPr>
                <w:rFonts w:ascii="Times New Roman" w:hAnsi="Times New Roman" w:cs="Times New Roman"/>
                <w:bCs/>
                <w:sz w:val="22"/>
                <w:szCs w:val="22"/>
              </w:rPr>
              <w:t>PO3</w:t>
            </w:r>
          </w:p>
        </w:tc>
        <w:tc>
          <w:tcPr>
            <w:tcW w:w="797" w:type="pct"/>
          </w:tcPr>
          <w:p w:rsidR="00F412B8" w:rsidRPr="00FB2292" w:rsidRDefault="005D69B5" w:rsidP="00FB2292">
            <w:pPr>
              <w:spacing w:after="0" w:line="240" w:lineRule="auto"/>
              <w:jc w:val="both"/>
              <w:rPr>
                <w:rFonts w:ascii="Times New Roman" w:hAnsi="Times New Roman" w:cs="Times New Roman"/>
                <w:sz w:val="22"/>
                <w:szCs w:val="22"/>
              </w:rPr>
            </w:pPr>
            <w:r w:rsidRPr="00FB2292">
              <w:rPr>
                <w:rFonts w:ascii="Times New Roman" w:hAnsi="Times New Roman" w:cs="Times New Roman"/>
                <w:bCs/>
                <w:sz w:val="22"/>
                <w:szCs w:val="22"/>
              </w:rPr>
              <w:t>PO4</w:t>
            </w:r>
          </w:p>
        </w:tc>
        <w:tc>
          <w:tcPr>
            <w:tcW w:w="765" w:type="pct"/>
          </w:tcPr>
          <w:p w:rsidR="00F412B8" w:rsidRPr="00FB2292" w:rsidRDefault="005D69B5" w:rsidP="00FB2292">
            <w:pPr>
              <w:spacing w:after="0" w:line="240" w:lineRule="auto"/>
              <w:jc w:val="both"/>
              <w:rPr>
                <w:rFonts w:ascii="Times New Roman" w:hAnsi="Times New Roman" w:cs="Times New Roman"/>
                <w:sz w:val="22"/>
                <w:szCs w:val="22"/>
              </w:rPr>
            </w:pPr>
            <w:r w:rsidRPr="00FB2292">
              <w:rPr>
                <w:rFonts w:ascii="Times New Roman" w:hAnsi="Times New Roman" w:cs="Times New Roman"/>
                <w:bCs/>
                <w:sz w:val="22"/>
                <w:szCs w:val="22"/>
              </w:rPr>
              <w:t>PO5</w:t>
            </w:r>
          </w:p>
        </w:tc>
      </w:tr>
      <w:tr w:rsidR="00F412B8" w:rsidRPr="00FB2292">
        <w:trPr>
          <w:jc w:val="center"/>
        </w:trPr>
        <w:tc>
          <w:tcPr>
            <w:tcW w:w="910"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CO1</w:t>
            </w:r>
          </w:p>
        </w:tc>
        <w:tc>
          <w:tcPr>
            <w:tcW w:w="808" w:type="pct"/>
          </w:tcPr>
          <w:p w:rsidR="00F412B8" w:rsidRPr="00FB2292" w:rsidRDefault="005D69B5" w:rsidP="00FB2292">
            <w:pPr>
              <w:pStyle w:val="ListParagraph"/>
              <w:spacing w:after="0" w:line="240" w:lineRule="auto"/>
              <w:ind w:left="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810"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911"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97"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2</w:t>
            </w:r>
          </w:p>
        </w:tc>
        <w:tc>
          <w:tcPr>
            <w:tcW w:w="765"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2</w:t>
            </w:r>
          </w:p>
        </w:tc>
      </w:tr>
      <w:tr w:rsidR="00F412B8" w:rsidRPr="00FB2292">
        <w:trPr>
          <w:jc w:val="center"/>
        </w:trPr>
        <w:tc>
          <w:tcPr>
            <w:tcW w:w="910"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CO2</w:t>
            </w:r>
          </w:p>
        </w:tc>
        <w:tc>
          <w:tcPr>
            <w:tcW w:w="808" w:type="pct"/>
          </w:tcPr>
          <w:p w:rsidR="00F412B8" w:rsidRPr="00FB2292" w:rsidRDefault="005D69B5" w:rsidP="00FB2292">
            <w:pPr>
              <w:pStyle w:val="ListParagraph"/>
              <w:spacing w:after="0" w:line="240" w:lineRule="auto"/>
              <w:ind w:left="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810"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2</w:t>
            </w:r>
          </w:p>
        </w:tc>
        <w:tc>
          <w:tcPr>
            <w:tcW w:w="911"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97"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65"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2</w:t>
            </w:r>
          </w:p>
        </w:tc>
      </w:tr>
      <w:tr w:rsidR="00F412B8" w:rsidRPr="00FB2292">
        <w:trPr>
          <w:jc w:val="center"/>
        </w:trPr>
        <w:tc>
          <w:tcPr>
            <w:tcW w:w="910"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CO3</w:t>
            </w:r>
          </w:p>
        </w:tc>
        <w:tc>
          <w:tcPr>
            <w:tcW w:w="808" w:type="pct"/>
          </w:tcPr>
          <w:p w:rsidR="00F412B8" w:rsidRPr="00FB2292" w:rsidRDefault="005D69B5" w:rsidP="00FB2292">
            <w:pPr>
              <w:pStyle w:val="ListParagraph"/>
              <w:spacing w:after="0" w:line="240" w:lineRule="auto"/>
              <w:ind w:left="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810"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911"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97"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65"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2</w:t>
            </w:r>
          </w:p>
        </w:tc>
      </w:tr>
      <w:tr w:rsidR="00F412B8" w:rsidRPr="00FB2292">
        <w:trPr>
          <w:jc w:val="center"/>
        </w:trPr>
        <w:tc>
          <w:tcPr>
            <w:tcW w:w="910"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CO4</w:t>
            </w:r>
          </w:p>
        </w:tc>
        <w:tc>
          <w:tcPr>
            <w:tcW w:w="808" w:type="pct"/>
          </w:tcPr>
          <w:p w:rsidR="00F412B8" w:rsidRPr="00FB2292" w:rsidRDefault="005D69B5" w:rsidP="00FB2292">
            <w:pPr>
              <w:pStyle w:val="ListParagraph"/>
              <w:spacing w:after="0" w:line="240" w:lineRule="auto"/>
              <w:ind w:left="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810"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911" w:type="pct"/>
          </w:tcPr>
          <w:p w:rsidR="00F412B8" w:rsidRPr="00FB2292" w:rsidRDefault="005D69B5" w:rsidP="00FB2292">
            <w:pPr>
              <w:pStyle w:val="ListParagraph"/>
              <w:spacing w:after="0" w:line="240" w:lineRule="auto"/>
              <w:ind w:left="0" w:firstLineChars="50" w:firstLine="11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97"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65"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2</w:t>
            </w:r>
          </w:p>
        </w:tc>
      </w:tr>
      <w:tr w:rsidR="00F412B8" w:rsidRPr="00FB2292">
        <w:trPr>
          <w:jc w:val="center"/>
        </w:trPr>
        <w:tc>
          <w:tcPr>
            <w:tcW w:w="910"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CO5</w:t>
            </w:r>
          </w:p>
        </w:tc>
        <w:tc>
          <w:tcPr>
            <w:tcW w:w="808" w:type="pct"/>
          </w:tcPr>
          <w:p w:rsidR="00F412B8" w:rsidRPr="00FB2292" w:rsidRDefault="005D69B5" w:rsidP="00FB2292">
            <w:pPr>
              <w:pStyle w:val="ListParagraph"/>
              <w:spacing w:after="0" w:line="240" w:lineRule="auto"/>
              <w:ind w:left="0"/>
              <w:jc w:val="both"/>
              <w:rPr>
                <w:rFonts w:ascii="Times New Roman" w:hAnsi="Times New Roman" w:cs="Times New Roman"/>
                <w:bCs/>
                <w:sz w:val="22"/>
                <w:szCs w:val="22"/>
              </w:rPr>
            </w:pPr>
            <w:r w:rsidRPr="00FB2292">
              <w:rPr>
                <w:rFonts w:ascii="Times New Roman" w:hAnsi="Times New Roman" w:cs="Times New Roman"/>
                <w:bCs/>
                <w:sz w:val="22"/>
                <w:szCs w:val="22"/>
              </w:rPr>
              <w:t>2</w:t>
            </w:r>
          </w:p>
        </w:tc>
        <w:tc>
          <w:tcPr>
            <w:tcW w:w="810" w:type="pct"/>
          </w:tcPr>
          <w:p w:rsidR="00F412B8" w:rsidRPr="00FB2292" w:rsidRDefault="005D69B5" w:rsidP="00FB2292">
            <w:pPr>
              <w:pStyle w:val="ListParagraph"/>
              <w:spacing w:after="0" w:line="240" w:lineRule="auto"/>
              <w:ind w:left="0" w:firstLineChars="50" w:firstLine="11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911" w:type="pct"/>
          </w:tcPr>
          <w:p w:rsidR="00F412B8" w:rsidRPr="00FB2292" w:rsidRDefault="005D69B5" w:rsidP="00FB2292">
            <w:pPr>
              <w:pStyle w:val="ListParagraph"/>
              <w:spacing w:after="0" w:line="240" w:lineRule="auto"/>
              <w:ind w:left="0" w:firstLineChars="50" w:firstLine="11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97" w:type="pct"/>
          </w:tcPr>
          <w:p w:rsidR="00F412B8" w:rsidRPr="00FB2292" w:rsidRDefault="005D69B5" w:rsidP="00FB2292">
            <w:pPr>
              <w:pStyle w:val="ListParagraph"/>
              <w:spacing w:after="0" w:line="240" w:lineRule="auto"/>
              <w:ind w:left="90"/>
              <w:jc w:val="both"/>
              <w:rPr>
                <w:rFonts w:ascii="Times New Roman" w:hAnsi="Times New Roman" w:cs="Times New Roman"/>
                <w:bCs/>
                <w:sz w:val="22"/>
                <w:szCs w:val="22"/>
              </w:rPr>
            </w:pPr>
            <w:r w:rsidRPr="00FB2292">
              <w:rPr>
                <w:rFonts w:ascii="Times New Roman" w:hAnsi="Times New Roman" w:cs="Times New Roman"/>
                <w:bCs/>
                <w:sz w:val="22"/>
                <w:szCs w:val="22"/>
              </w:rPr>
              <w:t>3</w:t>
            </w:r>
          </w:p>
        </w:tc>
        <w:tc>
          <w:tcPr>
            <w:tcW w:w="765" w:type="pct"/>
          </w:tcPr>
          <w:p w:rsidR="00F412B8" w:rsidRPr="00FB2292" w:rsidRDefault="005D69B5" w:rsidP="00FB2292">
            <w:pPr>
              <w:spacing w:after="0" w:line="240" w:lineRule="auto"/>
              <w:jc w:val="both"/>
              <w:rPr>
                <w:rFonts w:ascii="Times New Roman" w:hAnsi="Times New Roman" w:cs="Times New Roman"/>
                <w:bCs/>
                <w:sz w:val="22"/>
                <w:szCs w:val="22"/>
              </w:rPr>
            </w:pPr>
            <w:r w:rsidRPr="00FB2292">
              <w:rPr>
                <w:rFonts w:ascii="Times New Roman" w:hAnsi="Times New Roman" w:cs="Times New Roman"/>
                <w:bCs/>
                <w:sz w:val="22"/>
                <w:szCs w:val="22"/>
              </w:rPr>
              <w:t>2</w:t>
            </w:r>
          </w:p>
        </w:tc>
      </w:tr>
    </w:tbl>
    <w:p w:rsidR="00F412B8" w:rsidRPr="00FB2292" w:rsidRDefault="005D69B5" w:rsidP="00FB2292">
      <w:pPr>
        <w:spacing w:after="0" w:line="240" w:lineRule="auto"/>
        <w:jc w:val="both"/>
        <w:rPr>
          <w:rFonts w:ascii="Times New Roman" w:hAnsi="Times New Roman" w:cs="Times New Roman"/>
          <w:b/>
          <w:bCs/>
          <w:lang w:val="en-IN"/>
        </w:rPr>
      </w:pPr>
      <w:r w:rsidRPr="00FB2292">
        <w:rPr>
          <w:rFonts w:ascii="Times New Roman" w:hAnsi="Times New Roman" w:cs="Times New Roman"/>
          <w:b/>
          <w:bCs/>
          <w:lang w:val="en-IN"/>
        </w:rPr>
        <w:t>1-</w:t>
      </w:r>
      <w:proofErr w:type="gramStart"/>
      <w:r w:rsidRPr="00FB2292">
        <w:rPr>
          <w:rFonts w:ascii="Times New Roman" w:hAnsi="Times New Roman" w:cs="Times New Roman"/>
          <w:b/>
          <w:bCs/>
          <w:lang w:val="en-IN"/>
        </w:rPr>
        <w:t>Low  2</w:t>
      </w:r>
      <w:proofErr w:type="gramEnd"/>
      <w:r w:rsidRPr="00FB2292">
        <w:rPr>
          <w:rFonts w:ascii="Times New Roman" w:hAnsi="Times New Roman" w:cs="Times New Roman"/>
          <w:b/>
          <w:bCs/>
          <w:lang w:val="en-IN"/>
        </w:rPr>
        <w:t>-Moderate 3- High</w:t>
      </w:r>
    </w:p>
    <w:p w:rsidR="00F412B8" w:rsidRPr="00FB2292" w:rsidRDefault="00F412B8" w:rsidP="00FB2292">
      <w:pPr>
        <w:spacing w:after="0" w:line="240" w:lineRule="auto"/>
        <w:jc w:val="both"/>
        <w:rPr>
          <w:rFonts w:ascii="Times New Roman" w:hAnsi="Times New Roman" w:cs="Times New Roman"/>
        </w:rPr>
      </w:pPr>
    </w:p>
    <w:p w:rsidR="00F412B8" w:rsidRPr="00FB2292" w:rsidRDefault="005D69B5" w:rsidP="00FB2292">
      <w:pPr>
        <w:spacing w:after="0" w:line="240" w:lineRule="auto"/>
        <w:jc w:val="both"/>
        <w:rPr>
          <w:rFonts w:ascii="Times New Roman" w:hAnsi="Times New Roman" w:cs="Times New Roman"/>
          <w:b/>
          <w:bCs/>
        </w:rPr>
      </w:pPr>
      <w:r w:rsidRPr="00FB2292">
        <w:rPr>
          <w:rFonts w:ascii="Times New Roman" w:hAnsi="Times New Roman" w:cs="Times New Roman"/>
          <w:b/>
          <w:bCs/>
        </w:rPr>
        <w:br w:type="page"/>
      </w:r>
    </w:p>
    <w:tbl>
      <w:tblPr>
        <w:tblStyle w:val="TableGrid"/>
        <w:tblW w:w="0" w:type="auto"/>
        <w:tblInd w:w="534" w:type="dxa"/>
        <w:tblLook w:val="04A0" w:firstRow="1" w:lastRow="0" w:firstColumn="1" w:lastColumn="0" w:noHBand="0" w:noVBand="1"/>
      </w:tblPr>
      <w:tblGrid>
        <w:gridCol w:w="1986"/>
        <w:gridCol w:w="4724"/>
        <w:gridCol w:w="2078"/>
      </w:tblGrid>
      <w:tr w:rsidR="00F412B8">
        <w:trPr>
          <w:trHeight w:val="416"/>
        </w:trPr>
        <w:tc>
          <w:tcPr>
            <w:tcW w:w="1986" w:type="dxa"/>
            <w:vAlign w:val="center"/>
          </w:tcPr>
          <w:p w:rsidR="00F412B8" w:rsidRDefault="005D69B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SEMESTER: II </w:t>
            </w:r>
          </w:p>
          <w:p w:rsidR="00F412B8" w:rsidRDefault="005D69B5">
            <w:pPr>
              <w:rPr>
                <w:rFonts w:ascii="Times New Roman" w:hAnsi="Times New Roman" w:cs="Times New Roman"/>
                <w:b/>
                <w:bCs/>
                <w:sz w:val="24"/>
                <w:szCs w:val="24"/>
              </w:rPr>
            </w:pPr>
            <w:r>
              <w:rPr>
                <w:rFonts w:ascii="Times New Roman" w:hAnsi="Times New Roman" w:cs="Times New Roman"/>
                <w:b/>
                <w:bCs/>
                <w:sz w:val="24"/>
                <w:szCs w:val="24"/>
              </w:rPr>
              <w:t>Part: III</w:t>
            </w:r>
          </w:p>
        </w:tc>
        <w:tc>
          <w:tcPr>
            <w:tcW w:w="4724" w:type="dxa"/>
            <w:vAlign w:val="center"/>
          </w:tcPr>
          <w:p w:rsidR="00F412B8" w:rsidRDefault="00F412B8">
            <w:pPr>
              <w:rPr>
                <w:rFonts w:ascii="Times New Roman" w:hAnsi="Times New Roman" w:cs="Times New Roman"/>
                <w:b/>
                <w:bCs/>
                <w:sz w:val="24"/>
                <w:szCs w:val="24"/>
              </w:rPr>
            </w:pPr>
          </w:p>
          <w:p w:rsidR="00F412B8" w:rsidRDefault="005D69B5">
            <w:pPr>
              <w:rPr>
                <w:rFonts w:ascii="Times New Roman" w:hAnsi="Times New Roman" w:cs="Times New Roman"/>
                <w:b/>
                <w:bCs/>
                <w:sz w:val="24"/>
                <w:szCs w:val="24"/>
              </w:rPr>
            </w:pPr>
            <w:r>
              <w:rPr>
                <w:rFonts w:ascii="Times New Roman" w:hAnsi="Times New Roman" w:cs="Times New Roman"/>
                <w:b/>
                <w:bCs/>
                <w:sz w:val="24"/>
                <w:szCs w:val="24"/>
              </w:rPr>
              <w:t xml:space="preserve">                               23UCHEE25</w:t>
            </w:r>
          </w:p>
          <w:p w:rsidR="00F412B8" w:rsidRDefault="005D69B5">
            <w:pPr>
              <w:rPr>
                <w:rFonts w:ascii="Times New Roman" w:hAnsi="Times New Roman" w:cs="Times New Roman"/>
                <w:b/>
                <w:bCs/>
                <w:sz w:val="24"/>
                <w:szCs w:val="24"/>
              </w:rPr>
            </w:pPr>
            <w:r>
              <w:rPr>
                <w:rFonts w:ascii="Times New Roman" w:hAnsi="Times New Roman" w:cs="Times New Roman"/>
                <w:b/>
                <w:bCs/>
                <w:sz w:val="24"/>
                <w:szCs w:val="24"/>
              </w:rPr>
              <w:t xml:space="preserve">            Chemistry for Physical Science</w:t>
            </w:r>
            <w:r>
              <w:rPr>
                <w:rFonts w:ascii="Times New Roman" w:hAnsi="Times New Roman" w:cs="Times New Roman"/>
                <w:b/>
                <w:bCs/>
                <w:color w:val="000000"/>
                <w:sz w:val="24"/>
                <w:szCs w:val="24"/>
              </w:rPr>
              <w:t>–</w:t>
            </w:r>
            <w:r>
              <w:rPr>
                <w:rFonts w:ascii="Times New Roman" w:hAnsi="Times New Roman" w:cs="Times New Roman"/>
                <w:b/>
                <w:bCs/>
                <w:sz w:val="24"/>
                <w:szCs w:val="24"/>
              </w:rPr>
              <w:t>II</w:t>
            </w:r>
          </w:p>
          <w:p w:rsidR="00F412B8" w:rsidRDefault="00F412B8">
            <w:pPr>
              <w:rPr>
                <w:rFonts w:ascii="Times New Roman" w:hAnsi="Times New Roman" w:cs="Times New Roman"/>
                <w:b/>
                <w:bCs/>
                <w:color w:val="000000"/>
                <w:sz w:val="24"/>
                <w:szCs w:val="24"/>
              </w:rPr>
            </w:pPr>
          </w:p>
        </w:tc>
        <w:tc>
          <w:tcPr>
            <w:tcW w:w="2078" w:type="dxa"/>
            <w:vAlign w:val="center"/>
          </w:tcPr>
          <w:p w:rsidR="00F412B8" w:rsidRDefault="005D69B5">
            <w:pPr>
              <w:rPr>
                <w:rFonts w:ascii="Times New Roman" w:hAnsi="Times New Roman" w:cs="Times New Roman"/>
                <w:b/>
                <w:bCs/>
                <w:sz w:val="24"/>
                <w:szCs w:val="24"/>
              </w:rPr>
            </w:pPr>
            <w:r>
              <w:rPr>
                <w:rFonts w:ascii="Times New Roman" w:hAnsi="Times New Roman" w:cs="Times New Roman"/>
                <w:b/>
                <w:bCs/>
                <w:sz w:val="24"/>
                <w:szCs w:val="24"/>
              </w:rPr>
              <w:t>Credit: 2</w:t>
            </w:r>
          </w:p>
          <w:p w:rsidR="00F412B8" w:rsidRDefault="005D69B5">
            <w:pPr>
              <w:rPr>
                <w:rFonts w:ascii="Times New Roman" w:hAnsi="Times New Roman" w:cs="Times New Roman"/>
                <w:b/>
                <w:bCs/>
                <w:sz w:val="24"/>
                <w:szCs w:val="24"/>
              </w:rPr>
            </w:pPr>
            <w:r>
              <w:rPr>
                <w:rFonts w:ascii="Times New Roman" w:hAnsi="Times New Roman" w:cs="Times New Roman"/>
                <w:b/>
                <w:bCs/>
                <w:sz w:val="24"/>
                <w:szCs w:val="24"/>
              </w:rPr>
              <w:t>Hours: 3</w:t>
            </w:r>
          </w:p>
        </w:tc>
      </w:tr>
    </w:tbl>
    <w:p w:rsidR="00F412B8" w:rsidRDefault="00F412B8">
      <w:pPr>
        <w:spacing w:line="242" w:lineRule="exact"/>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F412B8">
        <w:trPr>
          <w:trHeight w:val="2195"/>
        </w:trPr>
        <w:tc>
          <w:tcPr>
            <w:tcW w:w="1918" w:type="dxa"/>
          </w:tcPr>
          <w:p w:rsidR="00F412B8" w:rsidRDefault="005D69B5">
            <w:pPr>
              <w:pStyle w:val="TableParagraph"/>
              <w:spacing w:line="247" w:lineRule="auto"/>
              <w:ind w:right="123"/>
              <w:rPr>
                <w:b/>
              </w:rPr>
            </w:pPr>
            <w:r>
              <w:br w:type="page"/>
            </w:r>
            <w:proofErr w:type="spellStart"/>
            <w:r>
              <w:rPr>
                <w:b/>
              </w:rPr>
              <w:t>Objectivesofthecourse</w:t>
            </w:r>
            <w:proofErr w:type="spellEnd"/>
          </w:p>
        </w:tc>
        <w:tc>
          <w:tcPr>
            <w:tcW w:w="6845" w:type="dxa"/>
          </w:tcPr>
          <w:p w:rsidR="00F412B8" w:rsidRDefault="005D69B5">
            <w:pPr>
              <w:pStyle w:val="TableParagraph"/>
              <w:spacing w:line="243" w:lineRule="exact"/>
              <w:ind w:left="157"/>
            </w:pPr>
            <w:proofErr w:type="spellStart"/>
            <w:r>
              <w:t>Thiscourseaimsatprovidingknowledgeonthe</w:t>
            </w:r>
            <w:proofErr w:type="spellEnd"/>
          </w:p>
          <w:p w:rsidR="00F412B8" w:rsidRDefault="005D69B5">
            <w:pPr>
              <w:pStyle w:val="TableParagraph"/>
              <w:numPr>
                <w:ilvl w:val="0"/>
                <w:numId w:val="14"/>
              </w:numPr>
              <w:tabs>
                <w:tab w:val="left" w:pos="436"/>
                <w:tab w:val="left" w:pos="437"/>
              </w:tabs>
              <w:spacing w:before="9"/>
              <w:ind w:hanging="337"/>
            </w:pPr>
            <w:r>
              <w:t>Co-</w:t>
            </w:r>
            <w:proofErr w:type="spellStart"/>
            <w:r>
              <w:t>ordinationChemistryandWaterTechnology</w:t>
            </w:r>
            <w:proofErr w:type="spellEnd"/>
          </w:p>
          <w:p w:rsidR="00F412B8" w:rsidRDefault="005D69B5">
            <w:pPr>
              <w:pStyle w:val="TableParagraph"/>
              <w:numPr>
                <w:ilvl w:val="0"/>
                <w:numId w:val="14"/>
              </w:numPr>
              <w:tabs>
                <w:tab w:val="left" w:pos="436"/>
                <w:tab w:val="left" w:pos="437"/>
              </w:tabs>
              <w:spacing w:before="134"/>
              <w:ind w:hanging="337"/>
            </w:pPr>
            <w:proofErr w:type="spellStart"/>
            <w:r>
              <w:t>CarbohydratesandAminoacids</w:t>
            </w:r>
            <w:proofErr w:type="spellEnd"/>
          </w:p>
          <w:p w:rsidR="00F412B8" w:rsidRDefault="00D174B6">
            <w:pPr>
              <w:pStyle w:val="TableParagraph"/>
              <w:numPr>
                <w:ilvl w:val="0"/>
                <w:numId w:val="14"/>
              </w:numPr>
              <w:tabs>
                <w:tab w:val="left" w:pos="436"/>
                <w:tab w:val="left" w:pos="437"/>
              </w:tabs>
              <w:spacing w:before="47"/>
              <w:ind w:hanging="337"/>
            </w:pPr>
            <w:proofErr w:type="spellStart"/>
            <w:r>
              <w:t>B</w:t>
            </w:r>
            <w:r w:rsidR="005D69B5">
              <w:t>asicsandapplicationsofelectrochemistry</w:t>
            </w:r>
            <w:proofErr w:type="spellEnd"/>
          </w:p>
          <w:p w:rsidR="00F412B8" w:rsidRDefault="00D174B6">
            <w:pPr>
              <w:pStyle w:val="TableParagraph"/>
              <w:numPr>
                <w:ilvl w:val="0"/>
                <w:numId w:val="14"/>
              </w:numPr>
              <w:tabs>
                <w:tab w:val="left" w:pos="436"/>
                <w:tab w:val="left" w:pos="437"/>
              </w:tabs>
              <w:spacing w:before="136"/>
              <w:ind w:hanging="337"/>
            </w:pPr>
            <w:proofErr w:type="spellStart"/>
            <w:r>
              <w:t>B</w:t>
            </w:r>
            <w:r w:rsidR="005D69B5">
              <w:t>asicsandapplicationsofkineticsandcatalysis</w:t>
            </w:r>
            <w:proofErr w:type="spellEnd"/>
          </w:p>
          <w:p w:rsidR="00F412B8" w:rsidRDefault="005D69B5">
            <w:pPr>
              <w:pStyle w:val="TableParagraph"/>
              <w:numPr>
                <w:ilvl w:val="0"/>
                <w:numId w:val="14"/>
              </w:numPr>
              <w:tabs>
                <w:tab w:val="left" w:pos="436"/>
                <w:tab w:val="left" w:pos="437"/>
              </w:tabs>
              <w:spacing w:before="134"/>
              <w:ind w:hanging="337"/>
            </w:pPr>
            <w:proofErr w:type="spellStart"/>
            <w:r>
              <w:t>Variousphotochemicalphenomenon</w:t>
            </w:r>
            <w:proofErr w:type="spellEnd"/>
          </w:p>
        </w:tc>
      </w:tr>
      <w:tr w:rsidR="00F412B8">
        <w:trPr>
          <w:trHeight w:val="3732"/>
        </w:trPr>
        <w:tc>
          <w:tcPr>
            <w:tcW w:w="1918" w:type="dxa"/>
            <w:vMerge w:val="restart"/>
          </w:tcPr>
          <w:p w:rsidR="00F412B8" w:rsidRDefault="005D69B5">
            <w:pPr>
              <w:pStyle w:val="TableParagraph"/>
              <w:spacing w:line="250" w:lineRule="exact"/>
              <w:rPr>
                <w:b/>
              </w:rPr>
            </w:pPr>
            <w:proofErr w:type="spellStart"/>
            <w:r>
              <w:rPr>
                <w:b/>
              </w:rPr>
              <w:t>CourseOutline</w:t>
            </w:r>
            <w:proofErr w:type="spellEnd"/>
          </w:p>
        </w:tc>
        <w:tc>
          <w:tcPr>
            <w:tcW w:w="6845" w:type="dxa"/>
          </w:tcPr>
          <w:p w:rsidR="00F412B8" w:rsidRDefault="005D69B5" w:rsidP="00D174B6">
            <w:pPr>
              <w:pStyle w:val="TableParagraph"/>
              <w:spacing w:line="250" w:lineRule="exact"/>
              <w:ind w:left="98"/>
              <w:jc w:val="both"/>
              <w:rPr>
                <w:b/>
              </w:rPr>
            </w:pPr>
            <w:r>
              <w:rPr>
                <w:b/>
              </w:rPr>
              <w:t>UNITI</w:t>
            </w:r>
            <w:r w:rsidR="00D174B6">
              <w:rPr>
                <w:b/>
              </w:rPr>
              <w:t xml:space="preserve">: </w:t>
            </w:r>
            <w:r>
              <w:rPr>
                <w:b/>
              </w:rPr>
              <w:t>Co-</w:t>
            </w:r>
            <w:proofErr w:type="spellStart"/>
            <w:r>
              <w:rPr>
                <w:b/>
              </w:rPr>
              <w:t>ordinationChemistryandWaterTechnology</w:t>
            </w:r>
            <w:proofErr w:type="spellEnd"/>
          </w:p>
          <w:p w:rsidR="00F412B8" w:rsidRDefault="005D69B5">
            <w:pPr>
              <w:pStyle w:val="TableParagraph"/>
              <w:spacing w:before="47" w:line="369" w:lineRule="auto"/>
              <w:ind w:right="221"/>
              <w:jc w:val="both"/>
            </w:pPr>
            <w:r>
              <w:t xml:space="preserve">Co-ordination </w:t>
            </w:r>
            <w:proofErr w:type="spellStart"/>
            <w:proofErr w:type="gramStart"/>
            <w:r>
              <w:t>Chemistry:Definitionofterms</w:t>
            </w:r>
            <w:proofErr w:type="gramEnd"/>
            <w:r>
              <w:t>-IUPACNomenclature-Werner’s</w:t>
            </w:r>
            <w:proofErr w:type="spellEnd"/>
            <w:r>
              <w:rPr>
                <w:position w:val="2"/>
              </w:rPr>
              <w:t>theory-</w:t>
            </w:r>
            <w:proofErr w:type="spellStart"/>
            <w:r>
              <w:rPr>
                <w:position w:val="2"/>
              </w:rPr>
              <w:t>EANrule</w:t>
            </w:r>
            <w:proofErr w:type="spellEnd"/>
            <w:r>
              <w:rPr>
                <w:position w:val="2"/>
              </w:rPr>
              <w:t>-</w:t>
            </w:r>
            <w:proofErr w:type="spellStart"/>
            <w:r>
              <w:rPr>
                <w:position w:val="2"/>
              </w:rPr>
              <w:t>Pauling’stheory</w:t>
            </w:r>
            <w:proofErr w:type="spellEnd"/>
            <w:r>
              <w:rPr>
                <w:position w:val="2"/>
              </w:rPr>
              <w:t>–Postulates-</w:t>
            </w:r>
            <w:proofErr w:type="spellStart"/>
            <w:r>
              <w:rPr>
                <w:position w:val="2"/>
              </w:rPr>
              <w:t>Applicationsto</w:t>
            </w:r>
            <w:proofErr w:type="spellEnd"/>
            <w:r>
              <w:rPr>
                <w:position w:val="2"/>
              </w:rPr>
              <w:t>[Ni(CO)</w:t>
            </w:r>
            <w:r>
              <w:t>4</w:t>
            </w:r>
            <w:r>
              <w:rPr>
                <w:position w:val="2"/>
              </w:rPr>
              <w:t>],[Ni(CN)</w:t>
            </w:r>
            <w:r>
              <w:t>4</w:t>
            </w:r>
            <w:r>
              <w:rPr>
                <w:position w:val="2"/>
              </w:rPr>
              <w:t>]</w:t>
            </w:r>
            <w:r>
              <w:rPr>
                <w:position w:val="2"/>
                <w:vertAlign w:val="superscript"/>
              </w:rPr>
              <w:t>2-</w:t>
            </w:r>
            <w:r>
              <w:rPr>
                <w:position w:val="2"/>
              </w:rPr>
              <w:t>,[Co(CN)</w:t>
            </w:r>
            <w:r>
              <w:t>6</w:t>
            </w:r>
            <w:r>
              <w:rPr>
                <w:position w:val="2"/>
              </w:rPr>
              <w:t>]</w:t>
            </w:r>
            <w:r>
              <w:rPr>
                <w:position w:val="2"/>
                <w:vertAlign w:val="superscript"/>
              </w:rPr>
              <w:t>3-</w:t>
            </w:r>
            <w:r>
              <w:rPr>
                <w:position w:val="2"/>
              </w:rPr>
              <w:t>Chelation-</w:t>
            </w:r>
            <w:proofErr w:type="spellStart"/>
            <w:r>
              <w:t>BiologicalroleofHaemoglobinandChlorophyll</w:t>
            </w:r>
            <w:proofErr w:type="spellEnd"/>
            <w:r>
              <w:t>(elementary idea) –</w:t>
            </w:r>
            <w:proofErr w:type="spellStart"/>
            <w:r>
              <w:t>Applicationsinqualitativeandquantitativeanalysis</w:t>
            </w:r>
            <w:proofErr w:type="spellEnd"/>
            <w:r>
              <w:t>.</w:t>
            </w:r>
          </w:p>
          <w:p w:rsidR="00F412B8" w:rsidRDefault="005D69B5">
            <w:pPr>
              <w:pStyle w:val="TableParagraph"/>
              <w:spacing w:before="12" w:line="369" w:lineRule="auto"/>
              <w:ind w:right="227"/>
              <w:jc w:val="both"/>
            </w:pPr>
            <w:proofErr w:type="gramStart"/>
            <w:r>
              <w:t>WaterTechnology:Hardnessofwater</w:t>
            </w:r>
            <w:proofErr w:type="gramEnd"/>
            <w:r>
              <w:t>,determinationofhardnessofwaterusingEDTAmethod,zeolitemethod-Purificationtechniques-</w:t>
            </w:r>
          </w:p>
          <w:p w:rsidR="00F412B8" w:rsidRDefault="005D69B5">
            <w:pPr>
              <w:pStyle w:val="TableParagraph"/>
              <w:jc w:val="both"/>
            </w:pPr>
            <w:proofErr w:type="gramStart"/>
            <w:r>
              <w:t>BOD,COD</w:t>
            </w:r>
            <w:proofErr w:type="gramEnd"/>
            <w:r>
              <w:t>.</w:t>
            </w:r>
          </w:p>
        </w:tc>
      </w:tr>
      <w:tr w:rsidR="00F412B8">
        <w:trPr>
          <w:trHeight w:val="3369"/>
        </w:trPr>
        <w:tc>
          <w:tcPr>
            <w:tcW w:w="1918" w:type="dxa"/>
            <w:vMerge/>
            <w:tcBorders>
              <w:top w:val="nil"/>
            </w:tcBorders>
          </w:tcPr>
          <w:p w:rsidR="00F412B8" w:rsidRDefault="00F412B8">
            <w:pPr>
              <w:rPr>
                <w:sz w:val="2"/>
                <w:szCs w:val="2"/>
              </w:rPr>
            </w:pPr>
          </w:p>
        </w:tc>
        <w:tc>
          <w:tcPr>
            <w:tcW w:w="6845" w:type="dxa"/>
          </w:tcPr>
          <w:p w:rsidR="00F412B8" w:rsidRDefault="005D69B5" w:rsidP="00D174B6">
            <w:pPr>
              <w:pStyle w:val="TableParagraph"/>
              <w:spacing w:line="251" w:lineRule="exact"/>
              <w:jc w:val="both"/>
              <w:rPr>
                <w:b/>
              </w:rPr>
            </w:pPr>
            <w:proofErr w:type="spellStart"/>
            <w:r>
              <w:rPr>
                <w:b/>
              </w:rPr>
              <w:t>UnitII</w:t>
            </w:r>
            <w:proofErr w:type="spellEnd"/>
            <w:r w:rsidR="00D174B6">
              <w:rPr>
                <w:b/>
              </w:rPr>
              <w:t xml:space="preserve">: </w:t>
            </w:r>
            <w:proofErr w:type="spellStart"/>
            <w:r>
              <w:rPr>
                <w:b/>
              </w:rPr>
              <w:t>CarbohydratesandAminoacids</w:t>
            </w:r>
            <w:proofErr w:type="spellEnd"/>
          </w:p>
          <w:p w:rsidR="00F412B8" w:rsidRDefault="005D69B5">
            <w:pPr>
              <w:pStyle w:val="TableParagraph"/>
              <w:spacing w:before="88" w:line="369" w:lineRule="auto"/>
              <w:ind w:left="232" w:right="229"/>
              <w:jc w:val="both"/>
            </w:pPr>
            <w:r>
              <w:t xml:space="preserve">Carbohydrates: </w:t>
            </w:r>
            <w:proofErr w:type="spellStart"/>
            <w:proofErr w:type="gramStart"/>
            <w:r>
              <w:t>Classification,preparation</w:t>
            </w:r>
            <w:proofErr w:type="spellEnd"/>
            <w:proofErr w:type="gramEnd"/>
            <w:r>
              <w:t xml:space="preserve"> and properties ofglucose,fructoseandsucrose.Discussionofopenchainringstructuresofglucose and fructose. Glucose –fructose interconversion. Properties </w:t>
            </w:r>
            <w:proofErr w:type="spellStart"/>
            <w:r>
              <w:t>ofstarchandcellulose</w:t>
            </w:r>
            <w:proofErr w:type="spellEnd"/>
            <w:r>
              <w:t>.</w:t>
            </w:r>
          </w:p>
          <w:p w:rsidR="00F412B8" w:rsidRDefault="005D69B5">
            <w:pPr>
              <w:pStyle w:val="TableParagraph"/>
              <w:spacing w:line="247" w:lineRule="exact"/>
              <w:ind w:left="232" w:firstLine="676"/>
              <w:jc w:val="both"/>
            </w:pPr>
            <w:proofErr w:type="spellStart"/>
            <w:proofErr w:type="gramStart"/>
            <w:r>
              <w:t>Aminoacids:Classification</w:t>
            </w:r>
            <w:proofErr w:type="gramEnd"/>
            <w:r>
              <w:t>-preparationandpropertiesof</w:t>
            </w:r>
            <w:proofErr w:type="spellEnd"/>
          </w:p>
          <w:p w:rsidR="00F412B8" w:rsidRDefault="005D69B5">
            <w:pPr>
              <w:pStyle w:val="TableParagraph"/>
              <w:spacing w:before="1" w:line="390" w:lineRule="atLeast"/>
              <w:ind w:left="232" w:right="227"/>
              <w:jc w:val="both"/>
            </w:pPr>
            <w:r>
              <w:t xml:space="preserve">alanine, preparation of dipeptides using Bergmann method. RNA </w:t>
            </w:r>
            <w:proofErr w:type="spellStart"/>
            <w:r>
              <w:t>andDNA</w:t>
            </w:r>
            <w:proofErr w:type="spellEnd"/>
            <w:r>
              <w:t>(</w:t>
            </w:r>
            <w:proofErr w:type="spellStart"/>
            <w:r>
              <w:t>elementaryideaonly</w:t>
            </w:r>
            <w:proofErr w:type="spellEnd"/>
            <w:r>
              <w:t>).</w:t>
            </w:r>
          </w:p>
        </w:tc>
      </w:tr>
      <w:tr w:rsidR="00F412B8">
        <w:trPr>
          <w:trHeight w:val="3236"/>
        </w:trPr>
        <w:tc>
          <w:tcPr>
            <w:tcW w:w="1918" w:type="dxa"/>
            <w:vMerge/>
            <w:tcBorders>
              <w:top w:val="nil"/>
            </w:tcBorders>
          </w:tcPr>
          <w:p w:rsidR="00F412B8" w:rsidRDefault="00F412B8">
            <w:pPr>
              <w:rPr>
                <w:sz w:val="2"/>
                <w:szCs w:val="2"/>
              </w:rPr>
            </w:pPr>
          </w:p>
        </w:tc>
        <w:tc>
          <w:tcPr>
            <w:tcW w:w="6845" w:type="dxa"/>
          </w:tcPr>
          <w:p w:rsidR="00F412B8" w:rsidRDefault="005D69B5">
            <w:pPr>
              <w:pStyle w:val="TableParagraph"/>
              <w:spacing w:line="251" w:lineRule="exact"/>
              <w:rPr>
                <w:b/>
              </w:rPr>
            </w:pPr>
            <w:r>
              <w:rPr>
                <w:b/>
              </w:rPr>
              <w:t>UNITIII</w:t>
            </w:r>
          </w:p>
          <w:p w:rsidR="00F412B8" w:rsidRDefault="005D69B5">
            <w:pPr>
              <w:pStyle w:val="TableParagraph"/>
              <w:spacing w:before="44"/>
              <w:rPr>
                <w:b/>
              </w:rPr>
            </w:pPr>
            <w:r>
              <w:rPr>
                <w:b/>
              </w:rPr>
              <w:t>Electrochemistry</w:t>
            </w:r>
          </w:p>
          <w:p w:rsidR="00F412B8" w:rsidRDefault="005D69B5">
            <w:pPr>
              <w:pStyle w:val="TableParagraph"/>
              <w:spacing w:before="86" w:line="369" w:lineRule="auto"/>
              <w:ind w:right="224"/>
              <w:jc w:val="both"/>
            </w:pPr>
            <w:r>
              <w:t>Galvaniccells-Standardhydrogenelectrode</w:t>
            </w:r>
            <w:r w:rsidR="00B6330A">
              <w:t>–</w:t>
            </w:r>
            <w:r>
              <w:t xml:space="preserve">calomelelectrode-standard electrode potentials -electrochemical series. Strong and </w:t>
            </w:r>
            <w:proofErr w:type="spellStart"/>
            <w:r>
              <w:t>weakelectrolytes</w:t>
            </w:r>
            <w:proofErr w:type="spellEnd"/>
            <w:r>
              <w:t xml:space="preserve"> - ionic product </w:t>
            </w:r>
            <w:proofErr w:type="spellStart"/>
            <w:r>
              <w:t>ofwater</w:t>
            </w:r>
            <w:proofErr w:type="spellEnd"/>
            <w:r>
              <w:t xml:space="preserve"> -</w:t>
            </w:r>
            <w:proofErr w:type="spellStart"/>
            <w:proofErr w:type="gramStart"/>
            <w:r>
              <w:t>pH,pKa</w:t>
            </w:r>
            <w:proofErr w:type="spellEnd"/>
            <w:proofErr w:type="gramEnd"/>
            <w:r>
              <w:t xml:space="preserve">, </w:t>
            </w:r>
            <w:proofErr w:type="spellStart"/>
            <w:r>
              <w:t>pKb.Conductometrictitrations</w:t>
            </w:r>
            <w:proofErr w:type="spellEnd"/>
            <w:r>
              <w:t xml:space="preserve"> - pH determination by colorimetric method – buffer </w:t>
            </w:r>
            <w:proofErr w:type="spellStart"/>
            <w:r>
              <w:t>solutionsanditsbiologicalapplications</w:t>
            </w:r>
            <w:proofErr w:type="spellEnd"/>
            <w:r w:rsidR="00D174B6">
              <w:t xml:space="preserve"> – </w:t>
            </w:r>
            <w:r>
              <w:t>electroplating</w:t>
            </w:r>
            <w:r w:rsidR="00D174B6">
              <w:t xml:space="preserve"> – </w:t>
            </w:r>
            <w:r>
              <w:t>Nickelandchromeplating–Typesofcells-fuelcells-corrosionanditsprevention.</w:t>
            </w:r>
          </w:p>
        </w:tc>
      </w:tr>
      <w:tr w:rsidR="00F412B8">
        <w:trPr>
          <w:trHeight w:val="3236"/>
        </w:trPr>
        <w:tc>
          <w:tcPr>
            <w:tcW w:w="1918" w:type="dxa"/>
            <w:tcBorders>
              <w:top w:val="nil"/>
              <w:bottom w:val="nil"/>
            </w:tcBorders>
          </w:tcPr>
          <w:p w:rsidR="00F412B8" w:rsidRDefault="00F412B8">
            <w:pPr>
              <w:rPr>
                <w:sz w:val="2"/>
                <w:szCs w:val="2"/>
              </w:rPr>
            </w:pPr>
          </w:p>
        </w:tc>
        <w:tc>
          <w:tcPr>
            <w:tcW w:w="6845" w:type="dxa"/>
          </w:tcPr>
          <w:p w:rsidR="00F412B8" w:rsidRDefault="005D69B5" w:rsidP="00D174B6">
            <w:pPr>
              <w:pStyle w:val="TableParagraph"/>
              <w:spacing w:line="250" w:lineRule="exact"/>
              <w:ind w:left="232"/>
              <w:jc w:val="both"/>
              <w:rPr>
                <w:b/>
              </w:rPr>
            </w:pPr>
            <w:r>
              <w:rPr>
                <w:b/>
              </w:rPr>
              <w:t>UNITIV</w:t>
            </w:r>
            <w:r w:rsidR="00D174B6">
              <w:rPr>
                <w:b/>
              </w:rPr>
              <w:t xml:space="preserve">: </w:t>
            </w:r>
            <w:proofErr w:type="spellStart"/>
            <w:r>
              <w:rPr>
                <w:b/>
              </w:rPr>
              <w:t>KineticsandCatalysis</w:t>
            </w:r>
            <w:proofErr w:type="spellEnd"/>
          </w:p>
          <w:p w:rsidR="00F412B8" w:rsidRDefault="00F412B8">
            <w:pPr>
              <w:pStyle w:val="TableParagraph"/>
              <w:spacing w:before="2"/>
              <w:rPr>
                <w:b/>
                <w:sz w:val="30"/>
              </w:rPr>
            </w:pPr>
          </w:p>
          <w:p w:rsidR="00F412B8" w:rsidRDefault="005D69B5">
            <w:pPr>
              <w:pStyle w:val="TableParagraph"/>
              <w:spacing w:line="369" w:lineRule="auto"/>
              <w:ind w:left="232" w:right="221"/>
              <w:jc w:val="both"/>
            </w:pPr>
            <w:r>
              <w:t xml:space="preserve">Order and molecularity. Integrated rate expression for I and II (2A </w:t>
            </w:r>
            <w:r>
              <w:t></w:t>
            </w:r>
            <w:proofErr w:type="gramStart"/>
            <w:r>
              <w:t>Products)orderreactions</w:t>
            </w:r>
            <w:proofErr w:type="gramEnd"/>
            <w:r>
              <w:t>.Pseudofirstorderreaction,methodsofdeterminingorderofareaction–Half-lifeperiod–Catalysis-homogeneousandheterogeneous,catalystusedinContactandHaber’sprocesses.ConceptofenergyofactivationandArrhenius</w:t>
            </w:r>
          </w:p>
          <w:p w:rsidR="00F412B8" w:rsidRDefault="005D69B5">
            <w:pPr>
              <w:pStyle w:val="TableParagraph"/>
              <w:spacing w:line="251" w:lineRule="exact"/>
              <w:rPr>
                <w:b/>
              </w:rPr>
            </w:pPr>
            <w:r>
              <w:t>equation.</w:t>
            </w:r>
          </w:p>
        </w:tc>
      </w:tr>
      <w:tr w:rsidR="00F412B8" w:rsidTr="00221221">
        <w:trPr>
          <w:trHeight w:val="2001"/>
        </w:trPr>
        <w:tc>
          <w:tcPr>
            <w:tcW w:w="1918" w:type="dxa"/>
            <w:tcBorders>
              <w:top w:val="nil"/>
              <w:bottom w:val="nil"/>
            </w:tcBorders>
          </w:tcPr>
          <w:p w:rsidR="00F412B8" w:rsidRDefault="00F412B8">
            <w:pPr>
              <w:rPr>
                <w:sz w:val="2"/>
                <w:szCs w:val="2"/>
              </w:rPr>
            </w:pPr>
          </w:p>
        </w:tc>
        <w:tc>
          <w:tcPr>
            <w:tcW w:w="6845" w:type="dxa"/>
          </w:tcPr>
          <w:p w:rsidR="00F412B8" w:rsidRDefault="005D69B5" w:rsidP="00221221">
            <w:pPr>
              <w:pStyle w:val="TableParagraph"/>
              <w:spacing w:line="251" w:lineRule="exact"/>
              <w:ind w:left="232"/>
              <w:rPr>
                <w:b/>
              </w:rPr>
            </w:pPr>
            <w:r>
              <w:rPr>
                <w:b/>
              </w:rPr>
              <w:t>UNITV</w:t>
            </w:r>
            <w:r w:rsidR="00221221">
              <w:rPr>
                <w:b/>
              </w:rPr>
              <w:t xml:space="preserve">: </w:t>
            </w:r>
            <w:r>
              <w:rPr>
                <w:b/>
              </w:rPr>
              <w:t>Photochemistry</w:t>
            </w:r>
          </w:p>
          <w:p w:rsidR="00F412B8" w:rsidRDefault="005D69B5" w:rsidP="00221221">
            <w:pPr>
              <w:pStyle w:val="TableParagraph"/>
              <w:spacing w:line="369" w:lineRule="auto"/>
              <w:ind w:left="232" w:right="223"/>
              <w:jc w:val="both"/>
            </w:pPr>
            <w:r>
              <w:t>Grothus-Draper’slawandStark-</w:t>
            </w:r>
            <w:proofErr w:type="gramStart"/>
            <w:r>
              <w:t>Einstein’slawofphotochemicalequivalence,Quantumyield</w:t>
            </w:r>
            <w:proofErr w:type="gramEnd"/>
            <w:r>
              <w:t>-Hydrogen-chloridereaction.Phosphorescence,fluorescence,chemiluminescenceand</w:t>
            </w:r>
          </w:p>
          <w:p w:rsidR="00F412B8" w:rsidRDefault="00221221">
            <w:pPr>
              <w:pStyle w:val="TableParagraph"/>
              <w:spacing w:line="250" w:lineRule="exact"/>
              <w:ind w:left="232"/>
              <w:jc w:val="both"/>
              <w:rPr>
                <w:b/>
              </w:rPr>
            </w:pPr>
            <w:proofErr w:type="spellStart"/>
            <w:r>
              <w:t>P</w:t>
            </w:r>
            <w:r w:rsidR="005D69B5">
              <w:t>hotosensitizationandphotosynthesis</w:t>
            </w:r>
            <w:proofErr w:type="spellEnd"/>
            <w:r w:rsidR="005D69B5">
              <w:t>(</w:t>
            </w:r>
            <w:proofErr w:type="spellStart"/>
            <w:r w:rsidR="005D69B5">
              <w:t>definitionwithexamples</w:t>
            </w:r>
            <w:proofErr w:type="spellEnd"/>
            <w:r w:rsidR="005D69B5">
              <w:t>).</w:t>
            </w:r>
          </w:p>
        </w:tc>
      </w:tr>
      <w:tr w:rsidR="00F412B8">
        <w:trPr>
          <w:trHeight w:val="2418"/>
        </w:trPr>
        <w:tc>
          <w:tcPr>
            <w:tcW w:w="1918" w:type="dxa"/>
            <w:tcBorders>
              <w:top w:val="nil"/>
            </w:tcBorders>
          </w:tcPr>
          <w:p w:rsidR="00F412B8" w:rsidRDefault="005D69B5">
            <w:pPr>
              <w:pStyle w:val="TableParagraph"/>
              <w:spacing w:line="247" w:lineRule="auto"/>
              <w:ind w:right="123"/>
            </w:pPr>
            <w:proofErr w:type="gramStart"/>
            <w:r>
              <w:t>ExtendedProfessionalComponent(</w:t>
            </w:r>
            <w:proofErr w:type="gramEnd"/>
            <w:r>
              <w:t>isapartofinternalcomponentonly,Nottobeincludedintheexternalexamination</w:t>
            </w:r>
          </w:p>
          <w:p w:rsidR="00F412B8" w:rsidRDefault="00221221">
            <w:pPr>
              <w:rPr>
                <w:sz w:val="2"/>
                <w:szCs w:val="2"/>
              </w:rPr>
            </w:pPr>
            <w:proofErr w:type="spellStart"/>
            <w:r>
              <w:t>Q</w:t>
            </w:r>
            <w:r w:rsidR="005D69B5">
              <w:t>uestionpaper</w:t>
            </w:r>
            <w:proofErr w:type="spellEnd"/>
            <w:r w:rsidR="005D69B5">
              <w:t>)</w:t>
            </w:r>
          </w:p>
        </w:tc>
        <w:tc>
          <w:tcPr>
            <w:tcW w:w="6845" w:type="dxa"/>
          </w:tcPr>
          <w:p w:rsidR="00F412B8" w:rsidRDefault="005D69B5">
            <w:pPr>
              <w:pStyle w:val="TableParagraph"/>
              <w:spacing w:line="247" w:lineRule="auto"/>
            </w:pPr>
            <w:proofErr w:type="spellStart"/>
            <w:proofErr w:type="gramStart"/>
            <w:r>
              <w:t>Questionsrelatedtotheabovetopics,fromvarious</w:t>
            </w:r>
            <w:proofErr w:type="spellEnd"/>
            <w:proofErr w:type="gramEnd"/>
            <w:r w:rsidR="00221221">
              <w:t xml:space="preserve"> competitive </w:t>
            </w:r>
            <w:proofErr w:type="spellStart"/>
            <w:r>
              <w:t>examinationsUPSC</w:t>
            </w:r>
            <w:proofErr w:type="spellEnd"/>
            <w:r>
              <w:t>/JAM/</w:t>
            </w:r>
            <w:proofErr w:type="spellStart"/>
            <w:r>
              <w:t>TNPSCotherstobesolved</w:t>
            </w:r>
            <w:proofErr w:type="spellEnd"/>
          </w:p>
          <w:p w:rsidR="00F412B8" w:rsidRDefault="005D69B5">
            <w:pPr>
              <w:pStyle w:val="TableParagraph"/>
              <w:spacing w:line="251" w:lineRule="exact"/>
              <w:ind w:left="232"/>
              <w:rPr>
                <w:b/>
              </w:rPr>
            </w:pPr>
            <w:r>
              <w:t>(</w:t>
            </w:r>
            <w:proofErr w:type="spellStart"/>
            <w:r>
              <w:t>TobediscussedduringtheTutorialhours</w:t>
            </w:r>
            <w:proofErr w:type="spellEnd"/>
            <w:r>
              <w:t>)</w:t>
            </w:r>
          </w:p>
        </w:tc>
      </w:tr>
    </w:tbl>
    <w:p w:rsidR="00F412B8" w:rsidRDefault="00F412B8">
      <w:pPr>
        <w:spacing w:line="369" w:lineRule="auto"/>
        <w:jc w:val="both"/>
        <w:sectPr w:rsidR="00F412B8" w:rsidSect="004A44A9">
          <w:footerReference w:type="default" r:id="rId36"/>
          <w:pgSz w:w="12240" w:h="15840"/>
          <w:pgMar w:top="709" w:right="1325" w:bottom="993"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F412B8">
        <w:trPr>
          <w:trHeight w:val="519"/>
        </w:trPr>
        <w:tc>
          <w:tcPr>
            <w:tcW w:w="1918" w:type="dxa"/>
          </w:tcPr>
          <w:p w:rsidR="00F412B8" w:rsidRDefault="005D69B5">
            <w:pPr>
              <w:pStyle w:val="TableParagraph"/>
              <w:spacing w:line="241" w:lineRule="exact"/>
            </w:pPr>
            <w:proofErr w:type="spellStart"/>
            <w:r>
              <w:lastRenderedPageBreak/>
              <w:t>Skillsacquired</w:t>
            </w:r>
            <w:proofErr w:type="spellEnd"/>
          </w:p>
          <w:p w:rsidR="00F412B8" w:rsidRDefault="00B6330A">
            <w:pPr>
              <w:pStyle w:val="TableParagraph"/>
              <w:spacing w:before="8" w:line="249" w:lineRule="exact"/>
            </w:pPr>
            <w:proofErr w:type="spellStart"/>
            <w:r>
              <w:t>F</w:t>
            </w:r>
            <w:r w:rsidR="005D69B5">
              <w:t>romthiscourse</w:t>
            </w:r>
            <w:proofErr w:type="spellEnd"/>
          </w:p>
        </w:tc>
        <w:tc>
          <w:tcPr>
            <w:tcW w:w="6845" w:type="dxa"/>
          </w:tcPr>
          <w:p w:rsidR="00F412B8" w:rsidRDefault="005D69B5">
            <w:pPr>
              <w:pStyle w:val="TableParagraph"/>
              <w:spacing w:line="241" w:lineRule="exact"/>
            </w:pPr>
            <w:proofErr w:type="spellStart"/>
            <w:proofErr w:type="gramStart"/>
            <w:r>
              <w:t>Knowledge,Problemsolving</w:t>
            </w:r>
            <w:proofErr w:type="gramEnd"/>
            <w:r>
              <w:t>,Analyticalability,Professional</w:t>
            </w:r>
            <w:proofErr w:type="spellEnd"/>
          </w:p>
          <w:p w:rsidR="00F412B8" w:rsidRDefault="005D69B5">
            <w:pPr>
              <w:pStyle w:val="TableParagraph"/>
              <w:spacing w:before="8" w:line="249" w:lineRule="exact"/>
            </w:pPr>
            <w:proofErr w:type="spellStart"/>
            <w:proofErr w:type="gramStart"/>
            <w:r>
              <w:t>Competency,ProfessionalCommunicationandTransferableskills</w:t>
            </w:r>
            <w:proofErr w:type="spellEnd"/>
            <w:proofErr w:type="gramEnd"/>
            <w:r>
              <w:t>.</w:t>
            </w:r>
          </w:p>
        </w:tc>
      </w:tr>
      <w:tr w:rsidR="00F412B8">
        <w:trPr>
          <w:trHeight w:val="2875"/>
        </w:trPr>
        <w:tc>
          <w:tcPr>
            <w:tcW w:w="1918" w:type="dxa"/>
          </w:tcPr>
          <w:p w:rsidR="00F412B8" w:rsidRDefault="005D69B5">
            <w:pPr>
              <w:pStyle w:val="TableParagraph"/>
              <w:spacing w:line="247" w:lineRule="auto"/>
              <w:ind w:right="123"/>
              <w:rPr>
                <w:b/>
              </w:rPr>
            </w:pPr>
            <w:proofErr w:type="spellStart"/>
            <w:r>
              <w:rPr>
                <w:b/>
              </w:rPr>
              <w:t>RecommendedText</w:t>
            </w:r>
            <w:proofErr w:type="spellEnd"/>
          </w:p>
        </w:tc>
        <w:tc>
          <w:tcPr>
            <w:tcW w:w="6845" w:type="dxa"/>
          </w:tcPr>
          <w:p w:rsidR="00F412B8" w:rsidRDefault="005D69B5">
            <w:pPr>
              <w:pStyle w:val="TableParagraph"/>
              <w:numPr>
                <w:ilvl w:val="0"/>
                <w:numId w:val="13"/>
              </w:numPr>
              <w:tabs>
                <w:tab w:val="left" w:pos="641"/>
              </w:tabs>
              <w:spacing w:before="40" w:line="285" w:lineRule="auto"/>
              <w:ind w:right="725" w:hanging="339"/>
            </w:pPr>
            <w:r>
              <w:t>V.</w:t>
            </w:r>
            <w:proofErr w:type="gramStart"/>
            <w:r>
              <w:t>Veeraiyan,TextbookofAncillaryChemistry</w:t>
            </w:r>
            <w:proofErr w:type="gramEnd"/>
            <w:r>
              <w:t>;Highmountpublishinghouse,Chennai,firstedition,2009.</w:t>
            </w:r>
          </w:p>
          <w:p w:rsidR="00F412B8" w:rsidRDefault="005D69B5">
            <w:pPr>
              <w:pStyle w:val="TableParagraph"/>
              <w:numPr>
                <w:ilvl w:val="0"/>
                <w:numId w:val="13"/>
              </w:numPr>
              <w:tabs>
                <w:tab w:val="left" w:pos="581"/>
              </w:tabs>
              <w:spacing w:before="41" w:line="283" w:lineRule="auto"/>
              <w:ind w:right="928" w:hanging="339"/>
            </w:pPr>
            <w:proofErr w:type="gramStart"/>
            <w:r>
              <w:t>S.Vaithyanathan</w:t>
            </w:r>
            <w:proofErr w:type="gramEnd"/>
            <w:r>
              <w:t>,TextbookofAncillaryChemistry;PriyaPublications,Karur,2006.</w:t>
            </w:r>
          </w:p>
          <w:p w:rsidR="00F412B8" w:rsidRDefault="005D69B5">
            <w:pPr>
              <w:pStyle w:val="TableParagraph"/>
              <w:numPr>
                <w:ilvl w:val="0"/>
                <w:numId w:val="13"/>
              </w:numPr>
              <w:tabs>
                <w:tab w:val="left" w:pos="581"/>
              </w:tabs>
              <w:spacing w:before="48" w:line="283" w:lineRule="auto"/>
              <w:ind w:right="301" w:hanging="339"/>
            </w:pPr>
            <w:proofErr w:type="gramStart"/>
            <w:r>
              <w:t>ArunBahl,B</w:t>
            </w:r>
            <w:proofErr w:type="gramEnd"/>
            <w:r>
              <w:t>.S.Bahl,AdvancedOrganicChemistry;S.ChandandCompany,NewDelhi,twentythirdedition,2012.</w:t>
            </w:r>
          </w:p>
          <w:p w:rsidR="00F412B8" w:rsidRDefault="005D69B5">
            <w:pPr>
              <w:pStyle w:val="TableParagraph"/>
              <w:numPr>
                <w:ilvl w:val="0"/>
                <w:numId w:val="13"/>
              </w:numPr>
              <w:tabs>
                <w:tab w:val="left" w:pos="581"/>
              </w:tabs>
              <w:spacing w:before="47" w:line="285" w:lineRule="auto"/>
              <w:ind w:right="397" w:hanging="339"/>
            </w:pPr>
            <w:r>
              <w:t>P.</w:t>
            </w:r>
            <w:proofErr w:type="gramStart"/>
            <w:r>
              <w:t>L.Soni</w:t>
            </w:r>
            <w:proofErr w:type="gramEnd"/>
            <w:r>
              <w:t>,H.M.Chawla,TextBookofOrganicChemistry;SultanChand&amp;sons,NewDelhi,twentyninth edition,2007.</w:t>
            </w:r>
          </w:p>
        </w:tc>
      </w:tr>
      <w:tr w:rsidR="00F412B8">
        <w:trPr>
          <w:trHeight w:val="1558"/>
        </w:trPr>
        <w:tc>
          <w:tcPr>
            <w:tcW w:w="1918" w:type="dxa"/>
          </w:tcPr>
          <w:p w:rsidR="00F412B8" w:rsidRDefault="005D69B5">
            <w:pPr>
              <w:pStyle w:val="TableParagraph"/>
              <w:spacing w:line="251" w:lineRule="exact"/>
              <w:rPr>
                <w:b/>
              </w:rPr>
            </w:pPr>
            <w:proofErr w:type="spellStart"/>
            <w:r>
              <w:rPr>
                <w:b/>
              </w:rPr>
              <w:t>ReferenceBooks</w:t>
            </w:r>
            <w:proofErr w:type="spellEnd"/>
          </w:p>
        </w:tc>
        <w:tc>
          <w:tcPr>
            <w:tcW w:w="6845" w:type="dxa"/>
          </w:tcPr>
          <w:p w:rsidR="00F412B8" w:rsidRDefault="005D69B5">
            <w:pPr>
              <w:pStyle w:val="TableParagraph"/>
              <w:numPr>
                <w:ilvl w:val="0"/>
                <w:numId w:val="12"/>
              </w:numPr>
              <w:tabs>
                <w:tab w:val="left" w:pos="535"/>
              </w:tabs>
              <w:spacing w:line="372" w:lineRule="auto"/>
              <w:ind w:right="223"/>
            </w:pPr>
            <w:r>
              <w:t>P.</w:t>
            </w:r>
            <w:proofErr w:type="gramStart"/>
            <w:r>
              <w:t>L.Soni</w:t>
            </w:r>
            <w:proofErr w:type="gramEnd"/>
            <w:r>
              <w:t>,MohanKatyal,TextbookofInorganicchemistry;SultanChandandCompany,NewDelhi,twentiethedition,2007.</w:t>
            </w:r>
          </w:p>
          <w:p w:rsidR="00F412B8" w:rsidRDefault="005D69B5">
            <w:pPr>
              <w:pStyle w:val="TableParagraph"/>
              <w:numPr>
                <w:ilvl w:val="0"/>
                <w:numId w:val="12"/>
              </w:numPr>
              <w:tabs>
                <w:tab w:val="left" w:pos="535"/>
              </w:tabs>
              <w:spacing w:line="246" w:lineRule="exact"/>
              <w:ind w:hanging="277"/>
            </w:pPr>
            <w:proofErr w:type="spellStart"/>
            <w:proofErr w:type="gramStart"/>
            <w:r>
              <w:t>R.Puri</w:t>
            </w:r>
            <w:proofErr w:type="gramEnd"/>
            <w:r>
              <w:t>,L.R.Sharma,M.S.Pathania,TextbookPhysicalChemistry</w:t>
            </w:r>
            <w:proofErr w:type="spellEnd"/>
            <w:r>
              <w:t>;</w:t>
            </w:r>
          </w:p>
          <w:p w:rsidR="00F412B8" w:rsidRDefault="005D69B5">
            <w:pPr>
              <w:pStyle w:val="TableParagraph"/>
              <w:spacing w:before="129"/>
              <w:ind w:left="534"/>
            </w:pPr>
            <w:r>
              <w:t>VishalPublishingCo</w:t>
            </w:r>
            <w:proofErr w:type="gramStart"/>
            <w:r>
              <w:t>.,NewDelhi</w:t>
            </w:r>
            <w:proofErr w:type="gramEnd"/>
            <w:r>
              <w:t>,fortyseventhedition,2018.</w:t>
            </w:r>
          </w:p>
          <w:p w:rsidR="00F412B8" w:rsidRDefault="005D69B5" w:rsidP="007F215C">
            <w:pPr>
              <w:pStyle w:val="TableParagraph"/>
              <w:numPr>
                <w:ilvl w:val="0"/>
                <w:numId w:val="12"/>
              </w:numPr>
              <w:spacing w:line="243" w:lineRule="exact"/>
            </w:pPr>
            <w:proofErr w:type="spellStart"/>
            <w:proofErr w:type="gramStart"/>
            <w:r>
              <w:t>B.K,Sharma</w:t>
            </w:r>
            <w:proofErr w:type="gramEnd"/>
            <w:r>
              <w:t>,Industrial</w:t>
            </w:r>
            <w:proofErr w:type="spellEnd"/>
            <w:r>
              <w:t xml:space="preserve">  Chemistry; Meerut,sixteenthedition,2014.</w:t>
            </w:r>
          </w:p>
          <w:p w:rsidR="00F412B8" w:rsidRDefault="005D69B5">
            <w:pPr>
              <w:pStyle w:val="TableParagraph"/>
              <w:spacing w:before="129"/>
              <w:ind w:left="534"/>
            </w:pPr>
            <w:r>
              <w:t>GOEL publishing house,</w:t>
            </w:r>
          </w:p>
        </w:tc>
      </w:tr>
      <w:tr w:rsidR="00F412B8">
        <w:trPr>
          <w:trHeight w:val="631"/>
        </w:trPr>
        <w:tc>
          <w:tcPr>
            <w:tcW w:w="1918" w:type="dxa"/>
          </w:tcPr>
          <w:p w:rsidR="00F412B8" w:rsidRDefault="005D69B5">
            <w:pPr>
              <w:pStyle w:val="TableParagraph"/>
              <w:spacing w:line="250" w:lineRule="exact"/>
              <w:rPr>
                <w:b/>
              </w:rPr>
            </w:pPr>
            <w:proofErr w:type="spellStart"/>
            <w:r>
              <w:rPr>
                <w:b/>
              </w:rPr>
              <w:t>Websiteand</w:t>
            </w:r>
            <w:proofErr w:type="spellEnd"/>
          </w:p>
          <w:p w:rsidR="00F412B8" w:rsidRDefault="005D69B5">
            <w:pPr>
              <w:pStyle w:val="TableParagraph"/>
              <w:spacing w:line="251" w:lineRule="exact"/>
              <w:rPr>
                <w:b/>
              </w:rPr>
            </w:pPr>
            <w:r>
              <w:rPr>
                <w:b/>
              </w:rPr>
              <w:t>e-</w:t>
            </w:r>
            <w:proofErr w:type="spellStart"/>
            <w:r>
              <w:rPr>
                <w:b/>
              </w:rPr>
              <w:t>learningsource</w:t>
            </w:r>
            <w:proofErr w:type="spellEnd"/>
          </w:p>
        </w:tc>
        <w:tc>
          <w:tcPr>
            <w:tcW w:w="6845" w:type="dxa"/>
          </w:tcPr>
          <w:p w:rsidR="00F412B8" w:rsidRDefault="00F412B8">
            <w:pPr>
              <w:pStyle w:val="TableParagraph"/>
              <w:tabs>
                <w:tab w:val="left" w:pos="535"/>
              </w:tabs>
              <w:spacing w:line="372" w:lineRule="auto"/>
              <w:ind w:left="0" w:right="223"/>
            </w:pPr>
          </w:p>
        </w:tc>
      </w:tr>
      <w:tr w:rsidR="00F412B8">
        <w:trPr>
          <w:trHeight w:val="1558"/>
        </w:trPr>
        <w:tc>
          <w:tcPr>
            <w:tcW w:w="8763" w:type="dxa"/>
            <w:gridSpan w:val="2"/>
          </w:tcPr>
          <w:p w:rsidR="00F412B8" w:rsidRDefault="005D69B5">
            <w:pPr>
              <w:pStyle w:val="TableParagraph"/>
              <w:spacing w:line="244" w:lineRule="auto"/>
              <w:ind w:right="2376"/>
              <w:rPr>
                <w:b/>
              </w:rPr>
            </w:pPr>
            <w:r>
              <w:rPr>
                <w:b/>
              </w:rPr>
              <w:t>CourseLearningOutcomes(forMappingwithP</w:t>
            </w:r>
            <w:r w:rsidR="007F215C">
              <w:rPr>
                <w:b/>
              </w:rPr>
              <w:t>o</w:t>
            </w:r>
            <w:r>
              <w:rPr>
                <w:b/>
              </w:rPr>
              <w:t>sandPSOs)Oncompletionofthecoursethestudentsshouldbeableto</w:t>
            </w:r>
          </w:p>
          <w:p w:rsidR="00F412B8" w:rsidRDefault="005D69B5">
            <w:pPr>
              <w:pStyle w:val="TableParagraph"/>
              <w:spacing w:line="247" w:lineRule="auto"/>
              <w:ind w:left="778" w:hanging="678"/>
            </w:pPr>
            <w:r>
              <w:rPr>
                <w:b/>
              </w:rPr>
              <w:t>CO</w:t>
            </w:r>
            <w:proofErr w:type="gramStart"/>
            <w:r>
              <w:rPr>
                <w:b/>
              </w:rPr>
              <w:t>1:</w:t>
            </w:r>
            <w:r>
              <w:t>writetheIUPACnameforcomplex</w:t>
            </w:r>
            <w:proofErr w:type="gramEnd"/>
            <w:r>
              <w:t>,differenttheoriestoexplainthebondingincoordinationcompoundsandwatertechnology</w:t>
            </w:r>
          </w:p>
          <w:p w:rsidR="00F412B8" w:rsidRDefault="005D69B5">
            <w:pPr>
              <w:pStyle w:val="TableParagraph"/>
              <w:spacing w:line="253" w:lineRule="exact"/>
            </w:pPr>
            <w:proofErr w:type="gramStart"/>
            <w:r>
              <w:rPr>
                <w:b/>
              </w:rPr>
              <w:t>CO2:</w:t>
            </w:r>
            <w:r>
              <w:t>explainthepreparationandpropertyofcarbohydrate</w:t>
            </w:r>
            <w:proofErr w:type="gramEnd"/>
            <w:r>
              <w:t>,aminoacidsandnucleicacids.</w:t>
            </w:r>
          </w:p>
          <w:p w:rsidR="00F412B8" w:rsidRDefault="005D69B5">
            <w:pPr>
              <w:pStyle w:val="TableParagraph"/>
              <w:spacing w:line="244" w:lineRule="auto"/>
              <w:ind w:left="778" w:hanging="678"/>
            </w:pPr>
            <w:r>
              <w:rPr>
                <w:b/>
              </w:rPr>
              <w:t>CO</w:t>
            </w:r>
            <w:proofErr w:type="gramStart"/>
            <w:r>
              <w:rPr>
                <w:b/>
              </w:rPr>
              <w:t>3:</w:t>
            </w:r>
            <w:r>
              <w:t>apply</w:t>
            </w:r>
            <w:proofErr w:type="gramEnd"/>
            <w:r>
              <w:t>/demonstratetheelectrochemistryprinciplesincorrosion,electroplatingandfuelcells.</w:t>
            </w:r>
          </w:p>
          <w:p w:rsidR="00F412B8" w:rsidRDefault="005D69B5">
            <w:pPr>
              <w:pStyle w:val="TableParagraph"/>
              <w:spacing w:line="244" w:lineRule="auto"/>
              <w:ind w:left="778" w:hanging="678"/>
            </w:pPr>
            <w:r>
              <w:rPr>
                <w:b/>
              </w:rPr>
              <w:t>CO</w:t>
            </w:r>
            <w:proofErr w:type="gramStart"/>
            <w:r>
              <w:rPr>
                <w:b/>
              </w:rPr>
              <w:t>4:</w:t>
            </w:r>
            <w:r>
              <w:t>identifythereactionrate</w:t>
            </w:r>
            <w:proofErr w:type="gramEnd"/>
            <w:r>
              <w:t>,orderforchemicalreactionandexplainthepurposeofacatalyst.</w:t>
            </w:r>
          </w:p>
          <w:p w:rsidR="00F412B8" w:rsidRDefault="005D69B5">
            <w:pPr>
              <w:pStyle w:val="TableParagraph"/>
              <w:tabs>
                <w:tab w:val="left" w:pos="535"/>
              </w:tabs>
              <w:spacing w:line="372" w:lineRule="auto"/>
              <w:ind w:left="0" w:right="223"/>
            </w:pPr>
            <w:r>
              <w:rPr>
                <w:b/>
              </w:rPr>
              <w:t>CO</w:t>
            </w:r>
            <w:proofErr w:type="gramStart"/>
            <w:r>
              <w:rPr>
                <w:b/>
              </w:rPr>
              <w:t>5:</w:t>
            </w:r>
            <w:r>
              <w:t>outlinethevarioustypeofphotochemicalprocess</w:t>
            </w:r>
            <w:proofErr w:type="gramEnd"/>
            <w:r>
              <w:t>.</w:t>
            </w:r>
          </w:p>
        </w:tc>
      </w:tr>
    </w:tbl>
    <w:p w:rsidR="00F412B8" w:rsidRDefault="00F412B8">
      <w:pPr>
        <w:pStyle w:val="BodyText"/>
        <w:rPr>
          <w:b/>
          <w:sz w:val="20"/>
        </w:rPr>
      </w:pPr>
    </w:p>
    <w:p w:rsidR="00F412B8" w:rsidRDefault="00F412B8">
      <w:pPr>
        <w:pStyle w:val="BodyText"/>
        <w:spacing w:before="4" w:after="1"/>
        <w:rPr>
          <w:b/>
          <w:sz w:val="2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1067"/>
        <w:gridCol w:w="1065"/>
      </w:tblGrid>
      <w:tr w:rsidR="00F412B8">
        <w:trPr>
          <w:trHeight w:val="277"/>
        </w:trPr>
        <w:tc>
          <w:tcPr>
            <w:tcW w:w="2960" w:type="dxa"/>
          </w:tcPr>
          <w:p w:rsidR="00F412B8" w:rsidRDefault="005D69B5" w:rsidP="00FB2292">
            <w:pPr>
              <w:pStyle w:val="TableParagraph"/>
              <w:rPr>
                <w:b/>
              </w:rPr>
            </w:pPr>
            <w:r>
              <w:rPr>
                <w:b/>
              </w:rPr>
              <w:t>CO/PSO</w:t>
            </w:r>
          </w:p>
        </w:tc>
        <w:tc>
          <w:tcPr>
            <w:tcW w:w="1128" w:type="dxa"/>
          </w:tcPr>
          <w:p w:rsidR="00F412B8" w:rsidRDefault="005D69B5" w:rsidP="00FB2292">
            <w:pPr>
              <w:pStyle w:val="TableParagraph"/>
              <w:ind w:left="270" w:right="258"/>
              <w:jc w:val="center"/>
              <w:rPr>
                <w:b/>
              </w:rPr>
            </w:pPr>
            <w:r>
              <w:rPr>
                <w:b/>
              </w:rPr>
              <w:t>PSO1</w:t>
            </w:r>
          </w:p>
        </w:tc>
        <w:tc>
          <w:tcPr>
            <w:tcW w:w="1212" w:type="dxa"/>
          </w:tcPr>
          <w:p w:rsidR="00F412B8" w:rsidRDefault="005D69B5" w:rsidP="00FB2292">
            <w:pPr>
              <w:pStyle w:val="TableParagraph"/>
              <w:ind w:left="312" w:right="298"/>
              <w:jc w:val="center"/>
              <w:rPr>
                <w:b/>
              </w:rPr>
            </w:pPr>
            <w:r>
              <w:rPr>
                <w:b/>
              </w:rPr>
              <w:t>PSO2</w:t>
            </w:r>
          </w:p>
        </w:tc>
        <w:tc>
          <w:tcPr>
            <w:tcW w:w="1331" w:type="dxa"/>
          </w:tcPr>
          <w:p w:rsidR="00F412B8" w:rsidRDefault="005D69B5" w:rsidP="00FB2292">
            <w:pPr>
              <w:pStyle w:val="TableParagraph"/>
              <w:ind w:left="371" w:right="361"/>
              <w:jc w:val="center"/>
              <w:rPr>
                <w:b/>
              </w:rPr>
            </w:pPr>
            <w:r>
              <w:rPr>
                <w:b/>
              </w:rPr>
              <w:t>PSO3</w:t>
            </w:r>
          </w:p>
        </w:tc>
        <w:tc>
          <w:tcPr>
            <w:tcW w:w="1067" w:type="dxa"/>
          </w:tcPr>
          <w:p w:rsidR="00F412B8" w:rsidRDefault="005D69B5" w:rsidP="00FB2292">
            <w:pPr>
              <w:pStyle w:val="TableParagraph"/>
              <w:ind w:left="238" w:right="228"/>
              <w:jc w:val="center"/>
              <w:rPr>
                <w:b/>
              </w:rPr>
            </w:pPr>
            <w:r>
              <w:rPr>
                <w:b/>
              </w:rPr>
              <w:t>PSO4</w:t>
            </w:r>
          </w:p>
        </w:tc>
        <w:tc>
          <w:tcPr>
            <w:tcW w:w="1065" w:type="dxa"/>
          </w:tcPr>
          <w:p w:rsidR="00F412B8" w:rsidRDefault="005D69B5" w:rsidP="00FB2292">
            <w:pPr>
              <w:pStyle w:val="TableParagraph"/>
              <w:ind w:left="198" w:right="186"/>
              <w:jc w:val="center"/>
              <w:rPr>
                <w:b/>
              </w:rPr>
            </w:pPr>
            <w:r>
              <w:rPr>
                <w:b/>
              </w:rPr>
              <w:t>PSO5</w:t>
            </w:r>
          </w:p>
        </w:tc>
      </w:tr>
      <w:tr w:rsidR="00F412B8">
        <w:trPr>
          <w:trHeight w:val="280"/>
        </w:trPr>
        <w:tc>
          <w:tcPr>
            <w:tcW w:w="2960" w:type="dxa"/>
          </w:tcPr>
          <w:p w:rsidR="00F412B8" w:rsidRDefault="005D69B5" w:rsidP="00FB2292">
            <w:pPr>
              <w:pStyle w:val="TableParagraph"/>
              <w:rPr>
                <w:b/>
              </w:rPr>
            </w:pPr>
            <w:r>
              <w:rPr>
                <w:b/>
              </w:rPr>
              <w:t>CO1</w:t>
            </w:r>
          </w:p>
        </w:tc>
        <w:tc>
          <w:tcPr>
            <w:tcW w:w="1128" w:type="dxa"/>
          </w:tcPr>
          <w:p w:rsidR="00F412B8" w:rsidRDefault="005D69B5" w:rsidP="00FB2292">
            <w:pPr>
              <w:pStyle w:val="TableParagraph"/>
              <w:ind w:left="19"/>
              <w:jc w:val="center"/>
            </w:pPr>
            <w:r>
              <w:rPr>
                <w:w w:val="102"/>
              </w:rPr>
              <w:t>3</w:t>
            </w:r>
          </w:p>
        </w:tc>
        <w:tc>
          <w:tcPr>
            <w:tcW w:w="1212" w:type="dxa"/>
          </w:tcPr>
          <w:p w:rsidR="00F412B8" w:rsidRDefault="005D69B5" w:rsidP="00FB2292">
            <w:pPr>
              <w:pStyle w:val="TableParagraph"/>
              <w:ind w:left="12"/>
              <w:jc w:val="center"/>
            </w:pPr>
            <w:r>
              <w:rPr>
                <w:w w:val="102"/>
              </w:rPr>
              <w:t>3</w:t>
            </w:r>
          </w:p>
        </w:tc>
        <w:tc>
          <w:tcPr>
            <w:tcW w:w="1331" w:type="dxa"/>
          </w:tcPr>
          <w:p w:rsidR="00F412B8" w:rsidRDefault="005D69B5" w:rsidP="00FB2292">
            <w:pPr>
              <w:pStyle w:val="TableParagraph"/>
              <w:ind w:left="18"/>
              <w:jc w:val="center"/>
            </w:pPr>
            <w:r>
              <w:rPr>
                <w:w w:val="102"/>
              </w:rPr>
              <w:t>3</w:t>
            </w:r>
          </w:p>
        </w:tc>
        <w:tc>
          <w:tcPr>
            <w:tcW w:w="1067" w:type="dxa"/>
          </w:tcPr>
          <w:p w:rsidR="00F412B8" w:rsidRDefault="005D69B5" w:rsidP="00FB2292">
            <w:pPr>
              <w:pStyle w:val="TableParagraph"/>
              <w:ind w:left="16"/>
              <w:jc w:val="center"/>
            </w:pPr>
            <w:r>
              <w:rPr>
                <w:w w:val="102"/>
              </w:rPr>
              <w:t>3</w:t>
            </w:r>
          </w:p>
        </w:tc>
        <w:tc>
          <w:tcPr>
            <w:tcW w:w="1065" w:type="dxa"/>
          </w:tcPr>
          <w:p w:rsidR="00F412B8" w:rsidRDefault="005D69B5" w:rsidP="00FB2292">
            <w:pPr>
              <w:pStyle w:val="TableParagraph"/>
              <w:ind w:left="14"/>
              <w:jc w:val="center"/>
            </w:pPr>
            <w:r>
              <w:rPr>
                <w:w w:val="102"/>
              </w:rPr>
              <w:t>3</w:t>
            </w:r>
          </w:p>
        </w:tc>
      </w:tr>
      <w:tr w:rsidR="00F412B8">
        <w:trPr>
          <w:trHeight w:val="277"/>
        </w:trPr>
        <w:tc>
          <w:tcPr>
            <w:tcW w:w="2960" w:type="dxa"/>
          </w:tcPr>
          <w:p w:rsidR="00F412B8" w:rsidRDefault="005D69B5" w:rsidP="00FB2292">
            <w:pPr>
              <w:pStyle w:val="TableParagraph"/>
              <w:rPr>
                <w:b/>
              </w:rPr>
            </w:pPr>
            <w:r>
              <w:rPr>
                <w:b/>
              </w:rPr>
              <w:t>CO2</w:t>
            </w:r>
          </w:p>
        </w:tc>
        <w:tc>
          <w:tcPr>
            <w:tcW w:w="1128" w:type="dxa"/>
          </w:tcPr>
          <w:p w:rsidR="00F412B8" w:rsidRDefault="005D69B5" w:rsidP="00FB2292">
            <w:pPr>
              <w:pStyle w:val="TableParagraph"/>
              <w:ind w:left="19"/>
              <w:jc w:val="center"/>
            </w:pPr>
            <w:r>
              <w:rPr>
                <w:w w:val="102"/>
              </w:rPr>
              <w:t>3</w:t>
            </w:r>
          </w:p>
        </w:tc>
        <w:tc>
          <w:tcPr>
            <w:tcW w:w="1212" w:type="dxa"/>
          </w:tcPr>
          <w:p w:rsidR="00F412B8" w:rsidRDefault="005D69B5" w:rsidP="00FB2292">
            <w:pPr>
              <w:pStyle w:val="TableParagraph"/>
              <w:ind w:left="12"/>
              <w:jc w:val="center"/>
            </w:pPr>
            <w:r>
              <w:rPr>
                <w:w w:val="102"/>
              </w:rPr>
              <w:t>3</w:t>
            </w:r>
          </w:p>
        </w:tc>
        <w:tc>
          <w:tcPr>
            <w:tcW w:w="1331" w:type="dxa"/>
          </w:tcPr>
          <w:p w:rsidR="00F412B8" w:rsidRDefault="005D69B5" w:rsidP="00FB2292">
            <w:pPr>
              <w:pStyle w:val="TableParagraph"/>
              <w:ind w:left="18"/>
              <w:jc w:val="center"/>
            </w:pPr>
            <w:r>
              <w:rPr>
                <w:w w:val="102"/>
              </w:rPr>
              <w:t>3</w:t>
            </w:r>
          </w:p>
        </w:tc>
        <w:tc>
          <w:tcPr>
            <w:tcW w:w="1067" w:type="dxa"/>
          </w:tcPr>
          <w:p w:rsidR="00F412B8" w:rsidRDefault="005D69B5" w:rsidP="00FB2292">
            <w:pPr>
              <w:pStyle w:val="TableParagraph"/>
              <w:ind w:left="16"/>
              <w:jc w:val="center"/>
            </w:pPr>
            <w:r>
              <w:rPr>
                <w:w w:val="102"/>
              </w:rPr>
              <w:t>3</w:t>
            </w:r>
          </w:p>
        </w:tc>
        <w:tc>
          <w:tcPr>
            <w:tcW w:w="1065" w:type="dxa"/>
          </w:tcPr>
          <w:p w:rsidR="00F412B8" w:rsidRDefault="005D69B5" w:rsidP="00FB2292">
            <w:pPr>
              <w:pStyle w:val="TableParagraph"/>
              <w:ind w:left="14"/>
              <w:jc w:val="center"/>
            </w:pPr>
            <w:r>
              <w:rPr>
                <w:w w:val="102"/>
              </w:rPr>
              <w:t>3</w:t>
            </w:r>
          </w:p>
        </w:tc>
      </w:tr>
      <w:tr w:rsidR="00F412B8">
        <w:trPr>
          <w:trHeight w:val="280"/>
        </w:trPr>
        <w:tc>
          <w:tcPr>
            <w:tcW w:w="2960" w:type="dxa"/>
          </w:tcPr>
          <w:p w:rsidR="00F412B8" w:rsidRDefault="005D69B5" w:rsidP="00FB2292">
            <w:pPr>
              <w:pStyle w:val="TableParagraph"/>
              <w:rPr>
                <w:b/>
              </w:rPr>
            </w:pPr>
            <w:r>
              <w:rPr>
                <w:b/>
              </w:rPr>
              <w:t>CO3</w:t>
            </w:r>
          </w:p>
        </w:tc>
        <w:tc>
          <w:tcPr>
            <w:tcW w:w="1128" w:type="dxa"/>
          </w:tcPr>
          <w:p w:rsidR="00F412B8" w:rsidRDefault="005D69B5" w:rsidP="00FB2292">
            <w:pPr>
              <w:pStyle w:val="TableParagraph"/>
              <w:ind w:left="19"/>
              <w:jc w:val="center"/>
            </w:pPr>
            <w:r>
              <w:rPr>
                <w:w w:val="102"/>
              </w:rPr>
              <w:t>3</w:t>
            </w:r>
          </w:p>
        </w:tc>
        <w:tc>
          <w:tcPr>
            <w:tcW w:w="1212" w:type="dxa"/>
          </w:tcPr>
          <w:p w:rsidR="00F412B8" w:rsidRDefault="005D69B5" w:rsidP="00FB2292">
            <w:pPr>
              <w:pStyle w:val="TableParagraph"/>
              <w:ind w:left="12"/>
              <w:jc w:val="center"/>
            </w:pPr>
            <w:r>
              <w:rPr>
                <w:w w:val="102"/>
              </w:rPr>
              <w:t>3</w:t>
            </w:r>
          </w:p>
        </w:tc>
        <w:tc>
          <w:tcPr>
            <w:tcW w:w="1331" w:type="dxa"/>
          </w:tcPr>
          <w:p w:rsidR="00F412B8" w:rsidRDefault="005D69B5" w:rsidP="00FB2292">
            <w:pPr>
              <w:pStyle w:val="TableParagraph"/>
              <w:ind w:left="18"/>
              <w:jc w:val="center"/>
            </w:pPr>
            <w:r>
              <w:rPr>
                <w:w w:val="102"/>
              </w:rPr>
              <w:t>3</w:t>
            </w:r>
          </w:p>
        </w:tc>
        <w:tc>
          <w:tcPr>
            <w:tcW w:w="1067" w:type="dxa"/>
          </w:tcPr>
          <w:p w:rsidR="00F412B8" w:rsidRDefault="005D69B5" w:rsidP="00FB2292">
            <w:pPr>
              <w:pStyle w:val="TableParagraph"/>
              <w:ind w:left="16"/>
              <w:jc w:val="center"/>
            </w:pPr>
            <w:r>
              <w:rPr>
                <w:w w:val="102"/>
              </w:rPr>
              <w:t>3</w:t>
            </w:r>
          </w:p>
        </w:tc>
        <w:tc>
          <w:tcPr>
            <w:tcW w:w="1065" w:type="dxa"/>
          </w:tcPr>
          <w:p w:rsidR="00F412B8" w:rsidRDefault="005D69B5" w:rsidP="00FB2292">
            <w:pPr>
              <w:pStyle w:val="TableParagraph"/>
              <w:ind w:left="14"/>
              <w:jc w:val="center"/>
            </w:pPr>
            <w:r>
              <w:rPr>
                <w:w w:val="102"/>
              </w:rPr>
              <w:t>3</w:t>
            </w:r>
          </w:p>
        </w:tc>
      </w:tr>
      <w:tr w:rsidR="00F412B8">
        <w:trPr>
          <w:trHeight w:val="277"/>
        </w:trPr>
        <w:tc>
          <w:tcPr>
            <w:tcW w:w="2960" w:type="dxa"/>
          </w:tcPr>
          <w:p w:rsidR="00F412B8" w:rsidRDefault="005D69B5" w:rsidP="00FB2292">
            <w:pPr>
              <w:pStyle w:val="TableParagraph"/>
              <w:rPr>
                <w:b/>
              </w:rPr>
            </w:pPr>
            <w:r>
              <w:rPr>
                <w:b/>
              </w:rPr>
              <w:t>CO4</w:t>
            </w:r>
          </w:p>
        </w:tc>
        <w:tc>
          <w:tcPr>
            <w:tcW w:w="1128" w:type="dxa"/>
          </w:tcPr>
          <w:p w:rsidR="00F412B8" w:rsidRDefault="005D69B5" w:rsidP="00FB2292">
            <w:pPr>
              <w:pStyle w:val="TableParagraph"/>
              <w:ind w:left="19"/>
              <w:jc w:val="center"/>
            </w:pPr>
            <w:r>
              <w:rPr>
                <w:w w:val="102"/>
              </w:rPr>
              <w:t>3</w:t>
            </w:r>
          </w:p>
        </w:tc>
        <w:tc>
          <w:tcPr>
            <w:tcW w:w="1212" w:type="dxa"/>
          </w:tcPr>
          <w:p w:rsidR="00F412B8" w:rsidRDefault="005D69B5" w:rsidP="00FB2292">
            <w:pPr>
              <w:pStyle w:val="TableParagraph"/>
              <w:ind w:left="12"/>
              <w:jc w:val="center"/>
            </w:pPr>
            <w:r>
              <w:rPr>
                <w:w w:val="102"/>
              </w:rPr>
              <w:t>3</w:t>
            </w:r>
          </w:p>
        </w:tc>
        <w:tc>
          <w:tcPr>
            <w:tcW w:w="1331" w:type="dxa"/>
          </w:tcPr>
          <w:p w:rsidR="00F412B8" w:rsidRDefault="005D69B5" w:rsidP="00FB2292">
            <w:pPr>
              <w:pStyle w:val="TableParagraph"/>
              <w:ind w:left="18"/>
              <w:jc w:val="center"/>
            </w:pPr>
            <w:r>
              <w:rPr>
                <w:w w:val="102"/>
              </w:rPr>
              <w:t>3</w:t>
            </w:r>
          </w:p>
        </w:tc>
        <w:tc>
          <w:tcPr>
            <w:tcW w:w="1067" w:type="dxa"/>
          </w:tcPr>
          <w:p w:rsidR="00F412B8" w:rsidRDefault="005D69B5" w:rsidP="00FB2292">
            <w:pPr>
              <w:pStyle w:val="TableParagraph"/>
              <w:ind w:left="16"/>
              <w:jc w:val="center"/>
            </w:pPr>
            <w:r>
              <w:rPr>
                <w:w w:val="102"/>
              </w:rPr>
              <w:t>3</w:t>
            </w:r>
          </w:p>
        </w:tc>
        <w:tc>
          <w:tcPr>
            <w:tcW w:w="1065" w:type="dxa"/>
          </w:tcPr>
          <w:p w:rsidR="00F412B8" w:rsidRDefault="005D69B5" w:rsidP="00FB2292">
            <w:pPr>
              <w:pStyle w:val="TableParagraph"/>
              <w:ind w:left="14"/>
              <w:jc w:val="center"/>
            </w:pPr>
            <w:r>
              <w:rPr>
                <w:w w:val="102"/>
              </w:rPr>
              <w:t>3</w:t>
            </w:r>
          </w:p>
        </w:tc>
      </w:tr>
      <w:tr w:rsidR="00F412B8">
        <w:trPr>
          <w:trHeight w:val="277"/>
        </w:trPr>
        <w:tc>
          <w:tcPr>
            <w:tcW w:w="2960" w:type="dxa"/>
          </w:tcPr>
          <w:p w:rsidR="00F412B8" w:rsidRDefault="005D69B5" w:rsidP="00FB2292">
            <w:pPr>
              <w:pStyle w:val="TableParagraph"/>
              <w:rPr>
                <w:b/>
              </w:rPr>
            </w:pPr>
            <w:r>
              <w:rPr>
                <w:b/>
              </w:rPr>
              <w:t>CO5</w:t>
            </w:r>
          </w:p>
        </w:tc>
        <w:tc>
          <w:tcPr>
            <w:tcW w:w="1128" w:type="dxa"/>
          </w:tcPr>
          <w:p w:rsidR="00F412B8" w:rsidRDefault="005D69B5" w:rsidP="00FB2292">
            <w:pPr>
              <w:pStyle w:val="TableParagraph"/>
              <w:ind w:left="19"/>
              <w:jc w:val="center"/>
            </w:pPr>
            <w:r>
              <w:rPr>
                <w:w w:val="102"/>
              </w:rPr>
              <w:t>3</w:t>
            </w:r>
          </w:p>
        </w:tc>
        <w:tc>
          <w:tcPr>
            <w:tcW w:w="1212" w:type="dxa"/>
          </w:tcPr>
          <w:p w:rsidR="00F412B8" w:rsidRDefault="005D69B5" w:rsidP="00FB2292">
            <w:pPr>
              <w:pStyle w:val="TableParagraph"/>
              <w:ind w:left="12"/>
              <w:jc w:val="center"/>
            </w:pPr>
            <w:r>
              <w:rPr>
                <w:w w:val="102"/>
              </w:rPr>
              <w:t>3</w:t>
            </w:r>
          </w:p>
        </w:tc>
        <w:tc>
          <w:tcPr>
            <w:tcW w:w="1331" w:type="dxa"/>
          </w:tcPr>
          <w:p w:rsidR="00F412B8" w:rsidRDefault="005D69B5" w:rsidP="00FB2292">
            <w:pPr>
              <w:pStyle w:val="TableParagraph"/>
              <w:ind w:left="18"/>
              <w:jc w:val="center"/>
            </w:pPr>
            <w:r>
              <w:rPr>
                <w:w w:val="102"/>
              </w:rPr>
              <w:t>3</w:t>
            </w:r>
          </w:p>
        </w:tc>
        <w:tc>
          <w:tcPr>
            <w:tcW w:w="1067" w:type="dxa"/>
          </w:tcPr>
          <w:p w:rsidR="00F412B8" w:rsidRDefault="005D69B5" w:rsidP="00FB2292">
            <w:pPr>
              <w:pStyle w:val="TableParagraph"/>
              <w:ind w:left="16"/>
              <w:jc w:val="center"/>
            </w:pPr>
            <w:r>
              <w:rPr>
                <w:w w:val="102"/>
              </w:rPr>
              <w:t>3</w:t>
            </w:r>
          </w:p>
        </w:tc>
        <w:tc>
          <w:tcPr>
            <w:tcW w:w="1065" w:type="dxa"/>
          </w:tcPr>
          <w:p w:rsidR="00F412B8" w:rsidRDefault="005D69B5" w:rsidP="00FB2292">
            <w:pPr>
              <w:pStyle w:val="TableParagraph"/>
              <w:ind w:left="14"/>
              <w:jc w:val="center"/>
            </w:pPr>
            <w:r>
              <w:rPr>
                <w:w w:val="102"/>
              </w:rPr>
              <w:t>3</w:t>
            </w:r>
          </w:p>
        </w:tc>
      </w:tr>
      <w:tr w:rsidR="00F412B8">
        <w:trPr>
          <w:trHeight w:val="280"/>
        </w:trPr>
        <w:tc>
          <w:tcPr>
            <w:tcW w:w="2960" w:type="dxa"/>
          </w:tcPr>
          <w:p w:rsidR="00F412B8" w:rsidRDefault="005D69B5" w:rsidP="00FB2292">
            <w:pPr>
              <w:pStyle w:val="TableParagraph"/>
              <w:rPr>
                <w:b/>
              </w:rPr>
            </w:pPr>
            <w:r>
              <w:rPr>
                <w:b/>
              </w:rPr>
              <w:t>Weightage</w:t>
            </w:r>
          </w:p>
        </w:tc>
        <w:tc>
          <w:tcPr>
            <w:tcW w:w="1128" w:type="dxa"/>
          </w:tcPr>
          <w:p w:rsidR="00F412B8" w:rsidRDefault="005D69B5" w:rsidP="00FB2292">
            <w:pPr>
              <w:pStyle w:val="TableParagraph"/>
              <w:ind w:left="270" w:right="253"/>
              <w:jc w:val="center"/>
            </w:pPr>
            <w:r>
              <w:t>15</w:t>
            </w:r>
          </w:p>
        </w:tc>
        <w:tc>
          <w:tcPr>
            <w:tcW w:w="1212" w:type="dxa"/>
          </w:tcPr>
          <w:p w:rsidR="00F412B8" w:rsidRDefault="005D69B5" w:rsidP="00FB2292">
            <w:pPr>
              <w:pStyle w:val="TableParagraph"/>
              <w:ind w:left="312" w:right="298"/>
              <w:jc w:val="center"/>
            </w:pPr>
            <w:r>
              <w:t>15</w:t>
            </w:r>
          </w:p>
        </w:tc>
        <w:tc>
          <w:tcPr>
            <w:tcW w:w="1331" w:type="dxa"/>
          </w:tcPr>
          <w:p w:rsidR="00F412B8" w:rsidRDefault="005D69B5" w:rsidP="00FB2292">
            <w:pPr>
              <w:pStyle w:val="TableParagraph"/>
              <w:ind w:left="371" w:right="356"/>
              <w:jc w:val="center"/>
            </w:pPr>
            <w:r>
              <w:t>15</w:t>
            </w:r>
          </w:p>
        </w:tc>
        <w:tc>
          <w:tcPr>
            <w:tcW w:w="1067" w:type="dxa"/>
          </w:tcPr>
          <w:p w:rsidR="00F412B8" w:rsidRDefault="005D69B5" w:rsidP="00FB2292">
            <w:pPr>
              <w:pStyle w:val="TableParagraph"/>
              <w:ind w:left="237" w:right="228"/>
              <w:jc w:val="center"/>
            </w:pPr>
            <w:r>
              <w:t>15</w:t>
            </w:r>
          </w:p>
        </w:tc>
        <w:tc>
          <w:tcPr>
            <w:tcW w:w="1065" w:type="dxa"/>
          </w:tcPr>
          <w:p w:rsidR="00F412B8" w:rsidRDefault="005D69B5" w:rsidP="00FB2292">
            <w:pPr>
              <w:pStyle w:val="TableParagraph"/>
              <w:ind w:left="198" w:right="187"/>
              <w:jc w:val="center"/>
            </w:pPr>
            <w:r>
              <w:t>15</w:t>
            </w:r>
          </w:p>
        </w:tc>
      </w:tr>
      <w:tr w:rsidR="00F412B8">
        <w:trPr>
          <w:trHeight w:val="840"/>
        </w:trPr>
        <w:tc>
          <w:tcPr>
            <w:tcW w:w="2960" w:type="dxa"/>
          </w:tcPr>
          <w:p w:rsidR="00F412B8" w:rsidRDefault="005D69B5" w:rsidP="00FB2292">
            <w:pPr>
              <w:pStyle w:val="TableParagraph"/>
              <w:rPr>
                <w:b/>
              </w:rPr>
            </w:pPr>
            <w:proofErr w:type="spellStart"/>
            <w:r>
              <w:rPr>
                <w:b/>
              </w:rPr>
              <w:t>WeightedpercentageofCourseContributionto</w:t>
            </w:r>
            <w:proofErr w:type="spellEnd"/>
          </w:p>
          <w:p w:rsidR="00F412B8" w:rsidRDefault="005D69B5" w:rsidP="00FB2292">
            <w:pPr>
              <w:pStyle w:val="TableParagraph"/>
              <w:rPr>
                <w:b/>
              </w:rPr>
            </w:pPr>
            <w:r>
              <w:rPr>
                <w:b/>
              </w:rPr>
              <w:t>PSOs</w:t>
            </w:r>
          </w:p>
        </w:tc>
        <w:tc>
          <w:tcPr>
            <w:tcW w:w="1128" w:type="dxa"/>
          </w:tcPr>
          <w:p w:rsidR="00F412B8" w:rsidRDefault="00F412B8" w:rsidP="00FB2292">
            <w:pPr>
              <w:pStyle w:val="TableParagraph"/>
              <w:rPr>
                <w:b/>
                <w:sz w:val="24"/>
              </w:rPr>
            </w:pPr>
          </w:p>
          <w:p w:rsidR="00F412B8" w:rsidRDefault="005D69B5" w:rsidP="00FB2292">
            <w:pPr>
              <w:pStyle w:val="TableParagraph"/>
              <w:ind w:left="270" w:right="252"/>
              <w:jc w:val="center"/>
            </w:pPr>
            <w:r>
              <w:t>3.0</w:t>
            </w:r>
          </w:p>
        </w:tc>
        <w:tc>
          <w:tcPr>
            <w:tcW w:w="1212" w:type="dxa"/>
          </w:tcPr>
          <w:p w:rsidR="00F412B8" w:rsidRDefault="00F412B8" w:rsidP="00FB2292">
            <w:pPr>
              <w:pStyle w:val="TableParagraph"/>
              <w:rPr>
                <w:b/>
                <w:sz w:val="24"/>
              </w:rPr>
            </w:pPr>
          </w:p>
          <w:p w:rsidR="00F412B8" w:rsidRDefault="005D69B5" w:rsidP="00FB2292">
            <w:pPr>
              <w:pStyle w:val="TableParagraph"/>
              <w:ind w:left="313" w:right="294"/>
              <w:jc w:val="center"/>
            </w:pPr>
            <w:r>
              <w:t>3.0</w:t>
            </w:r>
          </w:p>
        </w:tc>
        <w:tc>
          <w:tcPr>
            <w:tcW w:w="1331" w:type="dxa"/>
          </w:tcPr>
          <w:p w:rsidR="00F412B8" w:rsidRDefault="00F412B8" w:rsidP="00FB2292">
            <w:pPr>
              <w:pStyle w:val="TableParagraph"/>
              <w:rPr>
                <w:b/>
                <w:sz w:val="24"/>
              </w:rPr>
            </w:pPr>
          </w:p>
          <w:p w:rsidR="00F412B8" w:rsidRDefault="005D69B5" w:rsidP="00FB2292">
            <w:pPr>
              <w:pStyle w:val="TableParagraph"/>
              <w:ind w:left="371" w:right="357"/>
              <w:jc w:val="center"/>
            </w:pPr>
            <w:r>
              <w:t>3.0</w:t>
            </w:r>
          </w:p>
        </w:tc>
        <w:tc>
          <w:tcPr>
            <w:tcW w:w="1067" w:type="dxa"/>
          </w:tcPr>
          <w:p w:rsidR="00F412B8" w:rsidRDefault="00F412B8" w:rsidP="00FB2292">
            <w:pPr>
              <w:pStyle w:val="TableParagraph"/>
              <w:rPr>
                <w:b/>
                <w:sz w:val="24"/>
              </w:rPr>
            </w:pPr>
          </w:p>
          <w:p w:rsidR="00F412B8" w:rsidRDefault="005D69B5" w:rsidP="00FB2292">
            <w:pPr>
              <w:pStyle w:val="TableParagraph"/>
              <w:ind w:left="238" w:right="228"/>
              <w:jc w:val="center"/>
            </w:pPr>
            <w:r>
              <w:t>3.0</w:t>
            </w:r>
          </w:p>
        </w:tc>
        <w:tc>
          <w:tcPr>
            <w:tcW w:w="1065" w:type="dxa"/>
          </w:tcPr>
          <w:p w:rsidR="00F412B8" w:rsidRDefault="00F412B8" w:rsidP="00FB2292">
            <w:pPr>
              <w:pStyle w:val="TableParagraph"/>
              <w:rPr>
                <w:b/>
                <w:sz w:val="24"/>
              </w:rPr>
            </w:pPr>
          </w:p>
          <w:p w:rsidR="00F412B8" w:rsidRDefault="005D69B5" w:rsidP="00FB2292">
            <w:pPr>
              <w:pStyle w:val="TableParagraph"/>
              <w:ind w:left="198" w:right="183"/>
              <w:jc w:val="center"/>
            </w:pPr>
            <w:r>
              <w:t>3.0</w:t>
            </w:r>
          </w:p>
        </w:tc>
      </w:tr>
    </w:tbl>
    <w:p w:rsidR="00F412B8" w:rsidRDefault="00F412B8">
      <w:pPr>
        <w:pStyle w:val="BodyText"/>
        <w:spacing w:before="3"/>
        <w:rPr>
          <w:b/>
          <w:sz w:val="14"/>
        </w:rPr>
      </w:pPr>
    </w:p>
    <w:p w:rsidR="00F412B8" w:rsidRDefault="005D69B5">
      <w:pPr>
        <w:spacing w:before="96"/>
        <w:ind w:left="552"/>
        <w:rPr>
          <w:b/>
        </w:rPr>
      </w:pPr>
      <w:proofErr w:type="spellStart"/>
      <w:r>
        <w:rPr>
          <w:b/>
        </w:rPr>
        <w:t>LevelofCorrelationbetweenPSO’sandCO’s</w:t>
      </w:r>
      <w:proofErr w:type="spellEnd"/>
    </w:p>
    <w:p w:rsidR="00D81122" w:rsidRDefault="00D81122">
      <w:pPr>
        <w:spacing w:before="96"/>
        <w:ind w:left="552"/>
        <w:rPr>
          <w:b/>
        </w:rPr>
      </w:pPr>
    </w:p>
    <w:p w:rsidR="00F412B8" w:rsidRDefault="00F412B8">
      <w:pPr>
        <w:pStyle w:val="BodyText"/>
        <w:rPr>
          <w:b/>
          <w:sz w:val="20"/>
        </w:rPr>
      </w:pPr>
    </w:p>
    <w:tbl>
      <w:tblPr>
        <w:tblStyle w:val="TableGrid"/>
        <w:tblW w:w="0" w:type="auto"/>
        <w:tblInd w:w="534" w:type="dxa"/>
        <w:tblLook w:val="04A0" w:firstRow="1" w:lastRow="0" w:firstColumn="1" w:lastColumn="0" w:noHBand="0" w:noVBand="1"/>
      </w:tblPr>
      <w:tblGrid>
        <w:gridCol w:w="1986"/>
        <w:gridCol w:w="4724"/>
        <w:gridCol w:w="2078"/>
      </w:tblGrid>
      <w:tr w:rsidR="00D81122" w:rsidRPr="00D077D3" w:rsidTr="00D81122">
        <w:trPr>
          <w:trHeight w:val="851"/>
        </w:trPr>
        <w:tc>
          <w:tcPr>
            <w:tcW w:w="1986" w:type="dxa"/>
            <w:vAlign w:val="center"/>
          </w:tcPr>
          <w:p w:rsidR="00D81122" w:rsidRPr="00D077D3" w:rsidRDefault="00D81122" w:rsidP="00E70D6C">
            <w:pPr>
              <w:rPr>
                <w:rFonts w:ascii="Times New Roman" w:hAnsi="Times New Roman" w:cs="Times New Roman"/>
                <w:b/>
                <w:bCs/>
                <w:sz w:val="18"/>
                <w:szCs w:val="18"/>
              </w:rPr>
            </w:pPr>
            <w:r w:rsidRPr="00D077D3">
              <w:rPr>
                <w:rFonts w:ascii="Times New Roman" w:hAnsi="Times New Roman" w:cs="Times New Roman"/>
                <w:b/>
                <w:bCs/>
                <w:sz w:val="18"/>
                <w:szCs w:val="18"/>
              </w:rPr>
              <w:lastRenderedPageBreak/>
              <w:t xml:space="preserve">SEMESTER: II </w:t>
            </w:r>
          </w:p>
          <w:p w:rsidR="00D81122" w:rsidRPr="00D077D3" w:rsidRDefault="00D81122" w:rsidP="00E70D6C">
            <w:pPr>
              <w:rPr>
                <w:rFonts w:ascii="Times New Roman" w:hAnsi="Times New Roman" w:cs="Times New Roman"/>
                <w:b/>
                <w:bCs/>
                <w:sz w:val="18"/>
                <w:szCs w:val="18"/>
              </w:rPr>
            </w:pPr>
            <w:r w:rsidRPr="00D077D3">
              <w:rPr>
                <w:rFonts w:ascii="Times New Roman" w:hAnsi="Times New Roman" w:cs="Times New Roman"/>
                <w:b/>
                <w:bCs/>
                <w:sz w:val="18"/>
                <w:szCs w:val="18"/>
              </w:rPr>
              <w:t>Part: III</w:t>
            </w:r>
          </w:p>
        </w:tc>
        <w:tc>
          <w:tcPr>
            <w:tcW w:w="4724" w:type="dxa"/>
            <w:vAlign w:val="center"/>
          </w:tcPr>
          <w:p w:rsidR="00D81122" w:rsidRPr="00D077D3" w:rsidRDefault="00D81122" w:rsidP="00E70D6C">
            <w:pPr>
              <w:jc w:val="center"/>
              <w:rPr>
                <w:rFonts w:ascii="Times New Roman" w:hAnsi="Times New Roman" w:cs="Times New Roman"/>
                <w:b/>
                <w:bCs/>
                <w:sz w:val="18"/>
                <w:szCs w:val="18"/>
              </w:rPr>
            </w:pPr>
            <w:r w:rsidRPr="00D077D3">
              <w:rPr>
                <w:rFonts w:ascii="Times New Roman" w:hAnsi="Times New Roman" w:cs="Times New Roman"/>
                <w:b/>
                <w:bCs/>
                <w:sz w:val="18"/>
                <w:szCs w:val="18"/>
              </w:rPr>
              <w:t>23UCHEEP2</w:t>
            </w:r>
          </w:p>
          <w:p w:rsidR="00D81122" w:rsidRPr="00D077D3" w:rsidRDefault="00D81122" w:rsidP="00E70D6C">
            <w:pPr>
              <w:jc w:val="center"/>
              <w:rPr>
                <w:rFonts w:ascii="Times New Roman" w:hAnsi="Times New Roman" w:cs="Times New Roman"/>
                <w:b/>
                <w:bCs/>
                <w:sz w:val="18"/>
                <w:szCs w:val="18"/>
              </w:rPr>
            </w:pPr>
            <w:r w:rsidRPr="00D077D3">
              <w:rPr>
                <w:rFonts w:ascii="Times New Roman" w:hAnsi="Times New Roman" w:cs="Times New Roman"/>
                <w:b/>
                <w:bCs/>
                <w:sz w:val="18"/>
                <w:szCs w:val="18"/>
              </w:rPr>
              <w:t>Chemistry for Physical Sciences          P</w:t>
            </w:r>
            <w:r w:rsidRPr="00D077D3">
              <w:rPr>
                <w:rFonts w:ascii="Times New Roman" w:hAnsi="Times New Roman" w:cs="Times New Roman"/>
                <w:b/>
                <w:sz w:val="18"/>
                <w:szCs w:val="18"/>
              </w:rPr>
              <w:t>ractical</w:t>
            </w:r>
            <w:r w:rsidRPr="00D077D3">
              <w:rPr>
                <w:rFonts w:ascii="Times New Roman" w:hAnsi="Times New Roman" w:cs="Times New Roman"/>
                <w:b/>
                <w:bCs/>
                <w:color w:val="000000" w:themeColor="text1"/>
                <w:sz w:val="18"/>
                <w:szCs w:val="18"/>
              </w:rPr>
              <w:t xml:space="preserve"> –</w:t>
            </w:r>
            <w:r w:rsidRPr="00D077D3">
              <w:rPr>
                <w:rFonts w:ascii="Times New Roman" w:hAnsi="Times New Roman" w:cs="Times New Roman"/>
                <w:b/>
                <w:bCs/>
                <w:sz w:val="18"/>
                <w:szCs w:val="18"/>
              </w:rPr>
              <w:t>II</w:t>
            </w:r>
          </w:p>
          <w:p w:rsidR="00D81122" w:rsidRPr="00D077D3" w:rsidRDefault="00D81122" w:rsidP="00E70D6C">
            <w:pPr>
              <w:jc w:val="center"/>
              <w:rPr>
                <w:rFonts w:ascii="Times New Roman" w:hAnsi="Times New Roman" w:cs="Times New Roman"/>
                <w:b/>
                <w:bCs/>
                <w:color w:val="000000"/>
                <w:sz w:val="18"/>
                <w:szCs w:val="18"/>
              </w:rPr>
            </w:pPr>
          </w:p>
        </w:tc>
        <w:tc>
          <w:tcPr>
            <w:tcW w:w="2078" w:type="dxa"/>
            <w:vAlign w:val="center"/>
          </w:tcPr>
          <w:p w:rsidR="00D81122" w:rsidRPr="00D077D3" w:rsidRDefault="00D81122" w:rsidP="00E70D6C">
            <w:pPr>
              <w:rPr>
                <w:rFonts w:ascii="Times New Roman" w:hAnsi="Times New Roman" w:cs="Times New Roman"/>
                <w:b/>
                <w:bCs/>
                <w:sz w:val="18"/>
                <w:szCs w:val="18"/>
              </w:rPr>
            </w:pPr>
            <w:r w:rsidRPr="00D077D3">
              <w:rPr>
                <w:rFonts w:ascii="Times New Roman" w:hAnsi="Times New Roman" w:cs="Times New Roman"/>
                <w:b/>
                <w:bCs/>
                <w:sz w:val="18"/>
                <w:szCs w:val="18"/>
              </w:rPr>
              <w:t>Credit:1</w:t>
            </w:r>
          </w:p>
          <w:p w:rsidR="00D81122" w:rsidRPr="00D077D3" w:rsidRDefault="00D81122" w:rsidP="00E70D6C">
            <w:pPr>
              <w:rPr>
                <w:rFonts w:ascii="Times New Roman" w:hAnsi="Times New Roman" w:cs="Times New Roman"/>
                <w:b/>
                <w:bCs/>
                <w:sz w:val="18"/>
                <w:szCs w:val="18"/>
              </w:rPr>
            </w:pPr>
            <w:r w:rsidRPr="00D077D3">
              <w:rPr>
                <w:rFonts w:ascii="Times New Roman" w:hAnsi="Times New Roman" w:cs="Times New Roman"/>
                <w:b/>
                <w:bCs/>
                <w:sz w:val="18"/>
                <w:szCs w:val="18"/>
              </w:rPr>
              <w:t>Hours: 2</w:t>
            </w:r>
          </w:p>
        </w:tc>
      </w:tr>
    </w:tbl>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42"/>
        <w:gridCol w:w="1128"/>
        <w:gridCol w:w="1484"/>
        <w:gridCol w:w="1320"/>
        <w:gridCol w:w="1072"/>
        <w:gridCol w:w="932"/>
      </w:tblGrid>
      <w:tr w:rsidR="00D81122" w:rsidRPr="00D077D3" w:rsidTr="00D81122">
        <w:trPr>
          <w:trHeight w:val="1992"/>
        </w:trPr>
        <w:tc>
          <w:tcPr>
            <w:tcW w:w="1918" w:type="dxa"/>
          </w:tcPr>
          <w:p w:rsidR="00D81122" w:rsidRPr="00D077D3" w:rsidRDefault="00D81122" w:rsidP="00E70D6C">
            <w:pPr>
              <w:pStyle w:val="TableParagraph"/>
              <w:spacing w:before="2" w:line="247" w:lineRule="auto"/>
              <w:ind w:right="123"/>
              <w:rPr>
                <w:b/>
                <w:sz w:val="18"/>
                <w:szCs w:val="18"/>
              </w:rPr>
            </w:pPr>
            <w:proofErr w:type="spellStart"/>
            <w:r w:rsidRPr="00D077D3">
              <w:rPr>
                <w:b/>
                <w:sz w:val="18"/>
                <w:szCs w:val="18"/>
              </w:rPr>
              <w:t>Objectivesofthecourse</w:t>
            </w:r>
            <w:proofErr w:type="spellEnd"/>
          </w:p>
        </w:tc>
        <w:tc>
          <w:tcPr>
            <w:tcW w:w="6978" w:type="dxa"/>
            <w:gridSpan w:val="6"/>
          </w:tcPr>
          <w:p w:rsidR="00D81122" w:rsidRPr="00D077D3" w:rsidRDefault="00D81122" w:rsidP="00E70D6C">
            <w:pPr>
              <w:pStyle w:val="TableParagraph"/>
              <w:spacing w:line="250" w:lineRule="exact"/>
              <w:ind w:left="547"/>
              <w:rPr>
                <w:sz w:val="18"/>
                <w:szCs w:val="18"/>
              </w:rPr>
            </w:pPr>
            <w:proofErr w:type="spellStart"/>
            <w:r w:rsidRPr="00D077D3">
              <w:rPr>
                <w:sz w:val="18"/>
                <w:szCs w:val="18"/>
              </w:rPr>
              <w:t>Thiscourseaimstoprovideknowledgeon</w:t>
            </w:r>
            <w:proofErr w:type="spellEnd"/>
          </w:p>
          <w:p w:rsidR="00D81122" w:rsidRPr="00D077D3" w:rsidRDefault="00D81122" w:rsidP="00D81122">
            <w:pPr>
              <w:pStyle w:val="TableParagraph"/>
              <w:numPr>
                <w:ilvl w:val="0"/>
                <w:numId w:val="28"/>
              </w:numPr>
              <w:tabs>
                <w:tab w:val="left" w:pos="776"/>
                <w:tab w:val="left" w:pos="777"/>
              </w:tabs>
              <w:spacing w:before="137"/>
              <w:rPr>
                <w:sz w:val="18"/>
                <w:szCs w:val="18"/>
              </w:rPr>
            </w:pPr>
            <w:proofErr w:type="spellStart"/>
            <w:r w:rsidRPr="00D077D3">
              <w:rPr>
                <w:sz w:val="18"/>
                <w:szCs w:val="18"/>
              </w:rPr>
              <w:t>identificationoforganicfunctionalgroups</w:t>
            </w:r>
            <w:proofErr w:type="spellEnd"/>
          </w:p>
          <w:p w:rsidR="00D81122" w:rsidRPr="00D077D3" w:rsidRDefault="00D81122" w:rsidP="00D81122">
            <w:pPr>
              <w:pStyle w:val="TableParagraph"/>
              <w:numPr>
                <w:ilvl w:val="0"/>
                <w:numId w:val="28"/>
              </w:numPr>
              <w:tabs>
                <w:tab w:val="left" w:pos="776"/>
                <w:tab w:val="left" w:pos="777"/>
              </w:tabs>
              <w:spacing w:before="133" w:line="362" w:lineRule="auto"/>
              <w:ind w:right="947"/>
              <w:rPr>
                <w:sz w:val="18"/>
                <w:szCs w:val="18"/>
              </w:rPr>
            </w:pPr>
            <w:proofErr w:type="spellStart"/>
            <w:r w:rsidRPr="00D077D3">
              <w:rPr>
                <w:sz w:val="18"/>
                <w:szCs w:val="18"/>
              </w:rPr>
              <w:t>differenttypesoforganiccompoundswithrespecttotheirproperties</w:t>
            </w:r>
            <w:proofErr w:type="spellEnd"/>
            <w:r w:rsidRPr="00D077D3">
              <w:rPr>
                <w:sz w:val="18"/>
                <w:szCs w:val="18"/>
              </w:rPr>
              <w:t>.</w:t>
            </w:r>
          </w:p>
          <w:p w:rsidR="00D81122" w:rsidRPr="00D077D3" w:rsidRDefault="00D81122" w:rsidP="00D81122">
            <w:pPr>
              <w:pStyle w:val="TableParagraph"/>
              <w:numPr>
                <w:ilvl w:val="0"/>
                <w:numId w:val="28"/>
              </w:numPr>
              <w:tabs>
                <w:tab w:val="left" w:pos="776"/>
                <w:tab w:val="left" w:pos="777"/>
              </w:tabs>
              <w:spacing w:before="6"/>
              <w:rPr>
                <w:sz w:val="18"/>
                <w:szCs w:val="18"/>
              </w:rPr>
            </w:pPr>
            <w:proofErr w:type="spellStart"/>
            <w:proofErr w:type="gramStart"/>
            <w:r w:rsidRPr="00D077D3">
              <w:rPr>
                <w:sz w:val="18"/>
                <w:szCs w:val="18"/>
              </w:rPr>
              <w:t>determinationofelementsinorganiccompounds</w:t>
            </w:r>
            <w:proofErr w:type="spellEnd"/>
            <w:r w:rsidRPr="00D077D3">
              <w:rPr>
                <w:sz w:val="18"/>
                <w:szCs w:val="18"/>
              </w:rPr>
              <w:t>..</w:t>
            </w:r>
            <w:proofErr w:type="gramEnd"/>
          </w:p>
        </w:tc>
      </w:tr>
      <w:tr w:rsidR="00D81122" w:rsidRPr="00D077D3" w:rsidTr="00D81122">
        <w:trPr>
          <w:trHeight w:val="746"/>
        </w:trPr>
        <w:tc>
          <w:tcPr>
            <w:tcW w:w="1918" w:type="dxa"/>
          </w:tcPr>
          <w:p w:rsidR="00D81122" w:rsidRPr="00D077D3" w:rsidRDefault="00D81122" w:rsidP="00E70D6C">
            <w:pPr>
              <w:pStyle w:val="TableParagraph"/>
              <w:rPr>
                <w:sz w:val="18"/>
                <w:szCs w:val="18"/>
              </w:rPr>
            </w:pPr>
          </w:p>
        </w:tc>
        <w:tc>
          <w:tcPr>
            <w:tcW w:w="6978" w:type="dxa"/>
            <w:gridSpan w:val="6"/>
          </w:tcPr>
          <w:p w:rsidR="00D81122" w:rsidRPr="00D077D3" w:rsidRDefault="00D81122" w:rsidP="00E70D6C">
            <w:pPr>
              <w:pStyle w:val="TableParagraph"/>
              <w:spacing w:before="3"/>
              <w:rPr>
                <w:b/>
                <w:sz w:val="18"/>
                <w:szCs w:val="18"/>
              </w:rPr>
            </w:pPr>
            <w:r w:rsidRPr="00D077D3">
              <w:rPr>
                <w:b/>
                <w:sz w:val="18"/>
                <w:szCs w:val="18"/>
              </w:rPr>
              <w:t>SYSTEMATICANALYSISOFORGANICCOMPOUNDS</w:t>
            </w:r>
          </w:p>
          <w:p w:rsidR="00D81122" w:rsidRPr="00D077D3" w:rsidRDefault="00D81122" w:rsidP="00E70D6C">
            <w:pPr>
              <w:pStyle w:val="BodyText"/>
              <w:rPr>
                <w:rFonts w:ascii="Times New Roman" w:hAnsi="Times New Roman" w:cs="Times New Roman"/>
                <w:sz w:val="18"/>
                <w:szCs w:val="18"/>
              </w:rPr>
            </w:pPr>
            <w:proofErr w:type="spellStart"/>
            <w:r w:rsidRPr="00D077D3">
              <w:rPr>
                <w:rFonts w:ascii="Times New Roman" w:hAnsi="Times New Roman" w:cs="Times New Roman"/>
                <w:sz w:val="18"/>
                <w:szCs w:val="18"/>
              </w:rPr>
              <w:t>Theanalysismustbecarriedoutasfollows</w:t>
            </w:r>
            <w:proofErr w:type="spellEnd"/>
            <w:r w:rsidRPr="00D077D3">
              <w:rPr>
                <w:rFonts w:ascii="Times New Roman" w:hAnsi="Times New Roman" w:cs="Times New Roman"/>
                <w:sz w:val="18"/>
                <w:szCs w:val="18"/>
              </w:rPr>
              <w:t>:</w:t>
            </w:r>
          </w:p>
          <w:p w:rsidR="00D81122" w:rsidRPr="00D077D3" w:rsidRDefault="00D81122" w:rsidP="00D81122">
            <w:pPr>
              <w:pStyle w:val="TableParagraph"/>
              <w:numPr>
                <w:ilvl w:val="0"/>
                <w:numId w:val="27"/>
              </w:numPr>
              <w:tabs>
                <w:tab w:val="left" w:pos="1453"/>
                <w:tab w:val="left" w:pos="1454"/>
              </w:tabs>
              <w:spacing w:line="295" w:lineRule="auto"/>
              <w:ind w:right="425" w:hanging="533"/>
              <w:rPr>
                <w:sz w:val="18"/>
                <w:szCs w:val="18"/>
              </w:rPr>
            </w:pPr>
            <w:r w:rsidRPr="00D077D3">
              <w:rPr>
                <w:sz w:val="18"/>
                <w:szCs w:val="18"/>
              </w:rPr>
              <w:t>Functionalgrouptests[</w:t>
            </w:r>
            <w:proofErr w:type="gramStart"/>
            <w:r w:rsidRPr="00D077D3">
              <w:rPr>
                <w:sz w:val="18"/>
                <w:szCs w:val="18"/>
              </w:rPr>
              <w:t>phenol,acids</w:t>
            </w:r>
            <w:proofErr w:type="gramEnd"/>
            <w:r w:rsidRPr="00D077D3">
              <w:rPr>
                <w:sz w:val="18"/>
                <w:szCs w:val="18"/>
              </w:rPr>
              <w:t>(mono&amp;di)aromaticprimaryamine,amides(mono&amp;di),aldehydeandglucose].</w:t>
            </w:r>
          </w:p>
          <w:p w:rsidR="00D81122" w:rsidRPr="00D077D3" w:rsidRDefault="00D81122" w:rsidP="00D81122">
            <w:pPr>
              <w:pStyle w:val="TableParagraph"/>
              <w:numPr>
                <w:ilvl w:val="0"/>
                <w:numId w:val="27"/>
              </w:numPr>
              <w:tabs>
                <w:tab w:val="left" w:pos="1513"/>
                <w:tab w:val="left" w:pos="1514"/>
              </w:tabs>
              <w:ind w:hanging="533"/>
              <w:rPr>
                <w:sz w:val="18"/>
                <w:szCs w:val="18"/>
              </w:rPr>
            </w:pPr>
            <w:proofErr w:type="spellStart"/>
            <w:r w:rsidRPr="00D077D3">
              <w:rPr>
                <w:sz w:val="18"/>
                <w:szCs w:val="18"/>
              </w:rPr>
              <w:t>Detectionofelements</w:t>
            </w:r>
            <w:proofErr w:type="spellEnd"/>
            <w:r w:rsidRPr="00D077D3">
              <w:rPr>
                <w:sz w:val="18"/>
                <w:szCs w:val="18"/>
              </w:rPr>
              <w:t>(</w:t>
            </w:r>
            <w:proofErr w:type="spellStart"/>
            <w:proofErr w:type="gramStart"/>
            <w:r w:rsidRPr="00D077D3">
              <w:rPr>
                <w:sz w:val="18"/>
                <w:szCs w:val="18"/>
              </w:rPr>
              <w:t>N,S</w:t>
            </w:r>
            <w:proofErr w:type="gramEnd"/>
            <w:r w:rsidRPr="00D077D3">
              <w:rPr>
                <w:sz w:val="18"/>
                <w:szCs w:val="18"/>
              </w:rPr>
              <w:t>,Halogens</w:t>
            </w:r>
            <w:proofErr w:type="spellEnd"/>
            <w:r w:rsidRPr="00D077D3">
              <w:rPr>
                <w:sz w:val="18"/>
                <w:szCs w:val="18"/>
              </w:rPr>
              <w:t>).</w:t>
            </w:r>
          </w:p>
          <w:p w:rsidR="00D81122" w:rsidRPr="00D077D3" w:rsidRDefault="00D81122" w:rsidP="00D81122">
            <w:pPr>
              <w:pStyle w:val="TableParagraph"/>
              <w:numPr>
                <w:ilvl w:val="0"/>
                <w:numId w:val="27"/>
              </w:numPr>
              <w:tabs>
                <w:tab w:val="left" w:pos="1513"/>
                <w:tab w:val="left" w:pos="1514"/>
              </w:tabs>
              <w:spacing w:before="48" w:line="244" w:lineRule="auto"/>
              <w:ind w:right="1287" w:hanging="533"/>
              <w:rPr>
                <w:sz w:val="18"/>
                <w:szCs w:val="18"/>
              </w:rPr>
            </w:pPr>
            <w:proofErr w:type="spellStart"/>
            <w:r w:rsidRPr="00D077D3">
              <w:rPr>
                <w:sz w:val="18"/>
                <w:szCs w:val="18"/>
              </w:rPr>
              <w:t>Todistinguishbetweenaliphaticandaromaticcompounds</w:t>
            </w:r>
            <w:proofErr w:type="spellEnd"/>
            <w:r w:rsidRPr="00D077D3">
              <w:rPr>
                <w:sz w:val="18"/>
                <w:szCs w:val="18"/>
              </w:rPr>
              <w:t>.</w:t>
            </w:r>
          </w:p>
          <w:p w:rsidR="00D81122" w:rsidRPr="00D077D3" w:rsidRDefault="00D81122" w:rsidP="00D81122">
            <w:pPr>
              <w:pStyle w:val="TableParagraph"/>
              <w:numPr>
                <w:ilvl w:val="0"/>
                <w:numId w:val="27"/>
              </w:numPr>
              <w:tabs>
                <w:tab w:val="left" w:pos="1513"/>
                <w:tab w:val="left" w:pos="1514"/>
              </w:tabs>
              <w:spacing w:before="48" w:line="244" w:lineRule="auto"/>
              <w:ind w:right="1287" w:hanging="533"/>
              <w:rPr>
                <w:sz w:val="18"/>
                <w:szCs w:val="18"/>
              </w:rPr>
            </w:pPr>
            <w:proofErr w:type="spellStart"/>
            <w:r w:rsidRPr="00D077D3">
              <w:rPr>
                <w:sz w:val="18"/>
                <w:szCs w:val="18"/>
              </w:rPr>
              <w:t>Todistinguish</w:t>
            </w:r>
            <w:proofErr w:type="spellEnd"/>
            <w:r w:rsidRPr="00D077D3">
              <w:rPr>
                <w:sz w:val="18"/>
                <w:szCs w:val="18"/>
              </w:rPr>
              <w:t>–</w:t>
            </w:r>
            <w:proofErr w:type="spellStart"/>
            <w:r w:rsidRPr="00D077D3">
              <w:rPr>
                <w:sz w:val="18"/>
                <w:szCs w:val="18"/>
              </w:rPr>
              <w:t>Saturatedandunsaturatedcompounds</w:t>
            </w:r>
            <w:proofErr w:type="spellEnd"/>
            <w:r w:rsidRPr="00D077D3">
              <w:rPr>
                <w:sz w:val="18"/>
                <w:szCs w:val="18"/>
              </w:rPr>
              <w:t>.</w:t>
            </w:r>
          </w:p>
        </w:tc>
      </w:tr>
      <w:tr w:rsidR="00D81122" w:rsidRPr="00D077D3" w:rsidTr="00D81122">
        <w:trPr>
          <w:trHeight w:val="746"/>
        </w:trPr>
        <w:tc>
          <w:tcPr>
            <w:tcW w:w="1918" w:type="dxa"/>
          </w:tcPr>
          <w:p w:rsidR="00D81122" w:rsidRPr="00D077D3" w:rsidRDefault="00D81122" w:rsidP="00E70D6C">
            <w:pPr>
              <w:pStyle w:val="TableParagraph"/>
              <w:rPr>
                <w:sz w:val="18"/>
                <w:szCs w:val="18"/>
              </w:rPr>
            </w:pPr>
            <w:proofErr w:type="spellStart"/>
            <w:r w:rsidRPr="00D077D3">
              <w:rPr>
                <w:b/>
                <w:sz w:val="18"/>
                <w:szCs w:val="18"/>
              </w:rPr>
              <w:t>ReferenceBooks</w:t>
            </w:r>
            <w:proofErr w:type="spellEnd"/>
          </w:p>
        </w:tc>
        <w:tc>
          <w:tcPr>
            <w:tcW w:w="6978" w:type="dxa"/>
            <w:gridSpan w:val="6"/>
          </w:tcPr>
          <w:p w:rsidR="00D81122" w:rsidRPr="00D077D3" w:rsidRDefault="00D81122" w:rsidP="00E70D6C">
            <w:pPr>
              <w:pStyle w:val="TableParagraph"/>
              <w:spacing w:before="3"/>
              <w:rPr>
                <w:b/>
                <w:sz w:val="18"/>
                <w:szCs w:val="18"/>
              </w:rPr>
            </w:pPr>
            <w:r w:rsidRPr="00D077D3">
              <w:rPr>
                <w:sz w:val="18"/>
                <w:szCs w:val="18"/>
              </w:rPr>
              <w:t>V.</w:t>
            </w:r>
            <w:proofErr w:type="gramStart"/>
            <w:r w:rsidRPr="00D077D3">
              <w:rPr>
                <w:sz w:val="18"/>
                <w:szCs w:val="18"/>
              </w:rPr>
              <w:t>Venkateswaran,R</w:t>
            </w:r>
            <w:proofErr w:type="gramEnd"/>
            <w:r w:rsidRPr="00D077D3">
              <w:rPr>
                <w:sz w:val="18"/>
                <w:szCs w:val="18"/>
              </w:rPr>
              <w:t>.Veerasamy,A.R.Kulandaivelu,BasicPrinciplesofPracticalChemistry;SultanChand&amp;sons,Secondedition,1997.</w:t>
            </w:r>
          </w:p>
        </w:tc>
      </w:tr>
      <w:tr w:rsidR="00D81122" w:rsidRPr="00D077D3" w:rsidTr="00D81122">
        <w:trPr>
          <w:trHeight w:val="746"/>
        </w:trPr>
        <w:tc>
          <w:tcPr>
            <w:tcW w:w="8896" w:type="dxa"/>
            <w:gridSpan w:val="7"/>
          </w:tcPr>
          <w:p w:rsidR="00D81122" w:rsidRPr="00D077D3" w:rsidRDefault="00D81122" w:rsidP="00E70D6C">
            <w:pPr>
              <w:pStyle w:val="TableParagraph"/>
              <w:spacing w:line="244" w:lineRule="auto"/>
              <w:ind w:right="2505"/>
              <w:rPr>
                <w:sz w:val="18"/>
                <w:szCs w:val="18"/>
              </w:rPr>
            </w:pPr>
            <w:r w:rsidRPr="00D077D3">
              <w:rPr>
                <w:sz w:val="18"/>
                <w:szCs w:val="18"/>
              </w:rPr>
              <w:t>CourseLearningOutcomes(forMappingwithPOsandPSOs)Oncompletionofthecoursethestudentsshouldbeableto</w:t>
            </w:r>
          </w:p>
          <w:p w:rsidR="00D81122" w:rsidRPr="00D077D3" w:rsidRDefault="00D81122" w:rsidP="00E70D6C">
            <w:pPr>
              <w:pStyle w:val="TableParagraph"/>
              <w:spacing w:line="244" w:lineRule="auto"/>
              <w:ind w:right="471"/>
              <w:rPr>
                <w:sz w:val="18"/>
                <w:szCs w:val="18"/>
              </w:rPr>
            </w:pPr>
            <w:r w:rsidRPr="00D077D3">
              <w:rPr>
                <w:sz w:val="18"/>
                <w:szCs w:val="18"/>
              </w:rPr>
              <w:t>CO</w:t>
            </w:r>
            <w:proofErr w:type="gramStart"/>
            <w:r w:rsidRPr="00D077D3">
              <w:rPr>
                <w:sz w:val="18"/>
                <w:szCs w:val="18"/>
              </w:rPr>
              <w:t>1:gainanunderstandingoftheuseofstandardflaskandvolumetricpipettes</w:t>
            </w:r>
            <w:proofErr w:type="gramEnd"/>
            <w:r w:rsidRPr="00D077D3">
              <w:rPr>
                <w:sz w:val="18"/>
                <w:szCs w:val="18"/>
              </w:rPr>
              <w:t>,burette.CO2:design,carryout,recordandinterprettheresultsofvolumetrictitration.</w:t>
            </w:r>
          </w:p>
          <w:p w:rsidR="00D81122" w:rsidRPr="00D077D3" w:rsidRDefault="00D81122" w:rsidP="00E70D6C">
            <w:pPr>
              <w:pStyle w:val="TableParagraph"/>
              <w:rPr>
                <w:sz w:val="18"/>
                <w:szCs w:val="18"/>
              </w:rPr>
            </w:pPr>
            <w:r w:rsidRPr="00D077D3">
              <w:rPr>
                <w:sz w:val="18"/>
                <w:szCs w:val="18"/>
              </w:rPr>
              <w:t>CO</w:t>
            </w:r>
            <w:proofErr w:type="gramStart"/>
            <w:r w:rsidRPr="00D077D3">
              <w:rPr>
                <w:sz w:val="18"/>
                <w:szCs w:val="18"/>
              </w:rPr>
              <w:t>3:applytheirskillintheanalysisofwater</w:t>
            </w:r>
            <w:proofErr w:type="gramEnd"/>
            <w:r w:rsidRPr="00D077D3">
              <w:rPr>
                <w:sz w:val="18"/>
                <w:szCs w:val="18"/>
              </w:rPr>
              <w:t>/hardness.</w:t>
            </w:r>
          </w:p>
          <w:p w:rsidR="00D81122" w:rsidRPr="00D077D3" w:rsidRDefault="00D81122" w:rsidP="00E70D6C">
            <w:pPr>
              <w:pStyle w:val="TableParagraph"/>
              <w:spacing w:before="3"/>
              <w:rPr>
                <w:sz w:val="18"/>
                <w:szCs w:val="18"/>
              </w:rPr>
            </w:pPr>
            <w:r w:rsidRPr="00D077D3">
              <w:rPr>
                <w:sz w:val="18"/>
                <w:szCs w:val="18"/>
              </w:rPr>
              <w:t>CO</w:t>
            </w:r>
            <w:proofErr w:type="gramStart"/>
            <w:r w:rsidRPr="00D077D3">
              <w:rPr>
                <w:sz w:val="18"/>
                <w:szCs w:val="18"/>
              </w:rPr>
              <w:t>4:analyzethechemicalconstituentsinalliedchemicalproducts</w:t>
            </w:r>
            <w:proofErr w:type="gramEnd"/>
          </w:p>
        </w:tc>
      </w:tr>
      <w:tr w:rsidR="00D81122" w:rsidRPr="00D077D3" w:rsidTr="00D811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2960" w:type="dxa"/>
            <w:gridSpan w:val="2"/>
          </w:tcPr>
          <w:p w:rsidR="00D81122" w:rsidRPr="00D077D3" w:rsidRDefault="00D81122" w:rsidP="00E70D6C">
            <w:pPr>
              <w:pStyle w:val="TableParagraph"/>
              <w:spacing w:before="3"/>
              <w:rPr>
                <w:b/>
                <w:sz w:val="18"/>
                <w:szCs w:val="18"/>
              </w:rPr>
            </w:pPr>
            <w:r w:rsidRPr="00D077D3">
              <w:rPr>
                <w:b/>
                <w:sz w:val="18"/>
                <w:szCs w:val="18"/>
              </w:rPr>
              <w:t>CO/PSO</w:t>
            </w:r>
          </w:p>
        </w:tc>
        <w:tc>
          <w:tcPr>
            <w:tcW w:w="1128" w:type="dxa"/>
          </w:tcPr>
          <w:p w:rsidR="00D81122" w:rsidRPr="00D077D3" w:rsidRDefault="00D81122" w:rsidP="00E70D6C">
            <w:pPr>
              <w:pStyle w:val="TableParagraph"/>
              <w:spacing w:before="3"/>
              <w:ind w:left="270" w:right="258"/>
              <w:jc w:val="center"/>
              <w:rPr>
                <w:b/>
                <w:sz w:val="18"/>
                <w:szCs w:val="18"/>
              </w:rPr>
            </w:pPr>
            <w:r w:rsidRPr="00D077D3">
              <w:rPr>
                <w:b/>
                <w:sz w:val="18"/>
                <w:szCs w:val="18"/>
              </w:rPr>
              <w:t>PSO1</w:t>
            </w:r>
          </w:p>
        </w:tc>
        <w:tc>
          <w:tcPr>
            <w:tcW w:w="1484" w:type="dxa"/>
          </w:tcPr>
          <w:p w:rsidR="00D81122" w:rsidRPr="00D077D3" w:rsidRDefault="00D81122" w:rsidP="00E70D6C">
            <w:pPr>
              <w:pStyle w:val="TableParagraph"/>
              <w:spacing w:before="3"/>
              <w:ind w:left="450" w:right="432"/>
              <w:jc w:val="center"/>
              <w:rPr>
                <w:b/>
                <w:sz w:val="18"/>
                <w:szCs w:val="18"/>
              </w:rPr>
            </w:pPr>
            <w:r w:rsidRPr="00D077D3">
              <w:rPr>
                <w:b/>
                <w:sz w:val="18"/>
                <w:szCs w:val="18"/>
              </w:rPr>
              <w:t>PSO2</w:t>
            </w:r>
          </w:p>
        </w:tc>
        <w:tc>
          <w:tcPr>
            <w:tcW w:w="1320" w:type="dxa"/>
          </w:tcPr>
          <w:p w:rsidR="00D81122" w:rsidRPr="00D077D3" w:rsidRDefault="00D81122" w:rsidP="00E70D6C">
            <w:pPr>
              <w:pStyle w:val="TableParagraph"/>
              <w:spacing w:before="3"/>
              <w:ind w:left="367" w:right="352"/>
              <w:jc w:val="center"/>
              <w:rPr>
                <w:b/>
                <w:sz w:val="18"/>
                <w:szCs w:val="18"/>
              </w:rPr>
            </w:pPr>
            <w:r w:rsidRPr="00D077D3">
              <w:rPr>
                <w:b/>
                <w:sz w:val="18"/>
                <w:szCs w:val="18"/>
              </w:rPr>
              <w:t>PSO3</w:t>
            </w:r>
          </w:p>
        </w:tc>
        <w:tc>
          <w:tcPr>
            <w:tcW w:w="1072" w:type="dxa"/>
          </w:tcPr>
          <w:p w:rsidR="00D81122" w:rsidRPr="00D077D3" w:rsidRDefault="00D81122" w:rsidP="00E70D6C">
            <w:pPr>
              <w:pStyle w:val="TableParagraph"/>
              <w:spacing w:before="3"/>
              <w:ind w:left="245" w:right="229"/>
              <w:jc w:val="center"/>
              <w:rPr>
                <w:b/>
                <w:sz w:val="18"/>
                <w:szCs w:val="18"/>
              </w:rPr>
            </w:pPr>
            <w:r w:rsidRPr="00D077D3">
              <w:rPr>
                <w:b/>
                <w:sz w:val="18"/>
                <w:szCs w:val="18"/>
              </w:rPr>
              <w:t>PSO4</w:t>
            </w:r>
          </w:p>
        </w:tc>
        <w:tc>
          <w:tcPr>
            <w:tcW w:w="932" w:type="dxa"/>
          </w:tcPr>
          <w:p w:rsidR="00D81122" w:rsidRPr="00D077D3" w:rsidRDefault="00D81122" w:rsidP="00E70D6C">
            <w:pPr>
              <w:pStyle w:val="TableParagraph"/>
              <w:spacing w:before="3"/>
              <w:ind w:left="173" w:right="160"/>
              <w:jc w:val="center"/>
              <w:rPr>
                <w:b/>
                <w:sz w:val="18"/>
                <w:szCs w:val="18"/>
              </w:rPr>
            </w:pPr>
            <w:r w:rsidRPr="00D077D3">
              <w:rPr>
                <w:b/>
                <w:sz w:val="18"/>
                <w:szCs w:val="18"/>
              </w:rPr>
              <w:t>PSO5</w:t>
            </w:r>
          </w:p>
        </w:tc>
      </w:tr>
      <w:tr w:rsidR="00D81122" w:rsidRPr="00D077D3" w:rsidTr="00D811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2960" w:type="dxa"/>
            <w:gridSpan w:val="2"/>
          </w:tcPr>
          <w:p w:rsidR="00D81122" w:rsidRPr="00D077D3" w:rsidRDefault="00D81122" w:rsidP="00E70D6C">
            <w:pPr>
              <w:pStyle w:val="TableParagraph"/>
              <w:spacing w:before="5"/>
              <w:rPr>
                <w:b/>
                <w:sz w:val="18"/>
                <w:szCs w:val="18"/>
              </w:rPr>
            </w:pPr>
            <w:r w:rsidRPr="00D077D3">
              <w:rPr>
                <w:b/>
                <w:sz w:val="18"/>
                <w:szCs w:val="18"/>
              </w:rPr>
              <w:t>CO1</w:t>
            </w:r>
          </w:p>
        </w:tc>
        <w:tc>
          <w:tcPr>
            <w:tcW w:w="1128" w:type="dxa"/>
          </w:tcPr>
          <w:p w:rsidR="00D81122" w:rsidRPr="00D077D3" w:rsidRDefault="00D81122" w:rsidP="00E70D6C">
            <w:pPr>
              <w:pStyle w:val="TableParagraph"/>
              <w:spacing w:line="251" w:lineRule="exact"/>
              <w:ind w:left="19"/>
              <w:jc w:val="center"/>
              <w:rPr>
                <w:sz w:val="18"/>
                <w:szCs w:val="18"/>
              </w:rPr>
            </w:pPr>
            <w:r w:rsidRPr="00D077D3">
              <w:rPr>
                <w:w w:val="102"/>
                <w:sz w:val="18"/>
                <w:szCs w:val="18"/>
              </w:rPr>
              <w:t>3</w:t>
            </w:r>
          </w:p>
        </w:tc>
        <w:tc>
          <w:tcPr>
            <w:tcW w:w="1484" w:type="dxa"/>
          </w:tcPr>
          <w:p w:rsidR="00D81122" w:rsidRPr="00D077D3" w:rsidRDefault="00D81122" w:rsidP="00E70D6C">
            <w:pPr>
              <w:pStyle w:val="TableParagraph"/>
              <w:spacing w:line="251" w:lineRule="exact"/>
              <w:ind w:left="19"/>
              <w:jc w:val="center"/>
              <w:rPr>
                <w:sz w:val="18"/>
                <w:szCs w:val="18"/>
              </w:rPr>
            </w:pPr>
            <w:r w:rsidRPr="00D077D3">
              <w:rPr>
                <w:w w:val="102"/>
                <w:sz w:val="18"/>
                <w:szCs w:val="18"/>
              </w:rPr>
              <w:t>3</w:t>
            </w:r>
          </w:p>
        </w:tc>
        <w:tc>
          <w:tcPr>
            <w:tcW w:w="1320" w:type="dxa"/>
          </w:tcPr>
          <w:p w:rsidR="00D81122" w:rsidRPr="00D077D3" w:rsidRDefault="00D81122" w:rsidP="00E70D6C">
            <w:pPr>
              <w:pStyle w:val="TableParagraph"/>
              <w:spacing w:line="251" w:lineRule="exact"/>
              <w:ind w:left="16"/>
              <w:jc w:val="center"/>
              <w:rPr>
                <w:sz w:val="18"/>
                <w:szCs w:val="18"/>
              </w:rPr>
            </w:pPr>
            <w:r w:rsidRPr="00D077D3">
              <w:rPr>
                <w:w w:val="102"/>
                <w:sz w:val="18"/>
                <w:szCs w:val="18"/>
              </w:rPr>
              <w:t>3</w:t>
            </w:r>
          </w:p>
        </w:tc>
        <w:tc>
          <w:tcPr>
            <w:tcW w:w="1072" w:type="dxa"/>
          </w:tcPr>
          <w:p w:rsidR="00D81122" w:rsidRPr="00D077D3" w:rsidRDefault="00D81122" w:rsidP="00E70D6C">
            <w:pPr>
              <w:pStyle w:val="TableParagraph"/>
              <w:spacing w:line="251" w:lineRule="exact"/>
              <w:ind w:left="16"/>
              <w:jc w:val="center"/>
              <w:rPr>
                <w:sz w:val="18"/>
                <w:szCs w:val="18"/>
              </w:rPr>
            </w:pPr>
            <w:r w:rsidRPr="00D077D3">
              <w:rPr>
                <w:w w:val="102"/>
                <w:sz w:val="18"/>
                <w:szCs w:val="18"/>
              </w:rPr>
              <w:t>3</w:t>
            </w:r>
          </w:p>
        </w:tc>
        <w:tc>
          <w:tcPr>
            <w:tcW w:w="932" w:type="dxa"/>
          </w:tcPr>
          <w:p w:rsidR="00D81122" w:rsidRPr="00D077D3" w:rsidRDefault="00D81122" w:rsidP="00E70D6C">
            <w:pPr>
              <w:pStyle w:val="TableParagraph"/>
              <w:spacing w:line="251" w:lineRule="exact"/>
              <w:ind w:left="11"/>
              <w:jc w:val="center"/>
              <w:rPr>
                <w:sz w:val="18"/>
                <w:szCs w:val="18"/>
              </w:rPr>
            </w:pPr>
            <w:r w:rsidRPr="00D077D3">
              <w:rPr>
                <w:w w:val="102"/>
                <w:sz w:val="18"/>
                <w:szCs w:val="18"/>
              </w:rPr>
              <w:t>3</w:t>
            </w:r>
          </w:p>
        </w:tc>
      </w:tr>
      <w:tr w:rsidR="00D81122" w:rsidRPr="00D077D3" w:rsidTr="00D811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2960" w:type="dxa"/>
            <w:gridSpan w:val="2"/>
          </w:tcPr>
          <w:p w:rsidR="00D81122" w:rsidRPr="00D077D3" w:rsidRDefault="00D81122" w:rsidP="00E70D6C">
            <w:pPr>
              <w:pStyle w:val="TableParagraph"/>
              <w:spacing w:before="3"/>
              <w:rPr>
                <w:b/>
                <w:sz w:val="18"/>
                <w:szCs w:val="18"/>
              </w:rPr>
            </w:pPr>
            <w:r w:rsidRPr="00D077D3">
              <w:rPr>
                <w:b/>
                <w:sz w:val="18"/>
                <w:szCs w:val="18"/>
              </w:rPr>
              <w:t>CO2</w:t>
            </w:r>
          </w:p>
        </w:tc>
        <w:tc>
          <w:tcPr>
            <w:tcW w:w="1128" w:type="dxa"/>
          </w:tcPr>
          <w:p w:rsidR="00D81122" w:rsidRPr="00D077D3" w:rsidRDefault="00D81122" w:rsidP="00E70D6C">
            <w:pPr>
              <w:pStyle w:val="TableParagraph"/>
              <w:spacing w:line="249" w:lineRule="exact"/>
              <w:ind w:left="19"/>
              <w:jc w:val="center"/>
              <w:rPr>
                <w:sz w:val="18"/>
                <w:szCs w:val="18"/>
              </w:rPr>
            </w:pPr>
            <w:r w:rsidRPr="00D077D3">
              <w:rPr>
                <w:w w:val="102"/>
                <w:sz w:val="18"/>
                <w:szCs w:val="18"/>
              </w:rPr>
              <w:t>3</w:t>
            </w:r>
          </w:p>
        </w:tc>
        <w:tc>
          <w:tcPr>
            <w:tcW w:w="1484" w:type="dxa"/>
          </w:tcPr>
          <w:p w:rsidR="00D81122" w:rsidRPr="00D077D3" w:rsidRDefault="00D81122" w:rsidP="00E70D6C">
            <w:pPr>
              <w:pStyle w:val="TableParagraph"/>
              <w:spacing w:line="249" w:lineRule="exact"/>
              <w:ind w:left="19"/>
              <w:jc w:val="center"/>
              <w:rPr>
                <w:sz w:val="18"/>
                <w:szCs w:val="18"/>
              </w:rPr>
            </w:pPr>
            <w:r w:rsidRPr="00D077D3">
              <w:rPr>
                <w:w w:val="102"/>
                <w:sz w:val="18"/>
                <w:szCs w:val="18"/>
              </w:rPr>
              <w:t>3</w:t>
            </w:r>
          </w:p>
        </w:tc>
        <w:tc>
          <w:tcPr>
            <w:tcW w:w="1320" w:type="dxa"/>
          </w:tcPr>
          <w:p w:rsidR="00D81122" w:rsidRPr="00D077D3" w:rsidRDefault="00D81122" w:rsidP="00E70D6C">
            <w:pPr>
              <w:pStyle w:val="TableParagraph"/>
              <w:spacing w:line="249" w:lineRule="exact"/>
              <w:ind w:left="16"/>
              <w:jc w:val="center"/>
              <w:rPr>
                <w:sz w:val="18"/>
                <w:szCs w:val="18"/>
              </w:rPr>
            </w:pPr>
            <w:r w:rsidRPr="00D077D3">
              <w:rPr>
                <w:w w:val="102"/>
                <w:sz w:val="18"/>
                <w:szCs w:val="18"/>
              </w:rPr>
              <w:t>3</w:t>
            </w:r>
          </w:p>
        </w:tc>
        <w:tc>
          <w:tcPr>
            <w:tcW w:w="1072" w:type="dxa"/>
          </w:tcPr>
          <w:p w:rsidR="00D81122" w:rsidRPr="00D077D3" w:rsidRDefault="00D81122" w:rsidP="00E70D6C">
            <w:pPr>
              <w:pStyle w:val="TableParagraph"/>
              <w:spacing w:line="249" w:lineRule="exact"/>
              <w:ind w:left="16"/>
              <w:jc w:val="center"/>
              <w:rPr>
                <w:sz w:val="18"/>
                <w:szCs w:val="18"/>
              </w:rPr>
            </w:pPr>
            <w:r w:rsidRPr="00D077D3">
              <w:rPr>
                <w:w w:val="102"/>
                <w:sz w:val="18"/>
                <w:szCs w:val="18"/>
              </w:rPr>
              <w:t>3</w:t>
            </w:r>
          </w:p>
        </w:tc>
        <w:tc>
          <w:tcPr>
            <w:tcW w:w="932" w:type="dxa"/>
          </w:tcPr>
          <w:p w:rsidR="00D81122" w:rsidRPr="00D077D3" w:rsidRDefault="00D81122" w:rsidP="00E70D6C">
            <w:pPr>
              <w:pStyle w:val="TableParagraph"/>
              <w:spacing w:line="249" w:lineRule="exact"/>
              <w:ind w:left="11"/>
              <w:jc w:val="center"/>
              <w:rPr>
                <w:sz w:val="18"/>
                <w:szCs w:val="18"/>
              </w:rPr>
            </w:pPr>
            <w:r w:rsidRPr="00D077D3">
              <w:rPr>
                <w:w w:val="102"/>
                <w:sz w:val="18"/>
                <w:szCs w:val="18"/>
              </w:rPr>
              <w:t>3</w:t>
            </w:r>
          </w:p>
        </w:tc>
      </w:tr>
      <w:tr w:rsidR="00D81122" w:rsidRPr="00D077D3" w:rsidTr="00D811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2960" w:type="dxa"/>
            <w:gridSpan w:val="2"/>
          </w:tcPr>
          <w:p w:rsidR="00D81122" w:rsidRPr="00D077D3" w:rsidRDefault="00D81122" w:rsidP="00E70D6C">
            <w:pPr>
              <w:pStyle w:val="TableParagraph"/>
              <w:spacing w:before="3"/>
              <w:rPr>
                <w:b/>
                <w:sz w:val="18"/>
                <w:szCs w:val="18"/>
              </w:rPr>
            </w:pPr>
            <w:r w:rsidRPr="00D077D3">
              <w:rPr>
                <w:b/>
                <w:sz w:val="18"/>
                <w:szCs w:val="18"/>
              </w:rPr>
              <w:t>CO3</w:t>
            </w:r>
          </w:p>
        </w:tc>
        <w:tc>
          <w:tcPr>
            <w:tcW w:w="1128" w:type="dxa"/>
          </w:tcPr>
          <w:p w:rsidR="00D81122" w:rsidRPr="00D077D3" w:rsidRDefault="00D81122" w:rsidP="00E70D6C">
            <w:pPr>
              <w:pStyle w:val="TableParagraph"/>
              <w:spacing w:line="249" w:lineRule="exact"/>
              <w:ind w:left="19"/>
              <w:jc w:val="center"/>
              <w:rPr>
                <w:sz w:val="18"/>
                <w:szCs w:val="18"/>
              </w:rPr>
            </w:pPr>
            <w:r w:rsidRPr="00D077D3">
              <w:rPr>
                <w:w w:val="102"/>
                <w:sz w:val="18"/>
                <w:szCs w:val="18"/>
              </w:rPr>
              <w:t>3</w:t>
            </w:r>
          </w:p>
        </w:tc>
        <w:tc>
          <w:tcPr>
            <w:tcW w:w="1484" w:type="dxa"/>
          </w:tcPr>
          <w:p w:rsidR="00D81122" w:rsidRPr="00D077D3" w:rsidRDefault="00D81122" w:rsidP="00E70D6C">
            <w:pPr>
              <w:pStyle w:val="TableParagraph"/>
              <w:spacing w:line="249" w:lineRule="exact"/>
              <w:ind w:left="19"/>
              <w:jc w:val="center"/>
              <w:rPr>
                <w:sz w:val="18"/>
                <w:szCs w:val="18"/>
              </w:rPr>
            </w:pPr>
            <w:r w:rsidRPr="00D077D3">
              <w:rPr>
                <w:w w:val="102"/>
                <w:sz w:val="18"/>
                <w:szCs w:val="18"/>
              </w:rPr>
              <w:t>3</w:t>
            </w:r>
          </w:p>
        </w:tc>
        <w:tc>
          <w:tcPr>
            <w:tcW w:w="1320" w:type="dxa"/>
          </w:tcPr>
          <w:p w:rsidR="00D81122" w:rsidRPr="00D077D3" w:rsidRDefault="00D81122" w:rsidP="00E70D6C">
            <w:pPr>
              <w:pStyle w:val="TableParagraph"/>
              <w:spacing w:line="249" w:lineRule="exact"/>
              <w:ind w:left="16"/>
              <w:jc w:val="center"/>
              <w:rPr>
                <w:sz w:val="18"/>
                <w:szCs w:val="18"/>
              </w:rPr>
            </w:pPr>
            <w:r w:rsidRPr="00D077D3">
              <w:rPr>
                <w:w w:val="102"/>
                <w:sz w:val="18"/>
                <w:szCs w:val="18"/>
              </w:rPr>
              <w:t>3</w:t>
            </w:r>
          </w:p>
        </w:tc>
        <w:tc>
          <w:tcPr>
            <w:tcW w:w="1072" w:type="dxa"/>
          </w:tcPr>
          <w:p w:rsidR="00D81122" w:rsidRPr="00D077D3" w:rsidRDefault="00D81122" w:rsidP="00E70D6C">
            <w:pPr>
              <w:pStyle w:val="TableParagraph"/>
              <w:spacing w:line="249" w:lineRule="exact"/>
              <w:ind w:left="16"/>
              <w:jc w:val="center"/>
              <w:rPr>
                <w:sz w:val="18"/>
                <w:szCs w:val="18"/>
              </w:rPr>
            </w:pPr>
            <w:r w:rsidRPr="00D077D3">
              <w:rPr>
                <w:w w:val="102"/>
                <w:sz w:val="18"/>
                <w:szCs w:val="18"/>
              </w:rPr>
              <w:t>3</w:t>
            </w:r>
          </w:p>
        </w:tc>
        <w:tc>
          <w:tcPr>
            <w:tcW w:w="932" w:type="dxa"/>
          </w:tcPr>
          <w:p w:rsidR="00D81122" w:rsidRPr="00D077D3" w:rsidRDefault="00D81122" w:rsidP="00E70D6C">
            <w:pPr>
              <w:pStyle w:val="TableParagraph"/>
              <w:spacing w:line="249" w:lineRule="exact"/>
              <w:ind w:left="11"/>
              <w:jc w:val="center"/>
              <w:rPr>
                <w:sz w:val="18"/>
                <w:szCs w:val="18"/>
              </w:rPr>
            </w:pPr>
            <w:r w:rsidRPr="00D077D3">
              <w:rPr>
                <w:w w:val="102"/>
                <w:sz w:val="18"/>
                <w:szCs w:val="18"/>
              </w:rPr>
              <w:t>3</w:t>
            </w:r>
          </w:p>
        </w:tc>
      </w:tr>
      <w:tr w:rsidR="00D81122" w:rsidRPr="00D077D3" w:rsidTr="00D811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2960" w:type="dxa"/>
            <w:gridSpan w:val="2"/>
          </w:tcPr>
          <w:p w:rsidR="00D81122" w:rsidRPr="00D077D3" w:rsidRDefault="00D81122" w:rsidP="00E70D6C">
            <w:pPr>
              <w:pStyle w:val="TableParagraph"/>
              <w:spacing w:before="3"/>
              <w:rPr>
                <w:b/>
                <w:sz w:val="18"/>
                <w:szCs w:val="18"/>
              </w:rPr>
            </w:pPr>
            <w:r w:rsidRPr="00D077D3">
              <w:rPr>
                <w:b/>
                <w:sz w:val="18"/>
                <w:szCs w:val="18"/>
              </w:rPr>
              <w:t>CO4</w:t>
            </w:r>
          </w:p>
        </w:tc>
        <w:tc>
          <w:tcPr>
            <w:tcW w:w="1128" w:type="dxa"/>
          </w:tcPr>
          <w:p w:rsidR="00D81122" w:rsidRPr="00D077D3" w:rsidRDefault="00D81122" w:rsidP="00E70D6C">
            <w:pPr>
              <w:pStyle w:val="TableParagraph"/>
              <w:spacing w:line="249" w:lineRule="exact"/>
              <w:ind w:left="19"/>
              <w:jc w:val="center"/>
              <w:rPr>
                <w:sz w:val="18"/>
                <w:szCs w:val="18"/>
              </w:rPr>
            </w:pPr>
            <w:r w:rsidRPr="00D077D3">
              <w:rPr>
                <w:w w:val="102"/>
                <w:sz w:val="18"/>
                <w:szCs w:val="18"/>
              </w:rPr>
              <w:t>3</w:t>
            </w:r>
          </w:p>
        </w:tc>
        <w:tc>
          <w:tcPr>
            <w:tcW w:w="1484" w:type="dxa"/>
          </w:tcPr>
          <w:p w:rsidR="00D81122" w:rsidRPr="00D077D3" w:rsidRDefault="00D81122" w:rsidP="00E70D6C">
            <w:pPr>
              <w:pStyle w:val="TableParagraph"/>
              <w:spacing w:line="249" w:lineRule="exact"/>
              <w:ind w:left="19"/>
              <w:jc w:val="center"/>
              <w:rPr>
                <w:sz w:val="18"/>
                <w:szCs w:val="18"/>
              </w:rPr>
            </w:pPr>
            <w:r w:rsidRPr="00D077D3">
              <w:rPr>
                <w:w w:val="102"/>
                <w:sz w:val="18"/>
                <w:szCs w:val="18"/>
              </w:rPr>
              <w:t>3</w:t>
            </w:r>
          </w:p>
        </w:tc>
        <w:tc>
          <w:tcPr>
            <w:tcW w:w="1320" w:type="dxa"/>
          </w:tcPr>
          <w:p w:rsidR="00D81122" w:rsidRPr="00D077D3" w:rsidRDefault="00D81122" w:rsidP="00E70D6C">
            <w:pPr>
              <w:pStyle w:val="TableParagraph"/>
              <w:spacing w:line="249" w:lineRule="exact"/>
              <w:ind w:left="16"/>
              <w:jc w:val="center"/>
              <w:rPr>
                <w:sz w:val="18"/>
                <w:szCs w:val="18"/>
              </w:rPr>
            </w:pPr>
            <w:r w:rsidRPr="00D077D3">
              <w:rPr>
                <w:w w:val="102"/>
                <w:sz w:val="18"/>
                <w:szCs w:val="18"/>
              </w:rPr>
              <w:t>3</w:t>
            </w:r>
          </w:p>
        </w:tc>
        <w:tc>
          <w:tcPr>
            <w:tcW w:w="1072" w:type="dxa"/>
          </w:tcPr>
          <w:p w:rsidR="00D81122" w:rsidRPr="00D077D3" w:rsidRDefault="00D81122" w:rsidP="00E70D6C">
            <w:pPr>
              <w:pStyle w:val="TableParagraph"/>
              <w:spacing w:line="249" w:lineRule="exact"/>
              <w:ind w:left="16"/>
              <w:jc w:val="center"/>
              <w:rPr>
                <w:sz w:val="18"/>
                <w:szCs w:val="18"/>
              </w:rPr>
            </w:pPr>
            <w:r w:rsidRPr="00D077D3">
              <w:rPr>
                <w:w w:val="102"/>
                <w:sz w:val="18"/>
                <w:szCs w:val="18"/>
              </w:rPr>
              <w:t>3</w:t>
            </w:r>
          </w:p>
        </w:tc>
        <w:tc>
          <w:tcPr>
            <w:tcW w:w="932" w:type="dxa"/>
          </w:tcPr>
          <w:p w:rsidR="00D81122" w:rsidRPr="00D077D3" w:rsidRDefault="00D81122" w:rsidP="00E70D6C">
            <w:pPr>
              <w:pStyle w:val="TableParagraph"/>
              <w:spacing w:line="249" w:lineRule="exact"/>
              <w:ind w:left="11"/>
              <w:jc w:val="center"/>
              <w:rPr>
                <w:sz w:val="18"/>
                <w:szCs w:val="18"/>
              </w:rPr>
            </w:pPr>
            <w:r w:rsidRPr="00D077D3">
              <w:rPr>
                <w:w w:val="102"/>
                <w:sz w:val="18"/>
                <w:szCs w:val="18"/>
              </w:rPr>
              <w:t>3</w:t>
            </w:r>
          </w:p>
        </w:tc>
      </w:tr>
      <w:tr w:rsidR="00D81122" w:rsidRPr="00D077D3" w:rsidTr="00D811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2960" w:type="dxa"/>
            <w:gridSpan w:val="2"/>
          </w:tcPr>
          <w:p w:rsidR="00D81122" w:rsidRPr="00D077D3" w:rsidRDefault="00D81122" w:rsidP="00E70D6C">
            <w:pPr>
              <w:pStyle w:val="TableParagraph"/>
              <w:spacing w:before="3"/>
              <w:rPr>
                <w:b/>
                <w:sz w:val="18"/>
                <w:szCs w:val="18"/>
              </w:rPr>
            </w:pPr>
            <w:r w:rsidRPr="00D077D3">
              <w:rPr>
                <w:b/>
                <w:sz w:val="18"/>
                <w:szCs w:val="18"/>
              </w:rPr>
              <w:t>Weightage</w:t>
            </w:r>
          </w:p>
        </w:tc>
        <w:tc>
          <w:tcPr>
            <w:tcW w:w="1128" w:type="dxa"/>
          </w:tcPr>
          <w:p w:rsidR="00D81122" w:rsidRPr="00D077D3" w:rsidRDefault="00D81122" w:rsidP="00E70D6C">
            <w:pPr>
              <w:pStyle w:val="TableParagraph"/>
              <w:spacing w:line="249" w:lineRule="exact"/>
              <w:ind w:left="270" w:right="253"/>
              <w:jc w:val="center"/>
              <w:rPr>
                <w:sz w:val="18"/>
                <w:szCs w:val="18"/>
              </w:rPr>
            </w:pPr>
            <w:r w:rsidRPr="00D077D3">
              <w:rPr>
                <w:sz w:val="18"/>
                <w:szCs w:val="18"/>
              </w:rPr>
              <w:t>12</w:t>
            </w:r>
          </w:p>
        </w:tc>
        <w:tc>
          <w:tcPr>
            <w:tcW w:w="1484" w:type="dxa"/>
          </w:tcPr>
          <w:p w:rsidR="00D81122" w:rsidRPr="00D077D3" w:rsidRDefault="00D81122" w:rsidP="00E70D6C">
            <w:pPr>
              <w:pStyle w:val="TableParagraph"/>
              <w:spacing w:line="249" w:lineRule="exact"/>
              <w:ind w:left="449" w:right="432"/>
              <w:jc w:val="center"/>
              <w:rPr>
                <w:sz w:val="18"/>
                <w:szCs w:val="18"/>
              </w:rPr>
            </w:pPr>
            <w:r w:rsidRPr="00D077D3">
              <w:rPr>
                <w:sz w:val="18"/>
                <w:szCs w:val="18"/>
              </w:rPr>
              <w:t>12</w:t>
            </w:r>
          </w:p>
        </w:tc>
        <w:tc>
          <w:tcPr>
            <w:tcW w:w="1320" w:type="dxa"/>
          </w:tcPr>
          <w:p w:rsidR="00D81122" w:rsidRPr="00D077D3" w:rsidRDefault="00D81122" w:rsidP="00E70D6C">
            <w:pPr>
              <w:pStyle w:val="TableParagraph"/>
              <w:spacing w:line="249" w:lineRule="exact"/>
              <w:ind w:left="366" w:right="352"/>
              <w:jc w:val="center"/>
              <w:rPr>
                <w:sz w:val="18"/>
                <w:szCs w:val="18"/>
              </w:rPr>
            </w:pPr>
            <w:r w:rsidRPr="00D077D3">
              <w:rPr>
                <w:sz w:val="18"/>
                <w:szCs w:val="18"/>
              </w:rPr>
              <w:t>12</w:t>
            </w:r>
          </w:p>
        </w:tc>
        <w:tc>
          <w:tcPr>
            <w:tcW w:w="1072" w:type="dxa"/>
          </w:tcPr>
          <w:p w:rsidR="00D81122" w:rsidRPr="00D077D3" w:rsidRDefault="00D81122" w:rsidP="00E70D6C">
            <w:pPr>
              <w:pStyle w:val="TableParagraph"/>
              <w:spacing w:line="249" w:lineRule="exact"/>
              <w:ind w:left="242" w:right="229"/>
              <w:jc w:val="center"/>
              <w:rPr>
                <w:sz w:val="18"/>
                <w:szCs w:val="18"/>
              </w:rPr>
            </w:pPr>
            <w:r w:rsidRPr="00D077D3">
              <w:rPr>
                <w:sz w:val="18"/>
                <w:szCs w:val="18"/>
              </w:rPr>
              <w:t>12</w:t>
            </w:r>
          </w:p>
        </w:tc>
        <w:tc>
          <w:tcPr>
            <w:tcW w:w="932" w:type="dxa"/>
          </w:tcPr>
          <w:p w:rsidR="00D81122" w:rsidRPr="00D077D3" w:rsidRDefault="00D81122" w:rsidP="00E70D6C">
            <w:pPr>
              <w:pStyle w:val="TableParagraph"/>
              <w:spacing w:line="249" w:lineRule="exact"/>
              <w:ind w:left="173" w:right="160"/>
              <w:jc w:val="center"/>
              <w:rPr>
                <w:sz w:val="18"/>
                <w:szCs w:val="18"/>
              </w:rPr>
            </w:pPr>
            <w:r w:rsidRPr="00D077D3">
              <w:rPr>
                <w:sz w:val="18"/>
                <w:szCs w:val="18"/>
              </w:rPr>
              <w:t>12</w:t>
            </w:r>
          </w:p>
        </w:tc>
      </w:tr>
      <w:tr w:rsidR="00D81122" w:rsidRPr="00D077D3" w:rsidTr="00D811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0"/>
        </w:trPr>
        <w:tc>
          <w:tcPr>
            <w:tcW w:w="2960" w:type="dxa"/>
            <w:gridSpan w:val="2"/>
          </w:tcPr>
          <w:p w:rsidR="00D81122" w:rsidRPr="00D077D3" w:rsidRDefault="00D81122" w:rsidP="00E70D6C">
            <w:pPr>
              <w:pStyle w:val="TableParagraph"/>
              <w:spacing w:before="5"/>
              <w:rPr>
                <w:b/>
                <w:sz w:val="18"/>
                <w:szCs w:val="18"/>
              </w:rPr>
            </w:pPr>
            <w:proofErr w:type="spellStart"/>
            <w:r w:rsidRPr="00D077D3">
              <w:rPr>
                <w:b/>
                <w:sz w:val="18"/>
                <w:szCs w:val="18"/>
              </w:rPr>
              <w:t>Weightedpercentageof</w:t>
            </w:r>
            <w:proofErr w:type="spellEnd"/>
          </w:p>
          <w:p w:rsidR="00D81122" w:rsidRPr="00D077D3" w:rsidRDefault="00D81122" w:rsidP="00E70D6C">
            <w:pPr>
              <w:pStyle w:val="TableParagraph"/>
              <w:spacing w:before="1" w:line="280" w:lineRule="atLeast"/>
              <w:ind w:right="145"/>
              <w:rPr>
                <w:b/>
                <w:sz w:val="18"/>
                <w:szCs w:val="18"/>
              </w:rPr>
            </w:pPr>
            <w:proofErr w:type="spellStart"/>
            <w:r w:rsidRPr="00D077D3">
              <w:rPr>
                <w:b/>
                <w:sz w:val="18"/>
                <w:szCs w:val="18"/>
              </w:rPr>
              <w:t>CourseContribution</w:t>
            </w:r>
            <w:proofErr w:type="spellEnd"/>
            <w:r w:rsidRPr="00D077D3">
              <w:rPr>
                <w:b/>
                <w:sz w:val="18"/>
                <w:szCs w:val="18"/>
              </w:rPr>
              <w:t xml:space="preserve"> </w:t>
            </w:r>
            <w:proofErr w:type="spellStart"/>
            <w:r w:rsidRPr="00D077D3">
              <w:rPr>
                <w:b/>
                <w:sz w:val="18"/>
                <w:szCs w:val="18"/>
              </w:rPr>
              <w:t>toPSOs</w:t>
            </w:r>
            <w:proofErr w:type="spellEnd"/>
          </w:p>
        </w:tc>
        <w:tc>
          <w:tcPr>
            <w:tcW w:w="1128" w:type="dxa"/>
          </w:tcPr>
          <w:p w:rsidR="00D81122" w:rsidRPr="00D077D3" w:rsidRDefault="00D81122" w:rsidP="00E70D6C">
            <w:pPr>
              <w:pStyle w:val="TableParagraph"/>
              <w:spacing w:before="3"/>
              <w:rPr>
                <w:b/>
                <w:sz w:val="18"/>
                <w:szCs w:val="18"/>
              </w:rPr>
            </w:pPr>
          </w:p>
          <w:p w:rsidR="00D81122" w:rsidRPr="00D077D3" w:rsidRDefault="00D81122" w:rsidP="00E70D6C">
            <w:pPr>
              <w:pStyle w:val="TableParagraph"/>
              <w:ind w:left="270" w:right="252"/>
              <w:jc w:val="center"/>
              <w:rPr>
                <w:sz w:val="18"/>
                <w:szCs w:val="18"/>
              </w:rPr>
            </w:pPr>
            <w:r w:rsidRPr="00D077D3">
              <w:rPr>
                <w:sz w:val="18"/>
                <w:szCs w:val="18"/>
              </w:rPr>
              <w:t>3.0</w:t>
            </w:r>
          </w:p>
        </w:tc>
        <w:tc>
          <w:tcPr>
            <w:tcW w:w="1484" w:type="dxa"/>
          </w:tcPr>
          <w:p w:rsidR="00D81122" w:rsidRPr="00D077D3" w:rsidRDefault="00D81122" w:rsidP="00E70D6C">
            <w:pPr>
              <w:pStyle w:val="TableParagraph"/>
              <w:spacing w:before="3"/>
              <w:rPr>
                <w:b/>
                <w:sz w:val="18"/>
                <w:szCs w:val="18"/>
              </w:rPr>
            </w:pPr>
          </w:p>
          <w:p w:rsidR="00D81122" w:rsidRPr="00D077D3" w:rsidRDefault="00D81122" w:rsidP="00E70D6C">
            <w:pPr>
              <w:pStyle w:val="TableParagraph"/>
              <w:ind w:left="452" w:right="432"/>
              <w:jc w:val="center"/>
              <w:rPr>
                <w:sz w:val="18"/>
                <w:szCs w:val="18"/>
              </w:rPr>
            </w:pPr>
            <w:r w:rsidRPr="00D077D3">
              <w:rPr>
                <w:sz w:val="18"/>
                <w:szCs w:val="18"/>
              </w:rPr>
              <w:t>3.0</w:t>
            </w:r>
          </w:p>
        </w:tc>
        <w:tc>
          <w:tcPr>
            <w:tcW w:w="1320" w:type="dxa"/>
          </w:tcPr>
          <w:p w:rsidR="00D81122" w:rsidRPr="00D077D3" w:rsidRDefault="00D81122" w:rsidP="00E70D6C">
            <w:pPr>
              <w:pStyle w:val="TableParagraph"/>
              <w:spacing w:before="3"/>
              <w:rPr>
                <w:b/>
                <w:sz w:val="18"/>
                <w:szCs w:val="18"/>
              </w:rPr>
            </w:pPr>
          </w:p>
          <w:p w:rsidR="00D81122" w:rsidRPr="00D077D3" w:rsidRDefault="00D81122" w:rsidP="00E70D6C">
            <w:pPr>
              <w:pStyle w:val="TableParagraph"/>
              <w:ind w:left="368" w:right="349"/>
              <w:jc w:val="center"/>
              <w:rPr>
                <w:sz w:val="18"/>
                <w:szCs w:val="18"/>
              </w:rPr>
            </w:pPr>
            <w:r w:rsidRPr="00D077D3">
              <w:rPr>
                <w:sz w:val="18"/>
                <w:szCs w:val="18"/>
              </w:rPr>
              <w:t>3.0</w:t>
            </w:r>
          </w:p>
        </w:tc>
        <w:tc>
          <w:tcPr>
            <w:tcW w:w="1072" w:type="dxa"/>
          </w:tcPr>
          <w:p w:rsidR="00D81122" w:rsidRPr="00D077D3" w:rsidRDefault="00D81122" w:rsidP="00E70D6C">
            <w:pPr>
              <w:pStyle w:val="TableParagraph"/>
              <w:spacing w:before="3"/>
              <w:rPr>
                <w:b/>
                <w:sz w:val="18"/>
                <w:szCs w:val="18"/>
              </w:rPr>
            </w:pPr>
          </w:p>
          <w:p w:rsidR="00D81122" w:rsidRPr="00D077D3" w:rsidRDefault="00D81122" w:rsidP="00E70D6C">
            <w:pPr>
              <w:pStyle w:val="TableParagraph"/>
              <w:ind w:left="245" w:right="229"/>
              <w:jc w:val="center"/>
              <w:rPr>
                <w:sz w:val="18"/>
                <w:szCs w:val="18"/>
              </w:rPr>
            </w:pPr>
            <w:r w:rsidRPr="00D077D3">
              <w:rPr>
                <w:sz w:val="18"/>
                <w:szCs w:val="18"/>
              </w:rPr>
              <w:t>3.0</w:t>
            </w:r>
          </w:p>
        </w:tc>
        <w:tc>
          <w:tcPr>
            <w:tcW w:w="932" w:type="dxa"/>
          </w:tcPr>
          <w:p w:rsidR="00D81122" w:rsidRPr="00D077D3" w:rsidRDefault="00D81122" w:rsidP="00E70D6C">
            <w:pPr>
              <w:pStyle w:val="TableParagraph"/>
              <w:spacing w:before="3"/>
              <w:rPr>
                <w:b/>
                <w:sz w:val="18"/>
                <w:szCs w:val="18"/>
              </w:rPr>
            </w:pPr>
          </w:p>
          <w:p w:rsidR="00D81122" w:rsidRPr="00D077D3" w:rsidRDefault="00D81122" w:rsidP="00E70D6C">
            <w:pPr>
              <w:pStyle w:val="TableParagraph"/>
              <w:ind w:left="173" w:right="157"/>
              <w:jc w:val="center"/>
              <w:rPr>
                <w:sz w:val="18"/>
                <w:szCs w:val="18"/>
              </w:rPr>
            </w:pPr>
            <w:r w:rsidRPr="00D077D3">
              <w:rPr>
                <w:sz w:val="18"/>
                <w:szCs w:val="18"/>
              </w:rPr>
              <w:t>3.0</w:t>
            </w:r>
          </w:p>
        </w:tc>
      </w:tr>
    </w:tbl>
    <w:p w:rsidR="00D81122" w:rsidRPr="00D077D3" w:rsidRDefault="00D81122" w:rsidP="00D81122">
      <w:pPr>
        <w:spacing w:before="3"/>
        <w:ind w:left="552"/>
        <w:rPr>
          <w:rFonts w:ascii="Times New Roman" w:hAnsi="Times New Roman" w:cs="Times New Roman"/>
          <w:b/>
          <w:sz w:val="18"/>
          <w:szCs w:val="18"/>
        </w:rPr>
      </w:pPr>
      <w:proofErr w:type="spellStart"/>
      <w:r w:rsidRPr="00D077D3">
        <w:rPr>
          <w:rFonts w:ascii="Times New Roman" w:hAnsi="Times New Roman" w:cs="Times New Roman"/>
          <w:b/>
          <w:sz w:val="18"/>
          <w:szCs w:val="18"/>
        </w:rPr>
        <w:t>LevelofCorrelationbetweenPSO’sandCO’s</w:t>
      </w:r>
      <w:proofErr w:type="spellEnd"/>
    </w:p>
    <w:p w:rsidR="00D81122" w:rsidRPr="00D077D3" w:rsidRDefault="00D81122" w:rsidP="00D81122">
      <w:pPr>
        <w:spacing w:after="0"/>
        <w:ind w:right="337"/>
        <w:rPr>
          <w:rFonts w:ascii="Times New Roman" w:hAnsi="Times New Roman" w:cs="Times New Roman"/>
          <w:sz w:val="18"/>
          <w:szCs w:val="18"/>
        </w:rPr>
      </w:pPr>
      <w:r w:rsidRPr="00D077D3">
        <w:rPr>
          <w:rFonts w:ascii="Times New Roman" w:hAnsi="Times New Roman" w:cs="Times New Roman"/>
          <w:sz w:val="18"/>
          <w:szCs w:val="18"/>
        </w:rPr>
        <w:t>Scheme of Valuation:</w:t>
      </w:r>
    </w:p>
    <w:p w:rsidR="00D81122" w:rsidRPr="00D077D3" w:rsidRDefault="00D81122" w:rsidP="00D81122">
      <w:pPr>
        <w:spacing w:after="0"/>
        <w:ind w:right="337"/>
        <w:rPr>
          <w:rFonts w:ascii="Times New Roman" w:hAnsi="Times New Roman" w:cs="Times New Roman"/>
          <w:sz w:val="18"/>
          <w:szCs w:val="18"/>
        </w:rPr>
      </w:pPr>
      <w:r w:rsidRPr="00D077D3">
        <w:rPr>
          <w:rFonts w:ascii="Times New Roman" w:hAnsi="Times New Roman" w:cs="Times New Roman"/>
          <w:sz w:val="18"/>
          <w:szCs w:val="18"/>
        </w:rPr>
        <w:t>Max.Marks:100</w:t>
      </w:r>
    </w:p>
    <w:p w:rsidR="00D81122" w:rsidRPr="00D077D3" w:rsidRDefault="00D81122" w:rsidP="00D81122">
      <w:pPr>
        <w:spacing w:after="0"/>
        <w:ind w:right="337"/>
        <w:rPr>
          <w:rFonts w:ascii="Times New Roman" w:hAnsi="Times New Roman" w:cs="Times New Roman"/>
          <w:sz w:val="18"/>
          <w:szCs w:val="18"/>
        </w:rPr>
      </w:pPr>
      <w:r w:rsidRPr="00D077D3">
        <w:rPr>
          <w:rFonts w:ascii="Times New Roman" w:hAnsi="Times New Roman" w:cs="Times New Roman"/>
          <w:sz w:val="18"/>
          <w:szCs w:val="18"/>
        </w:rPr>
        <w:t>Int.Marks:25</w:t>
      </w:r>
    </w:p>
    <w:p w:rsidR="00D81122" w:rsidRPr="00D077D3" w:rsidRDefault="00D81122" w:rsidP="00D81122">
      <w:pPr>
        <w:spacing w:after="0" w:line="240" w:lineRule="auto"/>
        <w:ind w:right="335"/>
        <w:rPr>
          <w:rFonts w:ascii="Times New Roman" w:hAnsi="Times New Roman" w:cs="Times New Roman"/>
          <w:sz w:val="18"/>
          <w:szCs w:val="18"/>
        </w:rPr>
      </w:pPr>
      <w:r w:rsidRPr="00D077D3">
        <w:rPr>
          <w:rFonts w:ascii="Times New Roman" w:hAnsi="Times New Roman" w:cs="Times New Roman"/>
          <w:sz w:val="18"/>
          <w:szCs w:val="18"/>
        </w:rPr>
        <w:t>Ext.Marks:75</w:t>
      </w:r>
    </w:p>
    <w:p w:rsidR="00D81122" w:rsidRPr="00D077D3" w:rsidRDefault="00D81122" w:rsidP="00D81122">
      <w:pPr>
        <w:spacing w:after="0" w:line="240" w:lineRule="auto"/>
        <w:ind w:right="335"/>
        <w:rPr>
          <w:rFonts w:ascii="Times New Roman" w:hAnsi="Times New Roman" w:cs="Times New Roman"/>
          <w:sz w:val="18"/>
          <w:szCs w:val="18"/>
        </w:rPr>
      </w:pPr>
      <w:r w:rsidRPr="00D077D3">
        <w:rPr>
          <w:rFonts w:ascii="Times New Roman" w:hAnsi="Times New Roman" w:cs="Times New Roman"/>
          <w:sz w:val="18"/>
          <w:szCs w:val="18"/>
        </w:rPr>
        <w:t>Record:15 marks</w:t>
      </w:r>
    </w:p>
    <w:p w:rsidR="00D81122" w:rsidRPr="00D077D3" w:rsidRDefault="00D81122" w:rsidP="00D81122">
      <w:pPr>
        <w:spacing w:after="0" w:line="240" w:lineRule="auto"/>
        <w:ind w:right="335"/>
        <w:rPr>
          <w:rFonts w:ascii="Times New Roman" w:hAnsi="Times New Roman" w:cs="Times New Roman"/>
          <w:sz w:val="18"/>
          <w:szCs w:val="18"/>
        </w:rPr>
      </w:pPr>
      <w:r w:rsidRPr="00D077D3">
        <w:rPr>
          <w:rFonts w:ascii="Times New Roman" w:hAnsi="Times New Roman" w:cs="Times New Roman"/>
          <w:sz w:val="18"/>
          <w:szCs w:val="18"/>
        </w:rPr>
        <w:t>Preliminary Tests:10 marks</w:t>
      </w:r>
    </w:p>
    <w:p w:rsidR="00D81122" w:rsidRPr="00D077D3" w:rsidRDefault="00D81122" w:rsidP="00D81122">
      <w:pPr>
        <w:spacing w:after="0" w:line="240" w:lineRule="auto"/>
        <w:ind w:right="335"/>
        <w:rPr>
          <w:rFonts w:ascii="Times New Roman" w:hAnsi="Times New Roman" w:cs="Times New Roman"/>
          <w:sz w:val="18"/>
          <w:szCs w:val="18"/>
        </w:rPr>
      </w:pPr>
      <w:r w:rsidRPr="00D077D3">
        <w:rPr>
          <w:rFonts w:ascii="Times New Roman" w:hAnsi="Times New Roman" w:cs="Times New Roman"/>
          <w:sz w:val="18"/>
          <w:szCs w:val="18"/>
        </w:rPr>
        <w:t>Detection Of elements:10 marks</w:t>
      </w:r>
    </w:p>
    <w:p w:rsidR="00D81122" w:rsidRPr="00D077D3" w:rsidRDefault="00D81122" w:rsidP="00D81122">
      <w:pPr>
        <w:spacing w:after="0" w:line="240" w:lineRule="auto"/>
        <w:ind w:right="335"/>
        <w:rPr>
          <w:rFonts w:ascii="Times New Roman" w:hAnsi="Times New Roman" w:cs="Times New Roman"/>
          <w:sz w:val="18"/>
          <w:szCs w:val="18"/>
        </w:rPr>
      </w:pPr>
      <w:r w:rsidRPr="00D077D3">
        <w:rPr>
          <w:rFonts w:ascii="Times New Roman" w:hAnsi="Times New Roman" w:cs="Times New Roman"/>
          <w:sz w:val="18"/>
          <w:szCs w:val="18"/>
        </w:rPr>
        <w:t>Detection of functional group:10 marks</w:t>
      </w:r>
    </w:p>
    <w:p w:rsidR="00D81122" w:rsidRPr="00D077D3" w:rsidRDefault="00D81122" w:rsidP="00D81122">
      <w:pPr>
        <w:spacing w:after="0" w:line="240" w:lineRule="auto"/>
        <w:ind w:right="335"/>
        <w:rPr>
          <w:rFonts w:ascii="Times New Roman" w:hAnsi="Times New Roman" w:cs="Times New Roman"/>
          <w:sz w:val="18"/>
          <w:szCs w:val="18"/>
        </w:rPr>
      </w:pPr>
      <w:r w:rsidRPr="00D077D3">
        <w:rPr>
          <w:rFonts w:ascii="Times New Roman" w:hAnsi="Times New Roman" w:cs="Times New Roman"/>
          <w:sz w:val="18"/>
          <w:szCs w:val="18"/>
        </w:rPr>
        <w:t>Identification of compound:10 marks</w:t>
      </w:r>
    </w:p>
    <w:p w:rsidR="00D81122" w:rsidRPr="00D077D3" w:rsidRDefault="00D81122" w:rsidP="00D81122">
      <w:pPr>
        <w:spacing w:after="0" w:line="240" w:lineRule="auto"/>
        <w:ind w:right="335"/>
        <w:rPr>
          <w:rFonts w:ascii="Times New Roman" w:hAnsi="Times New Roman" w:cs="Times New Roman"/>
          <w:sz w:val="18"/>
          <w:szCs w:val="18"/>
        </w:rPr>
      </w:pPr>
      <w:r w:rsidRPr="00D077D3">
        <w:rPr>
          <w:rFonts w:ascii="Times New Roman" w:hAnsi="Times New Roman" w:cs="Times New Roman"/>
          <w:sz w:val="18"/>
          <w:szCs w:val="18"/>
        </w:rPr>
        <w:t>Confirmatory Tests:5 marks</w:t>
      </w:r>
    </w:p>
    <w:p w:rsidR="00D81122" w:rsidRPr="00D077D3" w:rsidRDefault="00D81122" w:rsidP="00D81122">
      <w:pPr>
        <w:spacing w:after="0" w:line="240" w:lineRule="auto"/>
        <w:ind w:right="335"/>
        <w:rPr>
          <w:rFonts w:ascii="Times New Roman" w:hAnsi="Times New Roman" w:cs="Times New Roman"/>
          <w:sz w:val="18"/>
          <w:szCs w:val="18"/>
        </w:rPr>
      </w:pPr>
      <w:r w:rsidRPr="00D077D3">
        <w:rPr>
          <w:rFonts w:ascii="Times New Roman" w:hAnsi="Times New Roman" w:cs="Times New Roman"/>
          <w:sz w:val="18"/>
          <w:szCs w:val="18"/>
        </w:rPr>
        <w:t>Report:5 marks</w:t>
      </w:r>
    </w:p>
    <w:p w:rsidR="00D81122" w:rsidRPr="00D077D3" w:rsidRDefault="00D81122" w:rsidP="00D81122">
      <w:pPr>
        <w:spacing w:after="0" w:line="240" w:lineRule="auto"/>
        <w:ind w:right="335"/>
        <w:rPr>
          <w:rFonts w:ascii="Times New Roman" w:hAnsi="Times New Roman" w:cs="Times New Roman"/>
          <w:sz w:val="18"/>
          <w:szCs w:val="18"/>
        </w:rPr>
      </w:pPr>
      <w:proofErr w:type="spellStart"/>
      <w:r w:rsidRPr="00D077D3">
        <w:rPr>
          <w:rFonts w:ascii="Times New Roman" w:hAnsi="Times New Roman" w:cs="Times New Roman"/>
          <w:sz w:val="18"/>
          <w:szCs w:val="18"/>
        </w:rPr>
        <w:t>Systamatic</w:t>
      </w:r>
      <w:proofErr w:type="spellEnd"/>
      <w:r w:rsidRPr="00D077D3">
        <w:rPr>
          <w:rFonts w:ascii="Times New Roman" w:hAnsi="Times New Roman" w:cs="Times New Roman"/>
          <w:sz w:val="18"/>
          <w:szCs w:val="18"/>
        </w:rPr>
        <w:t xml:space="preserve"> Procedure:10 marks</w:t>
      </w:r>
    </w:p>
    <w:p w:rsidR="00F412B8" w:rsidRDefault="00F412B8">
      <w:pPr>
        <w:sectPr w:rsidR="00F412B8" w:rsidSect="00D81122">
          <w:pgSz w:w="12240" w:h="15840"/>
          <w:pgMar w:top="993" w:right="800" w:bottom="1100" w:left="1320" w:header="0" w:footer="909" w:gutter="0"/>
          <w:cols w:space="720"/>
        </w:sect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533"/>
        <w:gridCol w:w="782"/>
        <w:gridCol w:w="344"/>
        <w:gridCol w:w="344"/>
        <w:gridCol w:w="344"/>
        <w:gridCol w:w="344"/>
        <w:gridCol w:w="69"/>
        <w:gridCol w:w="361"/>
        <w:gridCol w:w="430"/>
        <w:gridCol w:w="289"/>
        <w:gridCol w:w="180"/>
        <w:gridCol w:w="564"/>
        <w:gridCol w:w="603"/>
      </w:tblGrid>
      <w:tr w:rsidR="00F412B8">
        <w:trPr>
          <w:trHeight w:val="333"/>
        </w:trPr>
        <w:tc>
          <w:tcPr>
            <w:tcW w:w="1615" w:type="dxa"/>
            <w:vMerge w:val="restart"/>
            <w:vAlign w:val="center"/>
          </w:tcPr>
          <w:p w:rsidR="00F412B8" w:rsidRDefault="00221221">
            <w:pPr>
              <w:spacing w:after="0" w:line="240" w:lineRule="auto"/>
              <w:jc w:val="center"/>
              <w:rPr>
                <w:rFonts w:ascii="Times New Roman" w:hAnsi="Times New Roman" w:cs="Times New Roman"/>
                <w:b/>
                <w:sz w:val="24"/>
                <w:szCs w:val="24"/>
              </w:rPr>
            </w:pPr>
            <w:r>
              <w:rPr>
                <w:b/>
                <w:bCs/>
              </w:rPr>
              <w:lastRenderedPageBreak/>
              <w:br w:type="page"/>
            </w:r>
            <w:r w:rsidR="005D69B5">
              <w:rPr>
                <w:rFonts w:ascii="Times New Roman" w:hAnsi="Times New Roman" w:cs="Times New Roman"/>
                <w:b/>
                <w:bCs/>
                <w:sz w:val="24"/>
                <w:szCs w:val="24"/>
              </w:rPr>
              <w:br w:type="page"/>
            </w:r>
            <w:r w:rsidR="005D69B5">
              <w:rPr>
                <w:rFonts w:ascii="Times New Roman" w:hAnsi="Times New Roman" w:cs="Times New Roman"/>
                <w:sz w:val="24"/>
                <w:szCs w:val="24"/>
              </w:rPr>
              <w:br w:type="page"/>
            </w:r>
            <w:r w:rsidR="005D69B5">
              <w:rPr>
                <w:rFonts w:ascii="Times New Roman" w:hAnsi="Times New Roman" w:cs="Times New Roman"/>
                <w:b/>
                <w:sz w:val="24"/>
                <w:szCs w:val="24"/>
              </w:rPr>
              <w:t>Subject Code</w:t>
            </w:r>
          </w:p>
        </w:tc>
        <w:tc>
          <w:tcPr>
            <w:tcW w:w="3533"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782"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rsidTr="00FC1712">
        <w:trPr>
          <w:cantSplit/>
          <w:trHeight w:val="1101"/>
        </w:trPr>
        <w:tc>
          <w:tcPr>
            <w:tcW w:w="1615"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533"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782"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11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23UGEON26</w:t>
            </w:r>
          </w:p>
        </w:tc>
        <w:tc>
          <w:tcPr>
            <w:tcW w:w="3533" w:type="dxa"/>
            <w:vAlign w:val="center"/>
          </w:tcPr>
          <w:p w:rsidR="00F412B8" w:rsidRDefault="005D69B5">
            <w:pPr>
              <w:ind w:right="-22" w:hanging="999"/>
              <w:jc w:val="center"/>
              <w:rPr>
                <w:rFonts w:ascii="Times New Roman" w:hAnsi="Times New Roman" w:cs="Times New Roman"/>
                <w:b/>
                <w:bCs/>
                <w:sz w:val="24"/>
              </w:rPr>
            </w:pPr>
            <w:r>
              <w:rPr>
                <w:rFonts w:ascii="Times New Roman" w:hAnsi="Times New Roman" w:cs="Times New Roman"/>
                <w:b/>
                <w:bCs/>
                <w:sz w:val="24"/>
              </w:rPr>
              <w:t>Basics of Earth Science</w:t>
            </w:r>
          </w:p>
        </w:tc>
        <w:tc>
          <w:tcPr>
            <w:tcW w:w="782"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NME</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9"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rPr>
          <w:trHeight w:val="55"/>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CO1</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The main objective of this course is to understand various properties of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CO2</w:t>
            </w:r>
          </w:p>
        </w:tc>
        <w:tc>
          <w:tcPr>
            <w:tcW w:w="8187" w:type="dxa"/>
            <w:gridSpan w:val="13"/>
            <w:vAlign w:val="center"/>
          </w:tcPr>
          <w:p w:rsidR="00F412B8" w:rsidRDefault="005D69B5">
            <w:pPr>
              <w:pStyle w:val="NoSpacing"/>
              <w:rPr>
                <w:rFonts w:ascii="Times New Roman" w:hAnsi="Times New Roman" w:cs="Times New Roman"/>
              </w:rPr>
            </w:pPr>
            <w:r>
              <w:rPr>
                <w:rFonts w:ascii="Times New Roman" w:hAnsi="Times New Roman" w:cs="Times New Roman"/>
              </w:rPr>
              <w:t xml:space="preserve">To describe the concepts </w:t>
            </w:r>
            <w:proofErr w:type="gramStart"/>
            <w:r>
              <w:rPr>
                <w:rFonts w:ascii="Times New Roman" w:hAnsi="Times New Roman" w:cs="Times New Roman"/>
              </w:rPr>
              <w:t>of  internal</w:t>
            </w:r>
            <w:proofErr w:type="gramEnd"/>
            <w:r>
              <w:rPr>
                <w:rFonts w:ascii="Times New Roman" w:hAnsi="Times New Roman" w:cs="Times New Roman"/>
              </w:rPr>
              <w:t xml:space="preserve"> structure of  the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187" w:type="dxa"/>
            <w:gridSpan w:val="13"/>
            <w:vAlign w:val="center"/>
          </w:tcPr>
          <w:p w:rsidR="00F412B8" w:rsidRDefault="005D69B5">
            <w:pPr>
              <w:pStyle w:val="NoSpacing"/>
              <w:rPr>
                <w:rFonts w:ascii="Times New Roman" w:hAnsi="Times New Roman" w:cs="Times New Roman"/>
              </w:rPr>
            </w:pPr>
            <w:proofErr w:type="gramStart"/>
            <w:r>
              <w:rPr>
                <w:rFonts w:ascii="Times New Roman" w:hAnsi="Times New Roman" w:cs="Times New Roman"/>
              </w:rPr>
              <w:t>To  explain</w:t>
            </w:r>
            <w:proofErr w:type="gramEnd"/>
            <w:r>
              <w:rPr>
                <w:rFonts w:ascii="Times New Roman" w:hAnsi="Times New Roman" w:cs="Times New Roman"/>
              </w:rPr>
              <w:t xml:space="preserve"> various components related to external processes of Earth</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187" w:type="dxa"/>
            <w:gridSpan w:val="13"/>
            <w:vAlign w:val="center"/>
          </w:tcPr>
          <w:p w:rsidR="00F412B8" w:rsidRDefault="005D69B5">
            <w:pPr>
              <w:spacing w:after="0" w:line="240" w:lineRule="auto"/>
              <w:ind w:left="72" w:right="249"/>
              <w:jc w:val="both"/>
              <w:rPr>
                <w:rFonts w:ascii="Times New Roman" w:hAnsi="Times New Roman" w:cs="Times New Roman"/>
                <w:sz w:val="24"/>
                <w:szCs w:val="24"/>
              </w:rPr>
            </w:pPr>
            <w:r>
              <w:rPr>
                <w:rFonts w:ascii="Times New Roman" w:hAnsi="Times New Roman" w:cs="Times New Roman"/>
              </w:rPr>
              <w:t>To study concepts of various currents and atmospheric circulation.</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8187" w:type="dxa"/>
            <w:gridSpan w:val="13"/>
            <w:vAlign w:val="center"/>
          </w:tcPr>
          <w:p w:rsidR="00F412B8" w:rsidRDefault="005D69B5">
            <w:pPr>
              <w:pStyle w:val="NoSpacing"/>
              <w:rPr>
                <w:rFonts w:ascii="Times New Roman" w:hAnsi="Times New Roman" w:cs="Times New Roman"/>
                <w:sz w:val="24"/>
                <w:szCs w:val="24"/>
              </w:rPr>
            </w:pPr>
            <w:r>
              <w:rPr>
                <w:rFonts w:ascii="Times New Roman" w:hAnsi="Times New Roman" w:cs="Times New Roman"/>
              </w:rPr>
              <w:t xml:space="preserve">To understand the availability of elements in the Earth.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c>
          <w:tcPr>
            <w:tcW w:w="1347"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760" w:type="dxa"/>
            <w:gridSpan w:val="7"/>
            <w:vAlign w:val="center"/>
          </w:tcPr>
          <w:p w:rsidR="00F412B8" w:rsidRDefault="005D69B5">
            <w:pPr>
              <w:jc w:val="both"/>
              <w:rPr>
                <w:rFonts w:ascii="Times New Roman" w:hAnsi="Times New Roman" w:cs="Times New Roman"/>
              </w:rPr>
            </w:pPr>
            <w:r>
              <w:rPr>
                <w:rFonts w:ascii="Times New Roman" w:hAnsi="Times New Roman" w:cs="Times New Roman"/>
                <w:sz w:val="24"/>
                <w:szCs w:val="24"/>
              </w:rPr>
              <w:t>Universe – Evolution of the Universe. Solar System – Inner and outer planets – characteristics of solar system. Satellites – Asteroids – Meteors – comets. Earth – movements – revolution – rotation – solstice – equinox. Atmosphere - El Nino – hydrosphere – lithosphere- Origin of the Earth.</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hours / week</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60" w:type="dxa"/>
            <w:gridSpan w:val="7"/>
            <w:vAlign w:val="center"/>
          </w:tcPr>
          <w:p w:rsidR="00F412B8" w:rsidRDefault="005D69B5">
            <w:pPr>
              <w:jc w:val="both"/>
              <w:rPr>
                <w:rFonts w:ascii="Times New Roman" w:hAnsi="Times New Roman" w:cs="Times New Roman"/>
                <w:sz w:val="24"/>
                <w:szCs w:val="24"/>
              </w:rPr>
            </w:pPr>
            <w:r>
              <w:rPr>
                <w:rFonts w:ascii="Times New Roman" w:hAnsi="Times New Roman" w:cs="Times New Roman"/>
                <w:sz w:val="24"/>
                <w:szCs w:val="24"/>
              </w:rPr>
              <w:t xml:space="preserve">Age of the Earth - old methods – new methods – Radioactivity – Half-life period – Radiometric methods. Interior of the Earth – Density – Shape – Seismic waves – Composition and thickness of the crust, mantle and core. Discontinuities: Conrad Discontinuity – </w:t>
            </w:r>
            <w:proofErr w:type="spellStart"/>
            <w:r>
              <w:rPr>
                <w:rFonts w:ascii="Times New Roman" w:hAnsi="Times New Roman" w:cs="Times New Roman"/>
                <w:sz w:val="24"/>
                <w:szCs w:val="24"/>
              </w:rPr>
              <w:t>Mohorovicic</w:t>
            </w:r>
            <w:proofErr w:type="spellEnd"/>
            <w:r>
              <w:rPr>
                <w:rFonts w:ascii="Times New Roman" w:hAnsi="Times New Roman" w:cs="Times New Roman"/>
                <w:sz w:val="24"/>
                <w:szCs w:val="24"/>
              </w:rPr>
              <w:t xml:space="preserve"> Discontinuity.</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hours / week</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vAlign w:val="center"/>
          </w:tcPr>
          <w:p w:rsidR="00F412B8" w:rsidRDefault="005D69B5">
            <w:pPr>
              <w:jc w:val="both"/>
              <w:rPr>
                <w:rFonts w:ascii="Times New Roman" w:hAnsi="Times New Roman" w:cs="Times New Roman"/>
                <w:sz w:val="24"/>
                <w:szCs w:val="24"/>
              </w:rPr>
            </w:pPr>
            <w:r>
              <w:rPr>
                <w:rFonts w:ascii="Times New Roman" w:hAnsi="Times New Roman" w:cs="Times New Roman"/>
                <w:sz w:val="24"/>
                <w:szCs w:val="24"/>
              </w:rPr>
              <w:t>Introduction to Geomorphology: Geological action of wind, water, glaciers and ground water. Volcanoes and earthquakes.  Rock deformation: Folds, Faults, Joints, Cleavage, Unconformities, Concepts of plate tectonics, sea floor spreading and geosynclines.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hours / week</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vAlign w:val="center"/>
          </w:tcPr>
          <w:p w:rsidR="00F412B8" w:rsidRDefault="005D69B5">
            <w:pPr>
              <w:jc w:val="both"/>
              <w:rPr>
                <w:rFonts w:ascii="Times New Roman" w:hAnsi="Times New Roman" w:cs="Times New Roman"/>
                <w:sz w:val="24"/>
                <w:szCs w:val="24"/>
              </w:rPr>
            </w:pPr>
            <w:r>
              <w:rPr>
                <w:rFonts w:ascii="Times New Roman" w:hAnsi="Times New Roman" w:cs="Times New Roman"/>
                <w:b/>
                <w:bCs/>
                <w:sz w:val="24"/>
                <w:szCs w:val="24"/>
              </w:rPr>
              <w:t xml:space="preserve">Study of Fossils- </w:t>
            </w:r>
            <w:r>
              <w:rPr>
                <w:rFonts w:ascii="Times New Roman" w:hAnsi="Times New Roman" w:cs="Times New Roman"/>
                <w:sz w:val="24"/>
                <w:szCs w:val="24"/>
              </w:rPr>
              <w:t>Introduction, Geological Record and its nature. Geological Time Scale. Introduction, Definition of Paleontology, Classification of Plants, Invertebrate and Vertebrate fossils. Fossils -</w:t>
            </w:r>
            <w:proofErr w:type="spellStart"/>
            <w:r>
              <w:rPr>
                <w:rFonts w:ascii="Times New Roman" w:hAnsi="Times New Roman" w:cs="Times New Roman"/>
                <w:sz w:val="24"/>
                <w:szCs w:val="24"/>
              </w:rPr>
              <w:t>Tophonomy</w:t>
            </w:r>
            <w:proofErr w:type="spellEnd"/>
            <w:r>
              <w:rPr>
                <w:rFonts w:ascii="Times New Roman" w:hAnsi="Times New Roman" w:cs="Times New Roman"/>
                <w:sz w:val="24"/>
                <w:szCs w:val="24"/>
              </w:rPr>
              <w:t xml:space="preserve"> (Burial Law), Types of Fossilization, Mode of preservation- Applications of Fossils – National fossil parks across India.</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hours / week</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vAlign w:val="center"/>
          </w:tcPr>
          <w:p w:rsidR="00F412B8" w:rsidRDefault="005D69B5">
            <w:pPr>
              <w:jc w:val="both"/>
              <w:rPr>
                <w:rFonts w:ascii="Times New Roman" w:hAnsi="Times New Roman" w:cs="Times New Roman"/>
                <w:sz w:val="24"/>
                <w:szCs w:val="24"/>
              </w:rPr>
            </w:pPr>
            <w:r>
              <w:rPr>
                <w:rFonts w:ascii="Times New Roman" w:hAnsi="Times New Roman" w:cs="Times New Roman"/>
                <w:b/>
                <w:sz w:val="24"/>
                <w:szCs w:val="24"/>
              </w:rPr>
              <w:t xml:space="preserve">Applications of </w:t>
            </w:r>
            <w:proofErr w:type="spellStart"/>
            <w:proofErr w:type="gramStart"/>
            <w:r>
              <w:rPr>
                <w:rFonts w:ascii="Times New Roman" w:hAnsi="Times New Roman" w:cs="Times New Roman"/>
                <w:b/>
                <w:sz w:val="24"/>
                <w:szCs w:val="24"/>
              </w:rPr>
              <w:t>Geology:</w:t>
            </w:r>
            <w:r>
              <w:rPr>
                <w:rFonts w:ascii="Times New Roman" w:hAnsi="Times New Roman" w:cs="Times New Roman"/>
                <w:sz w:val="24"/>
                <w:szCs w:val="24"/>
              </w:rPr>
              <w:t>Environmental</w:t>
            </w:r>
            <w:proofErr w:type="spellEnd"/>
            <w:proofErr w:type="gramEnd"/>
            <w:r>
              <w:rPr>
                <w:rFonts w:ascii="Times New Roman" w:hAnsi="Times New Roman" w:cs="Times New Roman"/>
                <w:sz w:val="24"/>
                <w:szCs w:val="24"/>
              </w:rPr>
              <w:t xml:space="preserve"> impacts due to mining and mineral process, Engineering Geology: Dams, Reservoirs and Tunnels, strategic, critical and essential mineral –Mineral resources of India. Fossil Fuels and Groundwater.</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hours / week</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r>
      <w:tr w:rsidR="00F412B8">
        <w:trPr>
          <w:trHeight w:val="164"/>
        </w:trPr>
        <w:tc>
          <w:tcPr>
            <w:tcW w:w="1615" w:type="dxa"/>
            <w:vAlign w:val="center"/>
          </w:tcPr>
          <w:p w:rsidR="00F412B8" w:rsidRDefault="00F412B8">
            <w:pPr>
              <w:spacing w:after="0" w:line="240" w:lineRule="auto"/>
              <w:jc w:val="center"/>
              <w:rPr>
                <w:rFonts w:ascii="Times New Roman" w:hAnsi="Times New Roman" w:cs="Times New Roman"/>
                <w:sz w:val="24"/>
                <w:szCs w:val="24"/>
              </w:rPr>
            </w:pP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47" w:type="dxa"/>
            <w:gridSpan w:val="3"/>
            <w:vAlign w:val="center"/>
          </w:tcPr>
          <w:p w:rsidR="00F412B8" w:rsidRDefault="00F412B8">
            <w:pPr>
              <w:spacing w:after="0" w:line="240" w:lineRule="auto"/>
              <w:jc w:val="center"/>
              <w:rPr>
                <w:rFonts w:ascii="Times New Roman" w:hAnsi="Times New Roman" w:cs="Times New Roman"/>
                <w:b/>
                <w:sz w:val="24"/>
                <w:szCs w:val="24"/>
              </w:rPr>
            </w:pPr>
          </w:p>
        </w:tc>
      </w:tr>
      <w:tr w:rsidR="00F412B8">
        <w:trPr>
          <w:trHeight w:val="164"/>
        </w:trPr>
        <w:tc>
          <w:tcPr>
            <w:tcW w:w="9802" w:type="dxa"/>
            <w:gridSpan w:val="14"/>
            <w:vAlign w:val="center"/>
          </w:tcPr>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blooms taxonomy verbs will be given as a separate annexure for your reference.</w:t>
            </w:r>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Each course outcome should be mapped with the </w:t>
            </w:r>
            <w:proofErr w:type="spellStart"/>
            <w:r>
              <w:rPr>
                <w:rFonts w:ascii="Times New Roman" w:hAnsi="Times New Roman" w:cs="Times New Roman"/>
                <w:b/>
                <w:sz w:val="24"/>
                <w:szCs w:val="24"/>
              </w:rPr>
              <w:t>POs.</w:t>
            </w:r>
            <w:proofErr w:type="spellEnd"/>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mapping of each CO can be done with any number of </w:t>
            </w:r>
            <w:proofErr w:type="spellStart"/>
            <w:r>
              <w:rPr>
                <w:rFonts w:ascii="Times New Roman" w:hAnsi="Times New Roman" w:cs="Times New Roman"/>
                <w:b/>
                <w:sz w:val="24"/>
                <w:szCs w:val="24"/>
              </w:rPr>
              <w:t>POs.</w:t>
            </w:r>
            <w:proofErr w:type="spellEnd"/>
          </w:p>
          <w:p w:rsidR="00F412B8" w:rsidRDefault="00F412B8">
            <w:pPr>
              <w:spacing w:after="0" w:line="240" w:lineRule="auto"/>
              <w:jc w:val="center"/>
              <w:rPr>
                <w:rFonts w:ascii="Times New Roman" w:hAnsi="Times New Roman" w:cs="Times New Roman"/>
                <w:b/>
                <w:sz w:val="24"/>
                <w:szCs w:val="24"/>
              </w:rPr>
            </w:pP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8187" w:type="dxa"/>
            <w:gridSpan w:val="13"/>
            <w:vAlign w:val="center"/>
          </w:tcPr>
          <w:p w:rsidR="00F412B8" w:rsidRDefault="005D69B5">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On completion of this course, students will;</w:t>
            </w:r>
          </w:p>
        </w:tc>
      </w:tr>
      <w:tr w:rsidR="00F412B8">
        <w:trPr>
          <w:trHeight w:val="323"/>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5760"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Gather basic information on Earth Sciences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5760"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Understand the importance of various components of Earth</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 PO2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5760"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Pr>
                <w:rFonts w:ascii="Times New Roman" w:hAnsi="Times New Roman" w:cs="Times New Roman"/>
                <w:sz w:val="24"/>
                <w:szCs w:val="24"/>
                <w:lang w:val="en-IN" w:eastAsia="en-IN"/>
              </w:rPr>
              <w:t xml:space="preserve">Process of Geomorphological features </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5760"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 xml:space="preserve">Understand, </w:t>
            </w:r>
            <w:proofErr w:type="gramStart"/>
            <w:r>
              <w:rPr>
                <w:rFonts w:ascii="Times New Roman" w:hAnsi="Times New Roman" w:cs="Times New Roman"/>
                <w:sz w:val="24"/>
                <w:szCs w:val="24"/>
              </w:rPr>
              <w:t>predict  and</w:t>
            </w:r>
            <w:proofErr w:type="gramEnd"/>
            <w:r>
              <w:rPr>
                <w:rFonts w:ascii="Times New Roman" w:hAnsi="Times New Roman" w:cs="Times New Roman"/>
                <w:sz w:val="24"/>
                <w:szCs w:val="24"/>
              </w:rPr>
              <w:t xml:space="preserve"> analyze the fossil and dating</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5760"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Apply the geological knowledge in various civil structures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PO3, PO8</w:t>
            </w:r>
          </w:p>
        </w:tc>
      </w:tr>
      <w:tr w:rsidR="00F412B8">
        <w:trPr>
          <w:trHeight w:val="164"/>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 Books</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gridSpan w:val="13"/>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Mineralogy – Dexter Perkins (2014), 3rd edition, Pearson New International Edition.</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vAlign w:val="center"/>
          </w:tcPr>
          <w:p w:rsidR="00F412B8" w:rsidRDefault="005D69B5">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Principles of Geomorphology; William D. </w:t>
            </w:r>
            <w:proofErr w:type="spellStart"/>
            <w:r>
              <w:rPr>
                <w:rFonts w:ascii="Times New Roman" w:hAnsi="Times New Roman" w:cs="Times New Roman"/>
                <w:sz w:val="24"/>
              </w:rPr>
              <w:t>Thornbury</w:t>
            </w:r>
            <w:proofErr w:type="spellEnd"/>
            <w:r>
              <w:rPr>
                <w:rFonts w:ascii="Times New Roman" w:hAnsi="Times New Roman" w:cs="Times New Roman"/>
                <w:sz w:val="24"/>
              </w:rPr>
              <w:t>, (2004) CBS Publishers and Distributors, New Delhi.</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F412B8" w:rsidRDefault="005D69B5">
            <w:pPr>
              <w:autoSpaceDE w:val="0"/>
              <w:autoSpaceDN w:val="0"/>
              <w:adjustRightInd w:val="0"/>
              <w:spacing w:after="150" w:line="240" w:lineRule="auto"/>
              <w:rPr>
                <w:rFonts w:ascii="Times New Roman" w:hAnsi="Times New Roman" w:cs="Times New Roman"/>
                <w:sz w:val="23"/>
                <w:szCs w:val="23"/>
                <w:lang w:val="en-IN" w:eastAsia="en-IN"/>
              </w:rPr>
            </w:pPr>
            <w:proofErr w:type="spellStart"/>
            <w:proofErr w:type="gramStart"/>
            <w:r>
              <w:rPr>
                <w:rFonts w:ascii="Times New Roman" w:hAnsi="Times New Roman" w:cs="Times New Roman"/>
                <w:sz w:val="23"/>
                <w:szCs w:val="23"/>
                <w:lang w:val="en-IN" w:eastAsia="en-IN"/>
              </w:rPr>
              <w:t>Patwardhan,A.M</w:t>
            </w:r>
            <w:proofErr w:type="spellEnd"/>
            <w:r>
              <w:rPr>
                <w:rFonts w:ascii="Times New Roman" w:hAnsi="Times New Roman" w:cs="Times New Roman"/>
                <w:sz w:val="23"/>
                <w:szCs w:val="23"/>
                <w:lang w:val="en-IN" w:eastAsia="en-IN"/>
              </w:rPr>
              <w:t>.</w:t>
            </w:r>
            <w:proofErr w:type="gramEnd"/>
            <w:r>
              <w:rPr>
                <w:rFonts w:ascii="Times New Roman" w:hAnsi="Times New Roman" w:cs="Times New Roman"/>
                <w:sz w:val="23"/>
                <w:szCs w:val="23"/>
                <w:lang w:val="en-IN" w:eastAsia="en-IN"/>
              </w:rPr>
              <w:t xml:space="preserve">, Dynamic Earth System, </w:t>
            </w:r>
            <w:proofErr w:type="spellStart"/>
            <w:r>
              <w:rPr>
                <w:rFonts w:ascii="Times New Roman" w:hAnsi="Times New Roman" w:cs="Times New Roman"/>
                <w:sz w:val="23"/>
                <w:szCs w:val="23"/>
                <w:lang w:val="en-IN" w:eastAsia="en-IN"/>
              </w:rPr>
              <w:t>PrenticeHall</w:t>
            </w:r>
            <w:proofErr w:type="spellEnd"/>
            <w:r>
              <w:rPr>
                <w:rFonts w:ascii="Times New Roman" w:hAnsi="Times New Roman" w:cs="Times New Roman"/>
                <w:sz w:val="23"/>
                <w:szCs w:val="23"/>
                <w:lang w:val="en-IN" w:eastAsia="en-IN"/>
              </w:rPr>
              <w:t xml:space="preserve">, New Delhi(1999)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F412B8" w:rsidRDefault="005D69B5">
            <w:pPr>
              <w:autoSpaceDE w:val="0"/>
              <w:autoSpaceDN w:val="0"/>
              <w:adjustRightInd w:val="0"/>
              <w:spacing w:after="150" w:line="240" w:lineRule="auto"/>
              <w:rPr>
                <w:rFonts w:ascii="Times New Roman" w:hAnsi="Times New Roman" w:cs="Times New Roman"/>
                <w:sz w:val="23"/>
                <w:szCs w:val="23"/>
                <w:lang w:val="en-IN" w:eastAsia="en-IN"/>
              </w:rPr>
            </w:pPr>
            <w:r>
              <w:rPr>
                <w:rFonts w:ascii="Times New Roman" w:hAnsi="Times New Roman" w:cs="Times New Roman"/>
                <w:sz w:val="23"/>
                <w:szCs w:val="23"/>
                <w:lang w:val="en-IN" w:eastAsia="en-IN"/>
              </w:rPr>
              <w:t xml:space="preserve">Mukherjee A.K, Principles of Geology, EW Press, </w:t>
            </w:r>
            <w:proofErr w:type="spellStart"/>
            <w:proofErr w:type="gramStart"/>
            <w:r>
              <w:rPr>
                <w:rFonts w:ascii="Times New Roman" w:hAnsi="Times New Roman" w:cs="Times New Roman"/>
                <w:sz w:val="23"/>
                <w:szCs w:val="23"/>
                <w:lang w:val="en-IN" w:eastAsia="en-IN"/>
              </w:rPr>
              <w:t>KoIkata</w:t>
            </w:r>
            <w:proofErr w:type="spellEnd"/>
            <w:r>
              <w:rPr>
                <w:rFonts w:ascii="Times New Roman" w:hAnsi="Times New Roman" w:cs="Times New Roman"/>
                <w:sz w:val="23"/>
                <w:szCs w:val="23"/>
                <w:lang w:val="en-IN" w:eastAsia="en-IN"/>
              </w:rPr>
              <w:t>(</w:t>
            </w:r>
            <w:proofErr w:type="gramEnd"/>
            <w:r>
              <w:rPr>
                <w:rFonts w:ascii="Times New Roman" w:hAnsi="Times New Roman" w:cs="Times New Roman"/>
                <w:sz w:val="23"/>
                <w:szCs w:val="23"/>
                <w:lang w:val="en-IN" w:eastAsia="en-IN"/>
              </w:rPr>
              <w:t xml:space="preserve">1990)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F412B8" w:rsidRDefault="005D69B5">
            <w:pPr>
              <w:autoSpaceDE w:val="0"/>
              <w:autoSpaceDN w:val="0"/>
              <w:adjustRightInd w:val="0"/>
              <w:spacing w:after="150" w:line="240" w:lineRule="auto"/>
              <w:rPr>
                <w:rFonts w:ascii="Times New Roman" w:hAnsi="Times New Roman" w:cs="Times New Roman"/>
                <w:sz w:val="23"/>
                <w:szCs w:val="23"/>
                <w:lang w:val="en-IN" w:eastAsia="en-IN"/>
              </w:rPr>
            </w:pPr>
            <w:r>
              <w:rPr>
                <w:rFonts w:ascii="Times New Roman" w:hAnsi="Times New Roman" w:cs="Times New Roman"/>
                <w:sz w:val="23"/>
                <w:szCs w:val="23"/>
                <w:lang w:val="en-IN" w:eastAsia="en-IN"/>
              </w:rPr>
              <w:t xml:space="preserve">Reed, J.S. &amp;T.H. </w:t>
            </w:r>
            <w:proofErr w:type="spellStart"/>
            <w:r>
              <w:rPr>
                <w:rFonts w:ascii="Times New Roman" w:hAnsi="Times New Roman" w:cs="Times New Roman"/>
                <w:sz w:val="23"/>
                <w:szCs w:val="23"/>
                <w:lang w:val="en-IN" w:eastAsia="en-IN"/>
              </w:rPr>
              <w:t>Wicander</w:t>
            </w:r>
            <w:proofErr w:type="spellEnd"/>
            <w:r>
              <w:rPr>
                <w:rFonts w:ascii="Times New Roman" w:hAnsi="Times New Roman" w:cs="Times New Roman"/>
                <w:sz w:val="23"/>
                <w:szCs w:val="23"/>
                <w:lang w:val="en-IN" w:eastAsia="en-IN"/>
              </w:rPr>
              <w:t xml:space="preserve">, Essentials of Geology, McGraw Hill., New </w:t>
            </w:r>
            <w:proofErr w:type="gramStart"/>
            <w:r>
              <w:rPr>
                <w:rFonts w:ascii="Times New Roman" w:hAnsi="Times New Roman" w:cs="Times New Roman"/>
                <w:sz w:val="23"/>
                <w:szCs w:val="23"/>
                <w:lang w:val="en-IN" w:eastAsia="en-IN"/>
              </w:rPr>
              <w:t>York(</w:t>
            </w:r>
            <w:proofErr w:type="gramEnd"/>
            <w:r>
              <w:rPr>
                <w:rFonts w:ascii="Times New Roman" w:hAnsi="Times New Roman" w:cs="Times New Roman"/>
                <w:sz w:val="23"/>
                <w:szCs w:val="23"/>
                <w:lang w:val="en-IN" w:eastAsia="en-IN"/>
              </w:rPr>
              <w:t xml:space="preserve">2005 </w:t>
            </w:r>
          </w:p>
        </w:tc>
      </w:tr>
      <w:tr w:rsidR="00F412B8">
        <w:trPr>
          <w:trHeight w:val="164"/>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References Books </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 and the style as given below must be strictly adhered to)</w:t>
            </w:r>
          </w:p>
        </w:tc>
      </w:tr>
      <w:tr w:rsidR="00F412B8">
        <w:trPr>
          <w:trHeight w:val="13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gridSpan w:val="13"/>
            <w:vAlign w:val="center"/>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 xml:space="preserve">Introduction to Mineralogy – William D. </w:t>
            </w:r>
            <w:proofErr w:type="spellStart"/>
            <w:r>
              <w:rPr>
                <w:rFonts w:ascii="Times New Roman" w:hAnsi="Times New Roman" w:cs="Times New Roman"/>
                <w:sz w:val="24"/>
              </w:rPr>
              <w:t>Nesse</w:t>
            </w:r>
            <w:proofErr w:type="spellEnd"/>
            <w:r>
              <w:rPr>
                <w:rFonts w:ascii="Times New Roman" w:hAnsi="Times New Roman" w:cs="Times New Roman"/>
                <w:sz w:val="24"/>
              </w:rPr>
              <w:t xml:space="preserve"> (2000), Oxford University press, New York. USA.</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tcPr>
          <w:p w:rsidR="00F412B8" w:rsidRDefault="005D69B5">
            <w:pPr>
              <w:pStyle w:val="NoSpacing"/>
              <w:jc w:val="both"/>
              <w:rPr>
                <w:rFonts w:ascii="Times New Roman" w:hAnsi="Times New Roman" w:cs="Times New Roman"/>
                <w:sz w:val="24"/>
              </w:rPr>
            </w:pPr>
            <w:r>
              <w:rPr>
                <w:rFonts w:ascii="Times New Roman" w:hAnsi="Times New Roman" w:cs="Times New Roman"/>
                <w:sz w:val="24"/>
              </w:rPr>
              <w:t>Textbook of Mineralogy – E.S. Dana, (2000), 3rd edition, CBS Publishers &amp; Distributers, New Delhi.</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tcPr>
          <w:p w:rsidR="00F412B8" w:rsidRDefault="005D69B5">
            <w:pPr>
              <w:pStyle w:val="NoSpacing"/>
              <w:jc w:val="both"/>
              <w:rPr>
                <w:rFonts w:ascii="Times New Roman" w:hAnsi="Times New Roman" w:cs="Times New Roman"/>
                <w:b/>
                <w:bCs/>
                <w:sz w:val="28"/>
                <w:szCs w:val="24"/>
                <w:lang w:eastAsia="ar-SA"/>
              </w:rPr>
            </w:pPr>
            <w:r>
              <w:rPr>
                <w:rFonts w:ascii="Times New Roman" w:hAnsi="Times New Roman" w:cs="Times New Roman"/>
                <w:sz w:val="24"/>
              </w:rPr>
              <w:t xml:space="preserve">Crystals and Crystal Structures – Richard J. D. </w:t>
            </w:r>
            <w:proofErr w:type="gramStart"/>
            <w:r>
              <w:rPr>
                <w:rFonts w:ascii="Times New Roman" w:hAnsi="Times New Roman" w:cs="Times New Roman"/>
                <w:sz w:val="24"/>
              </w:rPr>
              <w:t>Tilley(</w:t>
            </w:r>
            <w:proofErr w:type="gramEnd"/>
            <w:r>
              <w:rPr>
                <w:rFonts w:ascii="Times New Roman" w:hAnsi="Times New Roman" w:cs="Times New Roman"/>
                <w:sz w:val="24"/>
              </w:rPr>
              <w:t>2006), John Wiley &amp; Sons, England.</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F412B8" w:rsidRDefault="005D69B5">
            <w:pPr>
              <w:pStyle w:val="BodyText"/>
              <w:ind w:left="72" w:right="249"/>
              <w:rPr>
                <w:rFonts w:ascii="Times New Roman" w:hAnsi="Times New Roman" w:cs="Times New Roman"/>
              </w:rPr>
            </w:pPr>
            <w:r>
              <w:rPr>
                <w:rFonts w:ascii="Times New Roman" w:hAnsi="Times New Roman" w:cs="Times New Roman"/>
              </w:rPr>
              <w:t>Introduction to Mineralogy, Crystallography &amp; Petrology – Carl W. Correns (1967), 2nd edition, Springer</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F412B8" w:rsidRDefault="005D69B5">
            <w:pPr>
              <w:autoSpaceDE w:val="0"/>
              <w:autoSpaceDN w:val="0"/>
              <w:adjustRightInd w:val="0"/>
              <w:spacing w:after="0" w:line="240" w:lineRule="auto"/>
              <w:rPr>
                <w:rFonts w:ascii="Times New Roman" w:hAnsi="Times New Roman" w:cs="Times New Roman"/>
                <w:sz w:val="23"/>
                <w:szCs w:val="23"/>
                <w:lang w:val="en-IN" w:eastAsia="en-IN"/>
              </w:rPr>
            </w:pPr>
            <w:r>
              <w:rPr>
                <w:rFonts w:ascii="Times New Roman" w:hAnsi="Times New Roman" w:cs="Times New Roman"/>
                <w:sz w:val="23"/>
                <w:szCs w:val="23"/>
                <w:lang w:val="en-IN" w:eastAsia="en-IN"/>
              </w:rPr>
              <w:t xml:space="preserve">Radhakrishnan, V, General Geology, V.V.P. Publishers, Tuticorin (1996) </w:t>
            </w:r>
          </w:p>
        </w:tc>
      </w:tr>
    </w:tbl>
    <w:p w:rsidR="006D12B4" w:rsidRDefault="006D12B4"/>
    <w:p w:rsidR="006D12B4" w:rsidRDefault="006D12B4">
      <w:pPr>
        <w:spacing w:after="200" w:line="276" w:lineRule="auto"/>
      </w:pPr>
      <w:r>
        <w:br w:type="page"/>
      </w:r>
    </w:p>
    <w:p w:rsidR="00F412B8" w:rsidRDefault="00F412B8"/>
    <w:p w:rsidR="006D12B4" w:rsidRDefault="006D12B4"/>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F412B8">
        <w:trPr>
          <w:trHeight w:val="164"/>
        </w:trPr>
        <w:tc>
          <w:tcPr>
            <w:tcW w:w="9802" w:type="dxa"/>
            <w:gridSpan w:val="2"/>
            <w:vAlign w:val="center"/>
          </w:tcPr>
          <w:p w:rsidR="00F412B8" w:rsidRDefault="005D69B5">
            <w:pPr>
              <w:spacing w:after="0" w:line="240" w:lineRule="auto"/>
              <w:ind w:left="72" w:right="249"/>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vAlign w:val="center"/>
          </w:tcPr>
          <w:p w:rsidR="00F412B8" w:rsidRDefault="005D69B5">
            <w:pPr>
              <w:spacing w:line="240" w:lineRule="auto"/>
              <w:jc w:val="both"/>
              <w:rPr>
                <w:rFonts w:ascii="Times New Roman" w:hAnsi="Times New Roman" w:cs="Times New Roman"/>
                <w:i/>
              </w:rPr>
            </w:pPr>
            <w:r>
              <w:rPr>
                <w:rStyle w:val="HTMLCite"/>
                <w:rFonts w:ascii="Times New Roman" w:hAnsi="Times New Roman" w:cs="Times New Roman"/>
              </w:rPr>
              <w:t>"Age of the Earth". U.S. Geological Survey. 1997. Archived from the original on 23 December 2005</w:t>
            </w:r>
            <w:r>
              <w:rPr>
                <w:rStyle w:val="reference-accessdate"/>
                <w:rFonts w:ascii="Times New Roman" w:hAnsi="Times New Roman" w:cs="Times New Roman"/>
                <w:i/>
                <w:iCs/>
              </w:rPr>
              <w:t xml:space="preserve">. </w:t>
            </w:r>
            <w:r>
              <w:rPr>
                <w:rStyle w:val="reference-accessdate"/>
                <w:rFonts w:ascii="Times New Roman" w:hAnsi="Times New Roman" w:cs="Times New Roman"/>
                <w:iCs/>
              </w:rPr>
              <w:t xml:space="preserve">Retrieved </w:t>
            </w:r>
            <w:r>
              <w:rPr>
                <w:rStyle w:val="nowrap"/>
                <w:rFonts w:ascii="Times New Roman" w:hAnsi="Times New Roman" w:cs="Times New Roman"/>
                <w:iCs/>
              </w:rPr>
              <w:t>2006-01-10</w:t>
            </w:r>
            <w:r>
              <w:rPr>
                <w:rStyle w:val="HTMLCite"/>
                <w:rFonts w:ascii="Times New Roman" w:hAnsi="Times New Roman" w:cs="Times New Roman"/>
              </w:rPr>
              <w:t>.</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vAlign w:val="center"/>
          </w:tcPr>
          <w:p w:rsidR="00F412B8" w:rsidRDefault="005D69B5">
            <w:pPr>
              <w:spacing w:after="0" w:line="240" w:lineRule="auto"/>
              <w:jc w:val="both"/>
              <w:rPr>
                <w:rFonts w:ascii="Times New Roman" w:hAnsi="Times New Roman" w:cs="Times New Roman"/>
                <w:i/>
                <w:sz w:val="24"/>
                <w:szCs w:val="24"/>
              </w:rPr>
            </w:pPr>
            <w:r>
              <w:rPr>
                <w:rStyle w:val="HTMLCite"/>
                <w:rFonts w:ascii="Times New Roman" w:hAnsi="Times New Roman" w:cs="Times New Roman"/>
              </w:rPr>
              <w:t>Dalrymple, G. Brent (2001). "The age of the Earth in the twentieth century: a problem (mostly) solved". Special Publications, Geological Society of London.</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vAlign w:val="center"/>
          </w:tcPr>
          <w:p w:rsidR="00F412B8" w:rsidRDefault="005D69B5">
            <w:pPr>
              <w:autoSpaceDE w:val="0"/>
              <w:autoSpaceDN w:val="0"/>
              <w:adjustRightInd w:val="0"/>
              <w:spacing w:after="15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Geo.libretexts.org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F412B8" w:rsidRDefault="005D69B5">
            <w:pPr>
              <w:autoSpaceDE w:val="0"/>
              <w:autoSpaceDN w:val="0"/>
              <w:adjustRightInd w:val="0"/>
              <w:spacing w:after="15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www.nationalgeographic.org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F412B8" w:rsidRDefault="005D69B5">
            <w:pPr>
              <w:autoSpaceDE w:val="0"/>
              <w:autoSpaceDN w:val="0"/>
              <w:adjustRightInd w:val="0"/>
              <w:spacing w:after="0" w:line="240" w:lineRule="auto"/>
              <w:rPr>
                <w:rStyle w:val="HTMLCite"/>
                <w:rFonts w:ascii="Times New Roman" w:hAnsi="Times New Roman" w:cs="Times New Roman"/>
                <w:i w:val="0"/>
                <w:iCs w:val="0"/>
                <w:color w:val="000000"/>
                <w:lang w:val="en-IN" w:eastAsia="en-IN"/>
              </w:rPr>
            </w:pPr>
            <w:r>
              <w:rPr>
                <w:rFonts w:ascii="Times New Roman" w:hAnsi="Times New Roman" w:cs="Times New Roman"/>
                <w:color w:val="000000"/>
                <w:lang w:val="en-IN" w:eastAsia="en-IN"/>
              </w:rPr>
              <w:t xml:space="preserve">Solarsysytem.nasa.gov </w:t>
            </w:r>
          </w:p>
        </w:tc>
      </w:tr>
    </w:tbl>
    <w:p w:rsidR="00F412B8" w:rsidRDefault="00F412B8">
      <w:pPr>
        <w:spacing w:line="240" w:lineRule="auto"/>
        <w:rPr>
          <w:rFonts w:ascii="Times New Roman" w:hAnsi="Times New Roman" w:cs="Times New Roman"/>
          <w:sz w:val="24"/>
          <w:szCs w:val="24"/>
        </w:rPr>
      </w:pP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In order to avoid pull the score down of each PO, it is suggested that the usage L-Low (1) to the minimum.</w:t>
      </w: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The S, M, L is based on the course outcome. The mapping is based on the revised Bloom’s Taxonomy Verbs used to describe your course outcome.</w:t>
      </w:r>
    </w:p>
    <w:p w:rsidR="00F412B8" w:rsidRDefault="005D69B5">
      <w:pPr>
        <w:numPr>
          <w:ilvl w:val="0"/>
          <w:numId w:val="2"/>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Remember and Understanding – Lower level</w:t>
      </w:r>
    </w:p>
    <w:p w:rsidR="00F412B8" w:rsidRDefault="005D69B5">
      <w:pPr>
        <w:numPr>
          <w:ilvl w:val="0"/>
          <w:numId w:val="2"/>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Apply and Analyze – Medium Level</w:t>
      </w:r>
    </w:p>
    <w:p w:rsidR="00F412B8" w:rsidRDefault="005D69B5">
      <w:pPr>
        <w:numPr>
          <w:ilvl w:val="0"/>
          <w:numId w:val="2"/>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Evaluate and Create – Strong Level</w:t>
      </w:r>
    </w:p>
    <w:p w:rsidR="00F412B8" w:rsidRDefault="00F412B8">
      <w:pPr>
        <w:spacing w:line="240" w:lineRule="auto"/>
        <w:rPr>
          <w:rFonts w:ascii="Times New Roman" w:hAnsi="Times New Roman" w:cs="Times New Roman"/>
          <w:b/>
          <w:bCs/>
          <w:sz w:val="24"/>
          <w:szCs w:val="24"/>
        </w:rPr>
      </w:pPr>
    </w:p>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sz w:val="24"/>
                <w:szCs w:val="24"/>
              </w:rPr>
            </w:pP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1</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2</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3</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4</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5</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6</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7</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roofErr w:type="gramStart"/>
      <w:r>
        <w:rPr>
          <w:rFonts w:ascii="Times New Roman" w:hAnsi="Times New Roman" w:cs="Times New Roman"/>
          <w:b/>
          <w:sz w:val="24"/>
          <w:szCs w:val="24"/>
        </w:rPr>
        <w:t>Strong(</w:t>
      </w:r>
      <w:proofErr w:type="gramEnd"/>
      <w:r>
        <w:rPr>
          <w:rFonts w:ascii="Times New Roman" w:hAnsi="Times New Roman" w:cs="Times New Roman"/>
          <w:b/>
          <w:sz w:val="24"/>
          <w:szCs w:val="24"/>
        </w:rPr>
        <w:t>3)</w:t>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412B8" w:rsidRDefault="00F412B8">
      <w:pPr>
        <w:spacing w:line="240" w:lineRule="auto"/>
        <w:jc w:val="center"/>
        <w:rPr>
          <w:rFonts w:ascii="Times New Roman" w:hAnsi="Times New Roman" w:cs="Times New Roman"/>
          <w:b/>
          <w:sz w:val="24"/>
          <w:szCs w:val="24"/>
        </w:rPr>
      </w:pPr>
    </w:p>
    <w:p w:rsidR="007F215C" w:rsidRDefault="007F215C">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D611A7" w:rsidRDefault="00D611A7">
      <w:pPr>
        <w:spacing w:line="240" w:lineRule="auto"/>
        <w:jc w:val="center"/>
        <w:rPr>
          <w:rFonts w:ascii="Times New Roman" w:hAnsi="Times New Roman" w:cs="Times New Roman"/>
          <w:b/>
          <w:sz w:val="24"/>
          <w:szCs w:val="24"/>
        </w:rPr>
      </w:pPr>
    </w:p>
    <w:p w:rsidR="00D611A7" w:rsidRDefault="00D611A7" w:rsidP="00D611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 – III</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443"/>
        <w:gridCol w:w="872"/>
        <w:gridCol w:w="344"/>
        <w:gridCol w:w="344"/>
        <w:gridCol w:w="344"/>
        <w:gridCol w:w="344"/>
        <w:gridCol w:w="430"/>
        <w:gridCol w:w="430"/>
        <w:gridCol w:w="469"/>
        <w:gridCol w:w="564"/>
        <w:gridCol w:w="603"/>
      </w:tblGrid>
      <w:tr w:rsidR="00F412B8" w:rsidRPr="00FB2292">
        <w:trPr>
          <w:trHeight w:val="333"/>
        </w:trPr>
        <w:tc>
          <w:tcPr>
            <w:tcW w:w="1615" w:type="dxa"/>
            <w:vMerge w:val="restart"/>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sz w:val="24"/>
                <w:szCs w:val="24"/>
              </w:rPr>
              <w:br w:type="page"/>
            </w:r>
            <w:r w:rsidRPr="00FB2292">
              <w:rPr>
                <w:rFonts w:ascii="Times New Roman" w:hAnsi="Times New Roman" w:cs="Times New Roman"/>
                <w:b/>
                <w:sz w:val="24"/>
                <w:szCs w:val="24"/>
              </w:rPr>
              <w:t>Subject Code</w:t>
            </w:r>
          </w:p>
        </w:tc>
        <w:tc>
          <w:tcPr>
            <w:tcW w:w="3443" w:type="dxa"/>
            <w:vMerge w:val="restart"/>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Subject Name</w:t>
            </w:r>
          </w:p>
        </w:tc>
        <w:tc>
          <w:tcPr>
            <w:tcW w:w="872" w:type="dxa"/>
            <w:vMerge w:val="restart"/>
            <w:textDirection w:val="btLr"/>
            <w:vAlign w:val="center"/>
          </w:tcPr>
          <w:p w:rsidR="00F412B8" w:rsidRPr="00FB2292" w:rsidRDefault="005D69B5">
            <w:pPr>
              <w:spacing w:after="0" w:line="240" w:lineRule="auto"/>
              <w:ind w:left="113" w:right="113"/>
              <w:jc w:val="center"/>
              <w:rPr>
                <w:rFonts w:ascii="Times New Roman" w:hAnsi="Times New Roman" w:cs="Times New Roman"/>
                <w:b/>
                <w:sz w:val="24"/>
                <w:szCs w:val="24"/>
              </w:rPr>
            </w:pPr>
            <w:r w:rsidRPr="00FB2292">
              <w:rPr>
                <w:rFonts w:ascii="Times New Roman" w:hAnsi="Times New Roman" w:cs="Times New Roman"/>
                <w:b/>
                <w:sz w:val="24"/>
                <w:szCs w:val="24"/>
              </w:rPr>
              <w:t>Category</w:t>
            </w:r>
          </w:p>
        </w:tc>
        <w:tc>
          <w:tcPr>
            <w:tcW w:w="344" w:type="dxa"/>
            <w:vMerge w:val="restart"/>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L</w:t>
            </w:r>
          </w:p>
        </w:tc>
        <w:tc>
          <w:tcPr>
            <w:tcW w:w="344" w:type="dxa"/>
            <w:vMerge w:val="restart"/>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T</w:t>
            </w:r>
          </w:p>
        </w:tc>
        <w:tc>
          <w:tcPr>
            <w:tcW w:w="344" w:type="dxa"/>
            <w:vMerge w:val="restart"/>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P</w:t>
            </w:r>
          </w:p>
        </w:tc>
        <w:tc>
          <w:tcPr>
            <w:tcW w:w="344" w:type="dxa"/>
            <w:vMerge w:val="restart"/>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S</w:t>
            </w:r>
          </w:p>
        </w:tc>
        <w:tc>
          <w:tcPr>
            <w:tcW w:w="430" w:type="dxa"/>
            <w:vMerge w:val="restart"/>
            <w:textDirection w:val="btLr"/>
            <w:vAlign w:val="center"/>
          </w:tcPr>
          <w:p w:rsidR="00F412B8" w:rsidRPr="00FB2292" w:rsidRDefault="005D69B5">
            <w:pPr>
              <w:spacing w:after="0" w:line="240" w:lineRule="auto"/>
              <w:ind w:left="113" w:right="113"/>
              <w:jc w:val="center"/>
              <w:rPr>
                <w:rFonts w:ascii="Times New Roman" w:hAnsi="Times New Roman" w:cs="Times New Roman"/>
                <w:b/>
                <w:sz w:val="24"/>
                <w:szCs w:val="24"/>
              </w:rPr>
            </w:pPr>
            <w:r w:rsidRPr="00FB2292">
              <w:rPr>
                <w:rFonts w:ascii="Times New Roman" w:hAnsi="Times New Roman" w:cs="Times New Roman"/>
                <w:b/>
                <w:sz w:val="24"/>
                <w:szCs w:val="24"/>
              </w:rPr>
              <w:t>Credits</w:t>
            </w:r>
          </w:p>
        </w:tc>
        <w:tc>
          <w:tcPr>
            <w:tcW w:w="430" w:type="dxa"/>
            <w:vMerge w:val="restart"/>
            <w:textDirection w:val="btLr"/>
            <w:vAlign w:val="center"/>
          </w:tcPr>
          <w:p w:rsidR="00F412B8" w:rsidRPr="00FB2292" w:rsidRDefault="005D69B5">
            <w:pPr>
              <w:spacing w:after="0" w:line="240" w:lineRule="auto"/>
              <w:ind w:left="113" w:right="113"/>
              <w:jc w:val="center"/>
              <w:rPr>
                <w:rFonts w:ascii="Times New Roman" w:hAnsi="Times New Roman" w:cs="Times New Roman"/>
                <w:b/>
                <w:sz w:val="24"/>
                <w:szCs w:val="24"/>
              </w:rPr>
            </w:pPr>
            <w:r w:rsidRPr="00FB2292">
              <w:rPr>
                <w:rFonts w:ascii="Times New Roman" w:hAnsi="Times New Roman" w:cs="Times New Roman"/>
                <w:b/>
                <w:sz w:val="24"/>
                <w:szCs w:val="24"/>
              </w:rPr>
              <w:t>Inst. Hours</w:t>
            </w:r>
          </w:p>
        </w:tc>
        <w:tc>
          <w:tcPr>
            <w:tcW w:w="1636" w:type="dxa"/>
            <w:gridSpan w:val="3"/>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Marks</w:t>
            </w:r>
          </w:p>
        </w:tc>
      </w:tr>
      <w:tr w:rsidR="00F412B8" w:rsidRPr="00FB2292">
        <w:trPr>
          <w:cantSplit/>
          <w:trHeight w:val="1235"/>
        </w:trPr>
        <w:tc>
          <w:tcPr>
            <w:tcW w:w="1615"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3443"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872"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Pr="00FB2292" w:rsidRDefault="00F412B8">
            <w:pPr>
              <w:spacing w:after="0" w:line="240" w:lineRule="auto"/>
              <w:jc w:val="center"/>
              <w:rPr>
                <w:rFonts w:ascii="Times New Roman" w:hAnsi="Times New Roman" w:cs="Times New Roman"/>
                <w:b/>
                <w:sz w:val="24"/>
                <w:szCs w:val="24"/>
              </w:rPr>
            </w:pPr>
          </w:p>
        </w:tc>
        <w:tc>
          <w:tcPr>
            <w:tcW w:w="469" w:type="dxa"/>
            <w:textDirection w:val="btLr"/>
            <w:vAlign w:val="center"/>
          </w:tcPr>
          <w:p w:rsidR="00F412B8" w:rsidRPr="00FB2292" w:rsidRDefault="005D69B5">
            <w:pPr>
              <w:spacing w:after="0" w:line="240" w:lineRule="auto"/>
              <w:ind w:left="113" w:right="113"/>
              <w:jc w:val="center"/>
              <w:rPr>
                <w:rFonts w:ascii="Times New Roman" w:hAnsi="Times New Roman" w:cs="Times New Roman"/>
                <w:b/>
                <w:sz w:val="24"/>
                <w:szCs w:val="24"/>
              </w:rPr>
            </w:pPr>
            <w:r w:rsidRPr="00FB2292">
              <w:rPr>
                <w:rFonts w:ascii="Times New Roman" w:hAnsi="Times New Roman" w:cs="Times New Roman"/>
                <w:b/>
                <w:sz w:val="24"/>
                <w:szCs w:val="24"/>
              </w:rPr>
              <w:t>CIA</w:t>
            </w:r>
          </w:p>
        </w:tc>
        <w:tc>
          <w:tcPr>
            <w:tcW w:w="564" w:type="dxa"/>
            <w:textDirection w:val="btLr"/>
            <w:vAlign w:val="center"/>
          </w:tcPr>
          <w:p w:rsidR="00F412B8" w:rsidRPr="00FB2292" w:rsidRDefault="005D69B5">
            <w:pPr>
              <w:spacing w:after="0" w:line="240" w:lineRule="auto"/>
              <w:ind w:left="113" w:right="113"/>
              <w:jc w:val="center"/>
              <w:rPr>
                <w:rFonts w:ascii="Times New Roman" w:hAnsi="Times New Roman" w:cs="Times New Roman"/>
                <w:b/>
                <w:sz w:val="24"/>
                <w:szCs w:val="24"/>
              </w:rPr>
            </w:pPr>
            <w:r w:rsidRPr="00FB2292">
              <w:rPr>
                <w:rFonts w:ascii="Times New Roman" w:hAnsi="Times New Roman" w:cs="Times New Roman"/>
                <w:b/>
                <w:sz w:val="24"/>
                <w:szCs w:val="24"/>
              </w:rPr>
              <w:t>External</w:t>
            </w:r>
          </w:p>
        </w:tc>
        <w:tc>
          <w:tcPr>
            <w:tcW w:w="603" w:type="dxa"/>
            <w:textDirection w:val="btLr"/>
            <w:vAlign w:val="center"/>
          </w:tcPr>
          <w:p w:rsidR="00F412B8" w:rsidRPr="00FB2292" w:rsidRDefault="005D69B5">
            <w:pPr>
              <w:spacing w:after="0" w:line="240" w:lineRule="auto"/>
              <w:ind w:left="113" w:right="113"/>
              <w:jc w:val="center"/>
              <w:rPr>
                <w:rFonts w:ascii="Times New Roman" w:hAnsi="Times New Roman" w:cs="Times New Roman"/>
                <w:b/>
                <w:sz w:val="24"/>
                <w:szCs w:val="24"/>
              </w:rPr>
            </w:pPr>
            <w:r w:rsidRPr="00FB2292">
              <w:rPr>
                <w:rFonts w:ascii="Times New Roman" w:hAnsi="Times New Roman" w:cs="Times New Roman"/>
                <w:b/>
                <w:sz w:val="24"/>
                <w:szCs w:val="24"/>
              </w:rPr>
              <w:t xml:space="preserve">Total </w:t>
            </w:r>
          </w:p>
        </w:tc>
      </w:tr>
      <w:tr w:rsidR="00F412B8" w:rsidRPr="00FB2292">
        <w:trPr>
          <w:trHeight w:val="114"/>
        </w:trPr>
        <w:tc>
          <w:tcPr>
            <w:tcW w:w="1615" w:type="dxa"/>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23UGEOC33</w:t>
            </w:r>
          </w:p>
        </w:tc>
        <w:tc>
          <w:tcPr>
            <w:tcW w:w="3443" w:type="dxa"/>
          </w:tcPr>
          <w:p w:rsidR="00F412B8" w:rsidRPr="00FB2292" w:rsidRDefault="005D69B5">
            <w:pPr>
              <w:spacing w:line="240" w:lineRule="auto"/>
              <w:jc w:val="center"/>
              <w:rPr>
                <w:rFonts w:ascii="Times New Roman" w:hAnsi="Times New Roman" w:cs="Times New Roman"/>
                <w:sz w:val="24"/>
                <w:szCs w:val="24"/>
              </w:rPr>
            </w:pPr>
            <w:r w:rsidRPr="00FB2292">
              <w:rPr>
                <w:rFonts w:ascii="Times New Roman" w:hAnsi="Times New Roman" w:cs="Times New Roman"/>
                <w:b/>
                <w:sz w:val="24"/>
                <w:szCs w:val="24"/>
              </w:rPr>
              <w:t>HYDROGEOLOGY</w:t>
            </w:r>
          </w:p>
        </w:tc>
        <w:tc>
          <w:tcPr>
            <w:tcW w:w="872" w:type="dxa"/>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sz w:val="24"/>
                <w:szCs w:val="24"/>
              </w:rPr>
              <w:t>C</w:t>
            </w:r>
            <w:r w:rsidRPr="00FB2292">
              <w:rPr>
                <w:rFonts w:ascii="Times New Roman" w:hAnsi="Times New Roman" w:cs="Times New Roman"/>
                <w:b/>
                <w:sz w:val="24"/>
                <w:szCs w:val="24"/>
              </w:rPr>
              <w:t>ore</w:t>
            </w:r>
          </w:p>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b/>
                <w:sz w:val="24"/>
                <w:szCs w:val="24"/>
              </w:rPr>
              <w:t>V</w:t>
            </w:r>
          </w:p>
        </w:tc>
        <w:tc>
          <w:tcPr>
            <w:tcW w:w="344" w:type="dxa"/>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Y</w:t>
            </w:r>
          </w:p>
        </w:tc>
        <w:tc>
          <w:tcPr>
            <w:tcW w:w="344" w:type="dxa"/>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w:t>
            </w:r>
          </w:p>
        </w:tc>
        <w:tc>
          <w:tcPr>
            <w:tcW w:w="344" w:type="dxa"/>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w:t>
            </w:r>
          </w:p>
        </w:tc>
        <w:tc>
          <w:tcPr>
            <w:tcW w:w="344" w:type="dxa"/>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w:t>
            </w:r>
          </w:p>
        </w:tc>
        <w:tc>
          <w:tcPr>
            <w:tcW w:w="430" w:type="dxa"/>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5</w:t>
            </w:r>
          </w:p>
        </w:tc>
        <w:tc>
          <w:tcPr>
            <w:tcW w:w="430" w:type="dxa"/>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5</w:t>
            </w:r>
          </w:p>
        </w:tc>
        <w:tc>
          <w:tcPr>
            <w:tcW w:w="469" w:type="dxa"/>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25</w:t>
            </w:r>
          </w:p>
        </w:tc>
        <w:tc>
          <w:tcPr>
            <w:tcW w:w="564"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75</w:t>
            </w:r>
          </w:p>
        </w:tc>
        <w:tc>
          <w:tcPr>
            <w:tcW w:w="603"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100</w:t>
            </w:r>
          </w:p>
        </w:tc>
      </w:tr>
    </w:tbl>
    <w:p w:rsidR="00F412B8" w:rsidRDefault="00F412B8">
      <w:pPr>
        <w:spacing w:after="0" w:line="240" w:lineRule="auto"/>
        <w:jc w:val="center"/>
        <w:rPr>
          <w:rFonts w:ascii="Times New Roman" w:hAnsi="Times New Roman" w:cs="Times New Roman"/>
          <w:b/>
          <w:bCs/>
          <w:color w:val="FF0000"/>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1080"/>
        <w:gridCol w:w="1347"/>
      </w:tblGrid>
      <w:tr w:rsidR="00F412B8" w:rsidRPr="00FB2292">
        <w:trPr>
          <w:trHeight w:val="55"/>
        </w:trPr>
        <w:tc>
          <w:tcPr>
            <w:tcW w:w="9802" w:type="dxa"/>
            <w:gridSpan w:val="4"/>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Course Objectives</w:t>
            </w:r>
          </w:p>
        </w:tc>
      </w:tr>
      <w:tr w:rsidR="00F412B8" w:rsidRPr="00FB2292">
        <w:trPr>
          <w:trHeight w:val="167"/>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highlight w:val="yellow"/>
              </w:rPr>
            </w:pPr>
            <w:r w:rsidRPr="00FB2292">
              <w:rPr>
                <w:rFonts w:ascii="Times New Roman" w:hAnsi="Times New Roman" w:cs="Times New Roman"/>
                <w:sz w:val="24"/>
                <w:szCs w:val="24"/>
              </w:rPr>
              <w:t>CO1</w:t>
            </w:r>
          </w:p>
        </w:tc>
        <w:tc>
          <w:tcPr>
            <w:tcW w:w="8187" w:type="dxa"/>
            <w:gridSpan w:val="3"/>
            <w:vAlign w:val="center"/>
          </w:tcPr>
          <w:p w:rsidR="00F412B8" w:rsidRPr="00FB2292" w:rsidRDefault="005D69B5">
            <w:pPr>
              <w:pStyle w:val="NoSpacing"/>
              <w:rPr>
                <w:rFonts w:ascii="Times New Roman" w:hAnsi="Times New Roman" w:cs="Times New Roman"/>
              </w:rPr>
            </w:pPr>
            <w:r w:rsidRPr="00FB2292">
              <w:rPr>
                <w:rFonts w:ascii="Times New Roman" w:hAnsi="Times New Roman" w:cs="Times New Roman"/>
              </w:rPr>
              <w:t>The main objective of this course is to importance of groundwater in science.</w:t>
            </w:r>
          </w:p>
        </w:tc>
      </w:tr>
      <w:tr w:rsidR="00F412B8" w:rsidRPr="00FB2292">
        <w:trPr>
          <w:trHeight w:val="167"/>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highlight w:val="yellow"/>
              </w:rPr>
            </w:pPr>
            <w:r w:rsidRPr="00FB2292">
              <w:rPr>
                <w:rFonts w:ascii="Times New Roman" w:hAnsi="Times New Roman" w:cs="Times New Roman"/>
                <w:sz w:val="24"/>
                <w:szCs w:val="24"/>
              </w:rPr>
              <w:t>CO2</w:t>
            </w:r>
          </w:p>
        </w:tc>
        <w:tc>
          <w:tcPr>
            <w:tcW w:w="8187" w:type="dxa"/>
            <w:gridSpan w:val="3"/>
            <w:vAlign w:val="center"/>
          </w:tcPr>
          <w:p w:rsidR="00F412B8" w:rsidRPr="00FB2292" w:rsidRDefault="005D69B5">
            <w:pPr>
              <w:pStyle w:val="NoSpacing"/>
              <w:rPr>
                <w:rFonts w:ascii="Times New Roman" w:hAnsi="Times New Roman" w:cs="Times New Roman"/>
              </w:rPr>
            </w:pPr>
            <w:r w:rsidRPr="00FB2292">
              <w:rPr>
                <w:rFonts w:ascii="Times New Roman" w:hAnsi="Times New Roman" w:cs="Times New Roman"/>
              </w:rPr>
              <w:t>To describe the concepts Ground water flow</w:t>
            </w:r>
          </w:p>
        </w:tc>
      </w:tr>
      <w:tr w:rsidR="00F412B8" w:rsidRPr="00FB2292">
        <w:trPr>
          <w:trHeight w:val="167"/>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CO3</w:t>
            </w:r>
          </w:p>
        </w:tc>
        <w:tc>
          <w:tcPr>
            <w:tcW w:w="8187" w:type="dxa"/>
            <w:gridSpan w:val="3"/>
            <w:vAlign w:val="center"/>
          </w:tcPr>
          <w:p w:rsidR="00F412B8" w:rsidRPr="00FB2292" w:rsidRDefault="005D69B5">
            <w:pPr>
              <w:pStyle w:val="NoSpacing"/>
              <w:rPr>
                <w:rFonts w:ascii="Times New Roman" w:hAnsi="Times New Roman" w:cs="Times New Roman"/>
              </w:rPr>
            </w:pPr>
            <w:proofErr w:type="gramStart"/>
            <w:r w:rsidRPr="00FB2292">
              <w:rPr>
                <w:rFonts w:ascii="Times New Roman" w:hAnsi="Times New Roman" w:cs="Times New Roman"/>
              </w:rPr>
              <w:t>To  explain</w:t>
            </w:r>
            <w:proofErr w:type="gramEnd"/>
            <w:r w:rsidRPr="00FB2292">
              <w:rPr>
                <w:rFonts w:ascii="Times New Roman" w:hAnsi="Times New Roman" w:cs="Times New Roman"/>
              </w:rPr>
              <w:t xml:space="preserve"> various methods of ground water exploration</w:t>
            </w:r>
          </w:p>
        </w:tc>
      </w:tr>
      <w:tr w:rsidR="00F412B8" w:rsidRPr="00FB2292">
        <w:trPr>
          <w:trHeight w:val="167"/>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CO4</w:t>
            </w:r>
          </w:p>
        </w:tc>
        <w:tc>
          <w:tcPr>
            <w:tcW w:w="8187" w:type="dxa"/>
            <w:gridSpan w:val="3"/>
            <w:vAlign w:val="center"/>
          </w:tcPr>
          <w:p w:rsidR="00F412B8" w:rsidRPr="00FB2292" w:rsidRDefault="005D69B5">
            <w:pPr>
              <w:spacing w:after="0" w:line="240" w:lineRule="auto"/>
              <w:ind w:right="249"/>
              <w:jc w:val="both"/>
              <w:rPr>
                <w:rFonts w:ascii="Times New Roman" w:hAnsi="Times New Roman" w:cs="Times New Roman"/>
                <w:sz w:val="24"/>
                <w:szCs w:val="24"/>
              </w:rPr>
            </w:pPr>
            <w:r w:rsidRPr="00FB2292">
              <w:rPr>
                <w:rFonts w:ascii="Times New Roman" w:hAnsi="Times New Roman" w:cs="Times New Roman"/>
              </w:rPr>
              <w:t>To study of groundwater quality parameters</w:t>
            </w:r>
          </w:p>
        </w:tc>
      </w:tr>
      <w:tr w:rsidR="00F412B8" w:rsidRPr="00FB2292">
        <w:trPr>
          <w:trHeight w:val="167"/>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CO5</w:t>
            </w:r>
          </w:p>
        </w:tc>
        <w:tc>
          <w:tcPr>
            <w:tcW w:w="8187" w:type="dxa"/>
            <w:gridSpan w:val="3"/>
            <w:vAlign w:val="center"/>
          </w:tcPr>
          <w:p w:rsidR="00F412B8" w:rsidRPr="00FB2292" w:rsidRDefault="005D69B5">
            <w:pPr>
              <w:pStyle w:val="NoSpacing"/>
              <w:rPr>
                <w:rFonts w:ascii="Times New Roman" w:hAnsi="Times New Roman" w:cs="Times New Roman"/>
                <w:sz w:val="24"/>
                <w:szCs w:val="24"/>
              </w:rPr>
            </w:pPr>
            <w:r w:rsidRPr="00FB2292">
              <w:rPr>
                <w:rFonts w:ascii="Times New Roman" w:hAnsi="Times New Roman" w:cs="Times New Roman"/>
              </w:rPr>
              <w:t xml:space="preserve">To study of </w:t>
            </w:r>
            <w:proofErr w:type="gramStart"/>
            <w:r w:rsidRPr="00FB2292">
              <w:rPr>
                <w:rFonts w:ascii="Times New Roman" w:hAnsi="Times New Roman" w:cs="Times New Roman"/>
              </w:rPr>
              <w:t>various  recharge</w:t>
            </w:r>
            <w:proofErr w:type="gramEnd"/>
            <w:r w:rsidRPr="00FB2292">
              <w:rPr>
                <w:rFonts w:ascii="Times New Roman" w:hAnsi="Times New Roman" w:cs="Times New Roman"/>
              </w:rPr>
              <w:t xml:space="preserve"> methods</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UNIT</w:t>
            </w:r>
          </w:p>
        </w:tc>
        <w:tc>
          <w:tcPr>
            <w:tcW w:w="5760" w:type="dxa"/>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Details</w:t>
            </w:r>
          </w:p>
        </w:tc>
        <w:tc>
          <w:tcPr>
            <w:tcW w:w="1080" w:type="dxa"/>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No. of Hours</w:t>
            </w:r>
          </w:p>
        </w:tc>
        <w:tc>
          <w:tcPr>
            <w:tcW w:w="1347" w:type="dxa"/>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Course Objectives</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I</w:t>
            </w:r>
          </w:p>
        </w:tc>
        <w:tc>
          <w:tcPr>
            <w:tcW w:w="5760" w:type="dxa"/>
            <w:vAlign w:val="center"/>
          </w:tcPr>
          <w:p w:rsidR="00F412B8" w:rsidRPr="00FB2292" w:rsidRDefault="005D69B5">
            <w:pPr>
              <w:autoSpaceDE w:val="0"/>
              <w:autoSpaceDN w:val="0"/>
              <w:adjustRightInd w:val="0"/>
              <w:spacing w:after="0" w:line="240" w:lineRule="auto"/>
              <w:jc w:val="both"/>
              <w:rPr>
                <w:rFonts w:ascii="Times New Roman" w:hAnsi="Times New Roman" w:cs="Times New Roman"/>
                <w:sz w:val="23"/>
                <w:szCs w:val="23"/>
                <w:lang w:val="en-IN"/>
              </w:rPr>
            </w:pPr>
            <w:r w:rsidRPr="00FB2292">
              <w:rPr>
                <w:rFonts w:ascii="Times New Roman" w:hAnsi="Times New Roman" w:cs="Times New Roman"/>
                <w:sz w:val="23"/>
                <w:szCs w:val="23"/>
                <w:lang w:val="en-IN"/>
              </w:rPr>
              <w:t xml:space="preserve">Definition of Hydrology and Hydrogeology- Groundwater in Hydrologic cycle – Origin of Groundwater: - Meteoric water, Connate water, Magmatic water, Juvenile water, Metamorphic water; water bearing </w:t>
            </w:r>
            <w:proofErr w:type="gramStart"/>
            <w:r w:rsidRPr="00FB2292">
              <w:rPr>
                <w:rFonts w:ascii="Times New Roman" w:hAnsi="Times New Roman" w:cs="Times New Roman"/>
                <w:sz w:val="23"/>
                <w:szCs w:val="23"/>
                <w:lang w:val="en-IN"/>
              </w:rPr>
              <w:t>formations:-</w:t>
            </w:r>
            <w:proofErr w:type="gramEnd"/>
            <w:r w:rsidRPr="00FB2292">
              <w:rPr>
                <w:rFonts w:ascii="Times New Roman" w:hAnsi="Times New Roman" w:cs="Times New Roman"/>
                <w:sz w:val="23"/>
                <w:szCs w:val="23"/>
                <w:lang w:val="en-IN"/>
              </w:rPr>
              <w:t xml:space="preserve"> Aquifers, Aquiclude, Aquifuge, Aquitard; Types of Aquifers:- Unconfined aquifer, Confined aquifers, Leaky aquifer. Vertical distribution of </w:t>
            </w:r>
            <w:proofErr w:type="gramStart"/>
            <w:r w:rsidRPr="00FB2292">
              <w:rPr>
                <w:rFonts w:ascii="Times New Roman" w:hAnsi="Times New Roman" w:cs="Times New Roman"/>
                <w:sz w:val="23"/>
                <w:szCs w:val="23"/>
                <w:lang w:val="en-IN"/>
              </w:rPr>
              <w:t>groundwater:-</w:t>
            </w:r>
            <w:proofErr w:type="gramEnd"/>
            <w:r w:rsidRPr="00FB2292">
              <w:rPr>
                <w:rFonts w:ascii="Times New Roman" w:hAnsi="Times New Roman" w:cs="Times New Roman"/>
                <w:sz w:val="23"/>
                <w:szCs w:val="23"/>
                <w:lang w:val="en-IN"/>
              </w:rPr>
              <w:t xml:space="preserve"> Water Table, Zone of Aeration, Zone of Saturation. Springs, Artesian well and </w:t>
            </w:r>
          </w:p>
          <w:p w:rsidR="00F412B8" w:rsidRPr="00FB2292" w:rsidRDefault="005D69B5">
            <w:pPr>
              <w:jc w:val="both"/>
              <w:rPr>
                <w:rFonts w:ascii="Times New Roman" w:hAnsi="Times New Roman" w:cs="Times New Roman"/>
              </w:rPr>
            </w:pPr>
            <w:r w:rsidRPr="00FB2292">
              <w:rPr>
                <w:rFonts w:ascii="Times New Roman" w:hAnsi="Times New Roman" w:cs="Times New Roman"/>
                <w:sz w:val="23"/>
                <w:szCs w:val="23"/>
                <w:lang w:val="en-IN"/>
              </w:rPr>
              <w:t>Piezometric surface.</w:t>
            </w:r>
          </w:p>
        </w:tc>
        <w:tc>
          <w:tcPr>
            <w:tcW w:w="1080"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12</w:t>
            </w:r>
          </w:p>
        </w:tc>
        <w:tc>
          <w:tcPr>
            <w:tcW w:w="1347"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CO1</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II</w:t>
            </w:r>
          </w:p>
        </w:tc>
        <w:tc>
          <w:tcPr>
            <w:tcW w:w="5760" w:type="dxa"/>
            <w:vAlign w:val="center"/>
          </w:tcPr>
          <w:p w:rsidR="00F412B8" w:rsidRPr="00FB2292" w:rsidRDefault="005D69B5">
            <w:pPr>
              <w:jc w:val="both"/>
              <w:rPr>
                <w:rFonts w:ascii="Times New Roman" w:hAnsi="Times New Roman" w:cs="Times New Roman"/>
              </w:rPr>
            </w:pPr>
            <w:r w:rsidRPr="00FB2292">
              <w:rPr>
                <w:rFonts w:ascii="Times New Roman" w:hAnsi="Times New Roman" w:cs="Times New Roman"/>
                <w:sz w:val="23"/>
                <w:szCs w:val="23"/>
              </w:rPr>
              <w:t xml:space="preserve">Aquifer properties and Groundwater </w:t>
            </w:r>
            <w:proofErr w:type="gramStart"/>
            <w:r w:rsidRPr="00FB2292">
              <w:rPr>
                <w:rFonts w:ascii="Times New Roman" w:hAnsi="Times New Roman" w:cs="Times New Roman"/>
                <w:sz w:val="23"/>
                <w:szCs w:val="23"/>
              </w:rPr>
              <w:t>flow:-</w:t>
            </w:r>
            <w:proofErr w:type="gramEnd"/>
            <w:r w:rsidRPr="00FB2292">
              <w:rPr>
                <w:rFonts w:ascii="Times New Roman" w:hAnsi="Times New Roman" w:cs="Times New Roman"/>
                <w:sz w:val="23"/>
                <w:szCs w:val="23"/>
              </w:rPr>
              <w:t xml:space="preserve"> Porosity, Soil classification based on particle size, Specific yield, Specific retention; Determination of specific yield:- Laboratory methods, Field methods: Storage coefficient of permeability, Laboratory measurement of permeability – Constant head permeameter – falling head permeameter;</w:t>
            </w:r>
          </w:p>
        </w:tc>
        <w:tc>
          <w:tcPr>
            <w:tcW w:w="1080"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12</w:t>
            </w:r>
          </w:p>
        </w:tc>
        <w:tc>
          <w:tcPr>
            <w:tcW w:w="1347"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CO2</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III</w:t>
            </w:r>
          </w:p>
        </w:tc>
        <w:tc>
          <w:tcPr>
            <w:tcW w:w="5760" w:type="dxa"/>
            <w:vAlign w:val="center"/>
          </w:tcPr>
          <w:p w:rsidR="00F412B8" w:rsidRPr="00FB2292" w:rsidRDefault="005D69B5">
            <w:pPr>
              <w:autoSpaceDE w:val="0"/>
              <w:autoSpaceDN w:val="0"/>
              <w:adjustRightInd w:val="0"/>
              <w:spacing w:after="0" w:line="240" w:lineRule="auto"/>
              <w:jc w:val="both"/>
              <w:rPr>
                <w:rFonts w:ascii="Times New Roman" w:hAnsi="Times New Roman" w:cs="Times New Roman"/>
                <w:sz w:val="24"/>
                <w:szCs w:val="24"/>
              </w:rPr>
            </w:pPr>
            <w:r w:rsidRPr="00FB2292">
              <w:rPr>
                <w:rFonts w:ascii="Times New Roman" w:hAnsi="Times New Roman" w:cs="Times New Roman"/>
                <w:sz w:val="23"/>
                <w:szCs w:val="23"/>
                <w:lang w:val="en-IN"/>
              </w:rPr>
              <w:t xml:space="preserve">Groundwater </w:t>
            </w:r>
            <w:proofErr w:type="gramStart"/>
            <w:r w:rsidRPr="00FB2292">
              <w:rPr>
                <w:rFonts w:ascii="Times New Roman" w:hAnsi="Times New Roman" w:cs="Times New Roman"/>
                <w:sz w:val="23"/>
                <w:szCs w:val="23"/>
                <w:lang w:val="en-IN"/>
              </w:rPr>
              <w:t>investigation:-</w:t>
            </w:r>
            <w:proofErr w:type="gramEnd"/>
            <w:r w:rsidRPr="00FB2292">
              <w:rPr>
                <w:rFonts w:ascii="Times New Roman" w:hAnsi="Times New Roman" w:cs="Times New Roman"/>
                <w:sz w:val="23"/>
                <w:szCs w:val="23"/>
                <w:lang w:val="en-IN"/>
              </w:rPr>
              <w:t xml:space="preserve"> Electrical resistivity method – </w:t>
            </w:r>
            <w:proofErr w:type="spellStart"/>
            <w:r w:rsidRPr="00FB2292">
              <w:rPr>
                <w:rFonts w:ascii="Times New Roman" w:hAnsi="Times New Roman" w:cs="Times New Roman"/>
                <w:sz w:val="23"/>
                <w:szCs w:val="23"/>
                <w:lang w:val="en-IN"/>
              </w:rPr>
              <w:t>Wenner’s</w:t>
            </w:r>
            <w:proofErr w:type="spellEnd"/>
            <w:r w:rsidRPr="00FB2292">
              <w:rPr>
                <w:rFonts w:ascii="Times New Roman" w:hAnsi="Times New Roman" w:cs="Times New Roman"/>
                <w:sz w:val="23"/>
                <w:szCs w:val="23"/>
                <w:lang w:val="en-IN"/>
              </w:rPr>
              <w:t xml:space="preserve"> electrode arrangement-Schlumberger’s electrode arrangement;</w:t>
            </w:r>
          </w:p>
        </w:tc>
        <w:tc>
          <w:tcPr>
            <w:tcW w:w="1080"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12</w:t>
            </w:r>
          </w:p>
        </w:tc>
        <w:tc>
          <w:tcPr>
            <w:tcW w:w="1347"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CO3</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IV</w:t>
            </w:r>
          </w:p>
        </w:tc>
        <w:tc>
          <w:tcPr>
            <w:tcW w:w="5760" w:type="dxa"/>
            <w:vAlign w:val="center"/>
          </w:tcPr>
          <w:p w:rsidR="00F412B8" w:rsidRPr="00FB2292" w:rsidRDefault="005D69B5">
            <w:pPr>
              <w:jc w:val="both"/>
              <w:rPr>
                <w:rFonts w:ascii="Times New Roman" w:hAnsi="Times New Roman" w:cs="Times New Roman"/>
              </w:rPr>
            </w:pPr>
            <w:r w:rsidRPr="00FB2292">
              <w:rPr>
                <w:rFonts w:ascii="Times New Roman" w:hAnsi="Times New Roman" w:cs="Times New Roman"/>
                <w:sz w:val="23"/>
                <w:szCs w:val="23"/>
              </w:rPr>
              <w:t xml:space="preserve">Groundwater </w:t>
            </w:r>
            <w:proofErr w:type="gramStart"/>
            <w:r w:rsidRPr="00FB2292">
              <w:rPr>
                <w:rFonts w:ascii="Times New Roman" w:hAnsi="Times New Roman" w:cs="Times New Roman"/>
                <w:sz w:val="23"/>
                <w:szCs w:val="23"/>
              </w:rPr>
              <w:t>Quality:-</w:t>
            </w:r>
            <w:proofErr w:type="gramEnd"/>
            <w:r w:rsidRPr="00FB2292">
              <w:rPr>
                <w:rFonts w:ascii="Times New Roman" w:hAnsi="Times New Roman" w:cs="Times New Roman"/>
                <w:sz w:val="23"/>
                <w:szCs w:val="23"/>
              </w:rPr>
              <w:t xml:space="preserve"> Analysis of groundwater Hydrogen ion concentration (PH) – Total dissolved solids (TDS) - Specific conductance – Hardness – Mineral characteristics – Expression of analysis:- cations, anions.</w:t>
            </w:r>
          </w:p>
        </w:tc>
        <w:tc>
          <w:tcPr>
            <w:tcW w:w="1080"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12</w:t>
            </w:r>
          </w:p>
        </w:tc>
        <w:tc>
          <w:tcPr>
            <w:tcW w:w="1347"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CO4</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V</w:t>
            </w:r>
          </w:p>
        </w:tc>
        <w:tc>
          <w:tcPr>
            <w:tcW w:w="5760" w:type="dxa"/>
            <w:vAlign w:val="center"/>
          </w:tcPr>
          <w:p w:rsidR="00F412B8" w:rsidRPr="00FB2292" w:rsidRDefault="005D69B5">
            <w:pPr>
              <w:jc w:val="both"/>
              <w:rPr>
                <w:rFonts w:ascii="Times New Roman" w:hAnsi="Times New Roman" w:cs="Times New Roman"/>
              </w:rPr>
            </w:pPr>
            <w:r w:rsidRPr="00FB2292">
              <w:rPr>
                <w:rFonts w:ascii="Times New Roman" w:hAnsi="Times New Roman" w:cs="Times New Roman"/>
                <w:sz w:val="23"/>
                <w:szCs w:val="23"/>
              </w:rPr>
              <w:t xml:space="preserve">Groundwater </w:t>
            </w:r>
            <w:proofErr w:type="gramStart"/>
            <w:r w:rsidRPr="00FB2292">
              <w:rPr>
                <w:rFonts w:ascii="Times New Roman" w:hAnsi="Times New Roman" w:cs="Times New Roman"/>
                <w:sz w:val="23"/>
                <w:szCs w:val="23"/>
              </w:rPr>
              <w:t>Recharge:-</w:t>
            </w:r>
            <w:proofErr w:type="gramEnd"/>
            <w:r w:rsidRPr="00FB2292">
              <w:rPr>
                <w:rFonts w:ascii="Times New Roman" w:hAnsi="Times New Roman" w:cs="Times New Roman"/>
                <w:sz w:val="23"/>
                <w:szCs w:val="23"/>
              </w:rPr>
              <w:t xml:space="preserve"> Recharge methods - Basin method, Stream channel method, Ditch or Furrow method, Flooding method, Irrigation method, Pit method, Recharge well method. Rainwater Harvesting systems.</w:t>
            </w:r>
          </w:p>
        </w:tc>
        <w:tc>
          <w:tcPr>
            <w:tcW w:w="1080"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12</w:t>
            </w:r>
          </w:p>
        </w:tc>
        <w:tc>
          <w:tcPr>
            <w:tcW w:w="1347" w:type="dxa"/>
            <w:vAlign w:val="center"/>
          </w:tcPr>
          <w:p w:rsidR="00F412B8" w:rsidRPr="00FB2292" w:rsidRDefault="005D69B5">
            <w:pPr>
              <w:spacing w:after="0" w:line="240" w:lineRule="auto"/>
              <w:jc w:val="center"/>
              <w:rPr>
                <w:rFonts w:ascii="Times New Roman" w:hAnsi="Times New Roman" w:cs="Times New Roman"/>
                <w:sz w:val="24"/>
                <w:szCs w:val="24"/>
              </w:rPr>
            </w:pPr>
            <w:r w:rsidRPr="00FB2292">
              <w:rPr>
                <w:rFonts w:ascii="Times New Roman" w:hAnsi="Times New Roman" w:cs="Times New Roman"/>
                <w:sz w:val="24"/>
                <w:szCs w:val="24"/>
              </w:rPr>
              <w:t>CO5</w:t>
            </w:r>
          </w:p>
        </w:tc>
      </w:tr>
      <w:tr w:rsidR="00F412B8" w:rsidRPr="00FB2292">
        <w:trPr>
          <w:trHeight w:val="164"/>
        </w:trPr>
        <w:tc>
          <w:tcPr>
            <w:tcW w:w="1615" w:type="dxa"/>
            <w:vAlign w:val="center"/>
          </w:tcPr>
          <w:p w:rsidR="00F412B8" w:rsidRPr="00FB2292" w:rsidRDefault="00F412B8">
            <w:pPr>
              <w:spacing w:after="0" w:line="240" w:lineRule="auto"/>
              <w:jc w:val="center"/>
              <w:rPr>
                <w:rFonts w:ascii="Times New Roman" w:hAnsi="Times New Roman" w:cs="Times New Roman"/>
                <w:sz w:val="24"/>
                <w:szCs w:val="24"/>
              </w:rPr>
            </w:pPr>
          </w:p>
        </w:tc>
        <w:tc>
          <w:tcPr>
            <w:tcW w:w="5760" w:type="dxa"/>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Total</w:t>
            </w:r>
          </w:p>
        </w:tc>
        <w:tc>
          <w:tcPr>
            <w:tcW w:w="1080" w:type="dxa"/>
            <w:vAlign w:val="center"/>
          </w:tcPr>
          <w:p w:rsidR="00F412B8" w:rsidRPr="00FB2292" w:rsidRDefault="005D69B5">
            <w:pPr>
              <w:spacing w:after="0" w:line="240" w:lineRule="auto"/>
              <w:jc w:val="center"/>
              <w:rPr>
                <w:rFonts w:ascii="Times New Roman" w:hAnsi="Times New Roman" w:cs="Times New Roman"/>
                <w:b/>
                <w:sz w:val="24"/>
                <w:szCs w:val="24"/>
              </w:rPr>
            </w:pPr>
            <w:r w:rsidRPr="00FB2292">
              <w:rPr>
                <w:rFonts w:ascii="Times New Roman" w:hAnsi="Times New Roman" w:cs="Times New Roman"/>
                <w:b/>
                <w:sz w:val="24"/>
                <w:szCs w:val="24"/>
              </w:rPr>
              <w:t>60</w:t>
            </w:r>
          </w:p>
        </w:tc>
        <w:tc>
          <w:tcPr>
            <w:tcW w:w="1347" w:type="dxa"/>
            <w:vAlign w:val="center"/>
          </w:tcPr>
          <w:p w:rsidR="00F412B8" w:rsidRPr="00FB2292" w:rsidRDefault="00F412B8">
            <w:pPr>
              <w:spacing w:after="0" w:line="240" w:lineRule="auto"/>
              <w:jc w:val="center"/>
              <w:rPr>
                <w:rFonts w:ascii="Times New Roman" w:hAnsi="Times New Roman" w:cs="Times New Roman"/>
                <w:b/>
                <w:sz w:val="24"/>
                <w:szCs w:val="24"/>
              </w:rPr>
            </w:pPr>
          </w:p>
        </w:tc>
      </w:tr>
    </w:tbl>
    <w:p w:rsidR="00A115D0" w:rsidRDefault="00A115D0">
      <w:r>
        <w:br w:type="page"/>
      </w:r>
    </w:p>
    <w:p w:rsidR="00A115D0" w:rsidRDefault="00A115D0"/>
    <w:p w:rsidR="00A115D0" w:rsidRDefault="00A115D0"/>
    <w:p w:rsidR="00A115D0" w:rsidRDefault="00A115D0"/>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2427"/>
      </w:tblGrid>
      <w:tr w:rsidR="00F412B8" w:rsidRPr="00FB2292">
        <w:trPr>
          <w:trHeight w:val="164"/>
        </w:trPr>
        <w:tc>
          <w:tcPr>
            <w:tcW w:w="9802" w:type="dxa"/>
            <w:gridSpan w:val="3"/>
            <w:vAlign w:val="center"/>
          </w:tcPr>
          <w:p w:rsidR="00F412B8" w:rsidRPr="00FB2292" w:rsidRDefault="005D69B5">
            <w:pPr>
              <w:spacing w:after="0" w:line="240" w:lineRule="auto"/>
              <w:jc w:val="both"/>
              <w:rPr>
                <w:rFonts w:ascii="Times New Roman" w:hAnsi="Times New Roman" w:cs="Times New Roman"/>
                <w:bCs/>
              </w:rPr>
            </w:pPr>
            <w:r w:rsidRPr="00FB2292">
              <w:rPr>
                <w:rFonts w:ascii="Times New Roman" w:hAnsi="Times New Roman" w:cs="Times New Roman"/>
                <w:bCs/>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FB2292" w:rsidRDefault="005D69B5">
            <w:pPr>
              <w:spacing w:after="0" w:line="240" w:lineRule="auto"/>
              <w:jc w:val="both"/>
              <w:rPr>
                <w:rFonts w:ascii="Times New Roman" w:hAnsi="Times New Roman" w:cs="Times New Roman"/>
                <w:bCs/>
              </w:rPr>
            </w:pPr>
            <w:r w:rsidRPr="00FB2292">
              <w:rPr>
                <w:rFonts w:ascii="Times New Roman" w:hAnsi="Times New Roman" w:cs="Times New Roman"/>
                <w:bCs/>
              </w:rPr>
              <w:t>The blooms taxonomy verbs will be given as a separate annexure for your reference.</w:t>
            </w:r>
          </w:p>
          <w:p w:rsidR="00F412B8" w:rsidRPr="00FB2292" w:rsidRDefault="005D69B5">
            <w:pPr>
              <w:spacing w:after="0" w:line="240" w:lineRule="auto"/>
              <w:jc w:val="both"/>
              <w:rPr>
                <w:rFonts w:ascii="Times New Roman" w:hAnsi="Times New Roman" w:cs="Times New Roman"/>
                <w:bCs/>
              </w:rPr>
            </w:pPr>
            <w:r w:rsidRPr="00FB2292">
              <w:rPr>
                <w:rFonts w:ascii="Times New Roman" w:hAnsi="Times New Roman" w:cs="Times New Roman"/>
                <w:bCs/>
              </w:rPr>
              <w:t xml:space="preserve">Each course outcome should be mapped with the </w:t>
            </w:r>
            <w:proofErr w:type="spellStart"/>
            <w:r w:rsidRPr="00FB2292">
              <w:rPr>
                <w:rFonts w:ascii="Times New Roman" w:hAnsi="Times New Roman" w:cs="Times New Roman"/>
                <w:bCs/>
              </w:rPr>
              <w:t>POs.</w:t>
            </w:r>
            <w:proofErr w:type="spellEnd"/>
          </w:p>
          <w:p w:rsidR="00F412B8" w:rsidRPr="00FB2292" w:rsidRDefault="005D69B5">
            <w:pPr>
              <w:spacing w:after="0" w:line="240" w:lineRule="auto"/>
              <w:jc w:val="both"/>
              <w:rPr>
                <w:rFonts w:ascii="Times New Roman" w:hAnsi="Times New Roman" w:cs="Times New Roman"/>
                <w:bCs/>
              </w:rPr>
            </w:pPr>
            <w:r w:rsidRPr="00FB2292">
              <w:rPr>
                <w:rFonts w:ascii="Times New Roman" w:hAnsi="Times New Roman" w:cs="Times New Roman"/>
                <w:bCs/>
              </w:rPr>
              <w:t xml:space="preserve">The mapping of each CO can be done with any number of </w:t>
            </w:r>
            <w:proofErr w:type="spellStart"/>
            <w:r w:rsidRPr="00FB2292">
              <w:rPr>
                <w:rFonts w:ascii="Times New Roman" w:hAnsi="Times New Roman" w:cs="Times New Roman"/>
                <w:bCs/>
              </w:rPr>
              <w:t>POs.</w:t>
            </w:r>
            <w:proofErr w:type="spellEnd"/>
          </w:p>
          <w:p w:rsidR="00F412B8" w:rsidRPr="00FB2292" w:rsidRDefault="005D69B5">
            <w:pPr>
              <w:spacing w:after="0" w:line="240" w:lineRule="auto"/>
              <w:jc w:val="center"/>
              <w:rPr>
                <w:rFonts w:ascii="Times New Roman" w:hAnsi="Times New Roman" w:cs="Times New Roman"/>
                <w:b/>
              </w:rPr>
            </w:pPr>
            <w:r w:rsidRPr="00FB2292">
              <w:rPr>
                <w:rFonts w:ascii="Times New Roman" w:hAnsi="Times New Roman" w:cs="Times New Roman"/>
                <w:b/>
              </w:rPr>
              <w:t>Course Outcomes</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b/>
              </w:rPr>
            </w:pPr>
            <w:r w:rsidRPr="00FB2292">
              <w:rPr>
                <w:rFonts w:ascii="Times New Roman" w:hAnsi="Times New Roman" w:cs="Times New Roman"/>
                <w:b/>
              </w:rPr>
              <w:t>Course Outcomes</w:t>
            </w:r>
          </w:p>
        </w:tc>
        <w:tc>
          <w:tcPr>
            <w:tcW w:w="8187" w:type="dxa"/>
            <w:gridSpan w:val="2"/>
            <w:vAlign w:val="center"/>
          </w:tcPr>
          <w:p w:rsidR="00F412B8" w:rsidRPr="00FB2292" w:rsidRDefault="005D69B5">
            <w:pPr>
              <w:spacing w:after="0" w:line="240" w:lineRule="auto"/>
              <w:ind w:left="162" w:right="249"/>
              <w:jc w:val="both"/>
              <w:rPr>
                <w:rFonts w:ascii="Times New Roman" w:hAnsi="Times New Roman" w:cs="Times New Roman"/>
              </w:rPr>
            </w:pPr>
            <w:r w:rsidRPr="00FB2292">
              <w:rPr>
                <w:rFonts w:ascii="Times New Roman" w:hAnsi="Times New Roman" w:cs="Times New Roman"/>
              </w:rPr>
              <w:t>On completion of this course, students will;</w:t>
            </w:r>
          </w:p>
        </w:tc>
      </w:tr>
      <w:tr w:rsidR="00F412B8" w:rsidRPr="00FB2292">
        <w:trPr>
          <w:trHeight w:val="323"/>
        </w:trPr>
        <w:tc>
          <w:tcPr>
            <w:tcW w:w="1615" w:type="dxa"/>
            <w:vAlign w:val="center"/>
          </w:tcPr>
          <w:p w:rsidR="00F412B8" w:rsidRPr="00FB2292" w:rsidRDefault="005D69B5">
            <w:pPr>
              <w:spacing w:after="0" w:line="240" w:lineRule="auto"/>
              <w:jc w:val="center"/>
              <w:rPr>
                <w:rFonts w:ascii="Times New Roman" w:hAnsi="Times New Roman" w:cs="Times New Roman"/>
                <w:b/>
              </w:rPr>
            </w:pPr>
            <w:r w:rsidRPr="00FB2292">
              <w:rPr>
                <w:rFonts w:ascii="Times New Roman" w:hAnsi="Times New Roman" w:cs="Times New Roman"/>
                <w:b/>
              </w:rPr>
              <w:t>CO1</w:t>
            </w:r>
          </w:p>
        </w:tc>
        <w:tc>
          <w:tcPr>
            <w:tcW w:w="5760" w:type="dxa"/>
            <w:vAlign w:val="center"/>
          </w:tcPr>
          <w:p w:rsidR="00F412B8" w:rsidRPr="00FB2292" w:rsidRDefault="005D69B5">
            <w:pPr>
              <w:spacing w:line="240" w:lineRule="auto"/>
              <w:jc w:val="both"/>
              <w:rPr>
                <w:rFonts w:ascii="Times New Roman" w:hAnsi="Times New Roman" w:cs="Times New Roman"/>
                <w:b/>
              </w:rPr>
            </w:pPr>
            <w:r w:rsidRPr="00FB2292">
              <w:rPr>
                <w:rFonts w:ascii="Times New Roman" w:hAnsi="Times New Roman" w:cs="Times New Roman"/>
              </w:rPr>
              <w:t>To describe the definition, scope of groundwater and its types, origin.</w:t>
            </w:r>
          </w:p>
        </w:tc>
        <w:tc>
          <w:tcPr>
            <w:tcW w:w="2427" w:type="dxa"/>
            <w:vAlign w:val="center"/>
          </w:tcPr>
          <w:p w:rsidR="00F412B8" w:rsidRPr="00FB2292" w:rsidRDefault="005D69B5">
            <w:pPr>
              <w:spacing w:after="0" w:line="240" w:lineRule="auto"/>
              <w:ind w:left="-108" w:right="69" w:firstLine="108"/>
              <w:jc w:val="center"/>
              <w:rPr>
                <w:rFonts w:ascii="Times New Roman" w:hAnsi="Times New Roman" w:cs="Times New Roman"/>
              </w:rPr>
            </w:pPr>
            <w:r w:rsidRPr="00FB2292">
              <w:rPr>
                <w:rFonts w:ascii="Times New Roman" w:hAnsi="Times New Roman" w:cs="Times New Roman"/>
              </w:rPr>
              <w:t>PO1</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b/>
              </w:rPr>
            </w:pPr>
            <w:r w:rsidRPr="00FB2292">
              <w:rPr>
                <w:rFonts w:ascii="Times New Roman" w:hAnsi="Times New Roman" w:cs="Times New Roman"/>
                <w:b/>
              </w:rPr>
              <w:t>CO2</w:t>
            </w:r>
          </w:p>
        </w:tc>
        <w:tc>
          <w:tcPr>
            <w:tcW w:w="5760" w:type="dxa"/>
            <w:vAlign w:val="center"/>
          </w:tcPr>
          <w:p w:rsidR="00F412B8" w:rsidRPr="00FB2292" w:rsidRDefault="005D69B5">
            <w:pPr>
              <w:spacing w:line="240" w:lineRule="auto"/>
              <w:jc w:val="both"/>
              <w:rPr>
                <w:rFonts w:ascii="Times New Roman" w:hAnsi="Times New Roman" w:cs="Times New Roman"/>
                <w:b/>
              </w:rPr>
            </w:pPr>
            <w:r w:rsidRPr="00FB2292">
              <w:rPr>
                <w:rFonts w:ascii="Times New Roman" w:hAnsi="Times New Roman" w:cs="Times New Roman"/>
              </w:rPr>
              <w:t>To understand the aquifer properties, types methods of permeability test</w:t>
            </w:r>
            <w:r w:rsidR="007F215C">
              <w:rPr>
                <w:rFonts w:ascii="Times New Roman" w:hAnsi="Times New Roman" w:cs="Times New Roman"/>
              </w:rPr>
              <w:t>s</w:t>
            </w:r>
            <w:r w:rsidR="00A115D0">
              <w:rPr>
                <w:rFonts w:ascii="Times New Roman" w:hAnsi="Times New Roman" w:cs="Times New Roman"/>
              </w:rPr>
              <w:t>.</w:t>
            </w:r>
          </w:p>
        </w:tc>
        <w:tc>
          <w:tcPr>
            <w:tcW w:w="2427" w:type="dxa"/>
            <w:vAlign w:val="center"/>
          </w:tcPr>
          <w:p w:rsidR="00F412B8" w:rsidRPr="00FB2292" w:rsidRDefault="005D69B5">
            <w:pPr>
              <w:spacing w:after="0" w:line="240" w:lineRule="auto"/>
              <w:ind w:left="-108" w:right="69" w:firstLine="108"/>
              <w:jc w:val="center"/>
              <w:rPr>
                <w:rFonts w:ascii="Times New Roman" w:hAnsi="Times New Roman" w:cs="Times New Roman"/>
              </w:rPr>
            </w:pPr>
            <w:r w:rsidRPr="00FB2292">
              <w:rPr>
                <w:rFonts w:ascii="Times New Roman" w:hAnsi="Times New Roman" w:cs="Times New Roman"/>
              </w:rPr>
              <w:t>PO1, PO2</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b/>
              </w:rPr>
            </w:pPr>
            <w:r w:rsidRPr="00FB2292">
              <w:rPr>
                <w:rFonts w:ascii="Times New Roman" w:hAnsi="Times New Roman" w:cs="Times New Roman"/>
                <w:b/>
              </w:rPr>
              <w:t>CO3</w:t>
            </w:r>
          </w:p>
        </w:tc>
        <w:tc>
          <w:tcPr>
            <w:tcW w:w="5760" w:type="dxa"/>
            <w:vAlign w:val="center"/>
          </w:tcPr>
          <w:p w:rsidR="00F412B8" w:rsidRPr="00FB2292" w:rsidRDefault="005D69B5">
            <w:pPr>
              <w:spacing w:line="240" w:lineRule="auto"/>
              <w:jc w:val="both"/>
              <w:rPr>
                <w:rFonts w:ascii="Times New Roman" w:hAnsi="Times New Roman" w:cs="Times New Roman"/>
                <w:b/>
              </w:rPr>
            </w:pPr>
            <w:r w:rsidRPr="00FB2292">
              <w:rPr>
                <w:rFonts w:ascii="Times New Roman" w:hAnsi="Times New Roman" w:cs="Times New Roman"/>
              </w:rPr>
              <w:t>To know various techniques for groundwater exploration.</w:t>
            </w:r>
          </w:p>
        </w:tc>
        <w:tc>
          <w:tcPr>
            <w:tcW w:w="2427" w:type="dxa"/>
            <w:vAlign w:val="center"/>
          </w:tcPr>
          <w:p w:rsidR="00F412B8" w:rsidRPr="00FB2292" w:rsidRDefault="005D69B5">
            <w:pPr>
              <w:spacing w:after="0" w:line="240" w:lineRule="auto"/>
              <w:ind w:left="-108" w:right="69" w:firstLine="108"/>
              <w:jc w:val="center"/>
              <w:rPr>
                <w:rFonts w:ascii="Times New Roman" w:hAnsi="Times New Roman" w:cs="Times New Roman"/>
              </w:rPr>
            </w:pPr>
            <w:r w:rsidRPr="00FB2292">
              <w:rPr>
                <w:rFonts w:ascii="Times New Roman" w:hAnsi="Times New Roman" w:cs="Times New Roman"/>
              </w:rPr>
              <w:t>PO4, PO6</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b/>
              </w:rPr>
            </w:pPr>
            <w:r w:rsidRPr="00FB2292">
              <w:rPr>
                <w:rFonts w:ascii="Times New Roman" w:hAnsi="Times New Roman" w:cs="Times New Roman"/>
                <w:b/>
              </w:rPr>
              <w:t>CO4</w:t>
            </w:r>
          </w:p>
        </w:tc>
        <w:tc>
          <w:tcPr>
            <w:tcW w:w="5760" w:type="dxa"/>
            <w:vAlign w:val="center"/>
          </w:tcPr>
          <w:p w:rsidR="00F412B8" w:rsidRPr="00FB2292" w:rsidRDefault="005D69B5">
            <w:pPr>
              <w:spacing w:line="240" w:lineRule="auto"/>
              <w:jc w:val="both"/>
              <w:rPr>
                <w:rFonts w:ascii="Times New Roman" w:hAnsi="Times New Roman" w:cs="Times New Roman"/>
                <w:b/>
              </w:rPr>
            </w:pPr>
            <w:r w:rsidRPr="00FB2292">
              <w:rPr>
                <w:rFonts w:ascii="Times New Roman" w:hAnsi="Times New Roman" w:cs="Times New Roman"/>
              </w:rPr>
              <w:t>To understand the ground water quality parameters.</w:t>
            </w:r>
          </w:p>
        </w:tc>
        <w:tc>
          <w:tcPr>
            <w:tcW w:w="2427" w:type="dxa"/>
            <w:vAlign w:val="center"/>
          </w:tcPr>
          <w:p w:rsidR="00F412B8" w:rsidRPr="00FB2292" w:rsidRDefault="005D69B5">
            <w:pPr>
              <w:spacing w:after="0" w:line="240" w:lineRule="auto"/>
              <w:ind w:left="-108" w:right="69" w:firstLine="108"/>
              <w:jc w:val="center"/>
              <w:rPr>
                <w:rFonts w:ascii="Times New Roman" w:hAnsi="Times New Roman" w:cs="Times New Roman"/>
              </w:rPr>
            </w:pPr>
            <w:r w:rsidRPr="00FB2292">
              <w:rPr>
                <w:rFonts w:ascii="Times New Roman" w:hAnsi="Times New Roman" w:cs="Times New Roman"/>
              </w:rPr>
              <w:t>PO4, PO5, PO6</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b/>
              </w:rPr>
            </w:pPr>
            <w:r w:rsidRPr="00FB2292">
              <w:rPr>
                <w:rFonts w:ascii="Times New Roman" w:hAnsi="Times New Roman" w:cs="Times New Roman"/>
                <w:b/>
              </w:rPr>
              <w:t>CO5</w:t>
            </w:r>
          </w:p>
        </w:tc>
        <w:tc>
          <w:tcPr>
            <w:tcW w:w="5760" w:type="dxa"/>
            <w:vAlign w:val="center"/>
          </w:tcPr>
          <w:p w:rsidR="00F412B8" w:rsidRPr="00FB2292" w:rsidRDefault="005D69B5">
            <w:pPr>
              <w:spacing w:after="0" w:line="240" w:lineRule="auto"/>
              <w:rPr>
                <w:rFonts w:ascii="Times New Roman" w:eastAsia="Open Sans" w:hAnsi="Times New Roman" w:cs="Times New Roman"/>
              </w:rPr>
            </w:pPr>
            <w:r w:rsidRPr="00FB2292">
              <w:rPr>
                <w:rFonts w:ascii="Times New Roman" w:hAnsi="Times New Roman" w:cs="Times New Roman"/>
              </w:rPr>
              <w:t>To know the various recharge methods for the ground water</w:t>
            </w:r>
          </w:p>
        </w:tc>
        <w:tc>
          <w:tcPr>
            <w:tcW w:w="2427" w:type="dxa"/>
            <w:vAlign w:val="center"/>
          </w:tcPr>
          <w:p w:rsidR="00F412B8" w:rsidRPr="00FB2292" w:rsidRDefault="005D69B5">
            <w:pPr>
              <w:spacing w:after="0" w:line="240" w:lineRule="auto"/>
              <w:ind w:left="-108" w:right="69" w:firstLine="108"/>
              <w:jc w:val="center"/>
              <w:rPr>
                <w:rFonts w:ascii="Times New Roman" w:hAnsi="Times New Roman" w:cs="Times New Roman"/>
              </w:rPr>
            </w:pPr>
            <w:r w:rsidRPr="00FB2292">
              <w:rPr>
                <w:rFonts w:ascii="Times New Roman" w:hAnsi="Times New Roman" w:cs="Times New Roman"/>
              </w:rPr>
              <w:t>PO3, PO8</w:t>
            </w:r>
          </w:p>
        </w:tc>
      </w:tr>
      <w:tr w:rsidR="00F412B8" w:rsidRPr="00FB2292">
        <w:trPr>
          <w:trHeight w:val="164"/>
        </w:trPr>
        <w:tc>
          <w:tcPr>
            <w:tcW w:w="9802" w:type="dxa"/>
            <w:gridSpan w:val="3"/>
            <w:vAlign w:val="center"/>
          </w:tcPr>
          <w:p w:rsidR="00F412B8" w:rsidRPr="00FB2292" w:rsidRDefault="005D69B5" w:rsidP="00FC1712">
            <w:pPr>
              <w:spacing w:after="0" w:line="240" w:lineRule="auto"/>
              <w:jc w:val="center"/>
              <w:rPr>
                <w:rFonts w:ascii="Times New Roman" w:hAnsi="Times New Roman" w:cs="Times New Roman"/>
                <w:b/>
              </w:rPr>
            </w:pPr>
            <w:r w:rsidRPr="00FB2292">
              <w:rPr>
                <w:rFonts w:ascii="Times New Roman" w:hAnsi="Times New Roman" w:cs="Times New Roman"/>
                <w:b/>
              </w:rPr>
              <w:t>Text Books</w:t>
            </w:r>
            <w:r w:rsidR="00FC1712" w:rsidRPr="00FB2292">
              <w:rPr>
                <w:rFonts w:ascii="Times New Roman" w:hAnsi="Times New Roman" w:cs="Times New Roman"/>
                <w:b/>
              </w:rPr>
              <w:t xml:space="preserve"> (Latest Editions)</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1.</w:t>
            </w:r>
          </w:p>
        </w:tc>
        <w:tc>
          <w:tcPr>
            <w:tcW w:w="8187" w:type="dxa"/>
            <w:gridSpan w:val="2"/>
            <w:vAlign w:val="center"/>
          </w:tcPr>
          <w:p w:rsidR="00F412B8" w:rsidRPr="00FB2292" w:rsidRDefault="005D69B5">
            <w:pPr>
              <w:pStyle w:val="NoSpacing"/>
              <w:jc w:val="both"/>
              <w:rPr>
                <w:rFonts w:ascii="Times New Roman" w:hAnsi="Times New Roman" w:cs="Times New Roman"/>
              </w:rPr>
            </w:pPr>
            <w:r w:rsidRPr="00FB2292">
              <w:rPr>
                <w:rFonts w:ascii="Times New Roman" w:hAnsi="Times New Roman" w:cs="Times New Roman"/>
                <w:lang w:val="en-IN"/>
              </w:rPr>
              <w:t>Fetter, C. W., (2007), Applied Hydrology, CBS Publications.</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8187" w:type="dxa"/>
            <w:gridSpan w:val="2"/>
            <w:vAlign w:val="center"/>
          </w:tcPr>
          <w:p w:rsidR="00F412B8" w:rsidRPr="00FB2292" w:rsidRDefault="005D69B5">
            <w:pPr>
              <w:pStyle w:val="NoSpacing"/>
              <w:jc w:val="both"/>
              <w:rPr>
                <w:rFonts w:ascii="Times New Roman" w:hAnsi="Times New Roman" w:cs="Times New Roman"/>
              </w:rPr>
            </w:pPr>
            <w:proofErr w:type="spellStart"/>
            <w:r w:rsidRPr="00FB2292">
              <w:rPr>
                <w:rFonts w:ascii="Times New Roman" w:hAnsi="Times New Roman" w:cs="Times New Roman"/>
                <w:lang w:val="en-IN"/>
              </w:rPr>
              <w:t>Karanth</w:t>
            </w:r>
            <w:proofErr w:type="spellEnd"/>
            <w:r w:rsidRPr="00FB2292">
              <w:rPr>
                <w:rFonts w:ascii="Times New Roman" w:hAnsi="Times New Roman" w:cs="Times New Roman"/>
                <w:lang w:val="en-IN"/>
              </w:rPr>
              <w:t>, K. R., (1998), Hydrogeology, Tata McGraw-Hill Publishing Company</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8187" w:type="dxa"/>
            <w:gridSpan w:val="2"/>
            <w:vAlign w:val="center"/>
          </w:tcPr>
          <w:p w:rsidR="00F412B8" w:rsidRPr="00FB2292" w:rsidRDefault="005D69B5">
            <w:pPr>
              <w:autoSpaceDE w:val="0"/>
              <w:autoSpaceDN w:val="0"/>
              <w:adjustRightInd w:val="0"/>
              <w:spacing w:after="0" w:line="240" w:lineRule="auto"/>
              <w:rPr>
                <w:rFonts w:ascii="Times New Roman" w:hAnsi="Times New Roman" w:cs="Times New Roman"/>
              </w:rPr>
            </w:pPr>
            <w:proofErr w:type="spellStart"/>
            <w:r w:rsidRPr="00FB2292">
              <w:rPr>
                <w:rFonts w:ascii="Times New Roman" w:hAnsi="Times New Roman" w:cs="Times New Roman"/>
                <w:lang w:val="en-IN"/>
              </w:rPr>
              <w:t>Karanath</w:t>
            </w:r>
            <w:proofErr w:type="spellEnd"/>
            <w:r w:rsidRPr="00FB2292">
              <w:rPr>
                <w:rFonts w:ascii="Times New Roman" w:hAnsi="Times New Roman" w:cs="Times New Roman"/>
                <w:lang w:val="en-IN"/>
              </w:rPr>
              <w:t>, K.R (1987). Groundwater Assessment, Development &amp; Management, Tata McGraw Hill.</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4.</w:t>
            </w:r>
          </w:p>
        </w:tc>
        <w:tc>
          <w:tcPr>
            <w:tcW w:w="8187" w:type="dxa"/>
            <w:gridSpan w:val="2"/>
            <w:vAlign w:val="center"/>
          </w:tcPr>
          <w:p w:rsidR="00F412B8" w:rsidRPr="00FB2292" w:rsidRDefault="005D69B5">
            <w:pPr>
              <w:pStyle w:val="NoSpacing"/>
              <w:rPr>
                <w:rFonts w:ascii="Times New Roman" w:hAnsi="Times New Roman" w:cs="Times New Roman"/>
              </w:rPr>
            </w:pPr>
            <w:r w:rsidRPr="00FB2292">
              <w:rPr>
                <w:rFonts w:ascii="Times New Roman" w:hAnsi="Times New Roman" w:cs="Times New Roman"/>
                <w:lang w:val="en-IN"/>
              </w:rPr>
              <w:t>Raghunath, H.M., (2003), Groundwater, New age international publications.</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5.</w:t>
            </w:r>
          </w:p>
        </w:tc>
        <w:tc>
          <w:tcPr>
            <w:tcW w:w="8187" w:type="dxa"/>
            <w:gridSpan w:val="2"/>
            <w:vAlign w:val="center"/>
          </w:tcPr>
          <w:p w:rsidR="00F412B8" w:rsidRPr="00FB2292" w:rsidRDefault="005D69B5">
            <w:pPr>
              <w:pStyle w:val="NoSpacing"/>
              <w:jc w:val="both"/>
              <w:rPr>
                <w:rFonts w:ascii="Times New Roman" w:hAnsi="Times New Roman" w:cs="Times New Roman"/>
              </w:rPr>
            </w:pPr>
            <w:proofErr w:type="spellStart"/>
            <w:r w:rsidRPr="00FB2292">
              <w:rPr>
                <w:rFonts w:ascii="Times New Roman" w:hAnsi="Times New Roman" w:cs="Times New Roman"/>
                <w:lang w:val="en-IN"/>
              </w:rPr>
              <w:t>Ragunath</w:t>
            </w:r>
            <w:proofErr w:type="spellEnd"/>
            <w:r w:rsidRPr="00FB2292">
              <w:rPr>
                <w:rFonts w:ascii="Times New Roman" w:hAnsi="Times New Roman" w:cs="Times New Roman"/>
                <w:lang w:val="en-IN"/>
              </w:rPr>
              <w:t>, H.M (2007). Groundwater, New Age International Publishers, Delhi</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6.</w:t>
            </w:r>
          </w:p>
        </w:tc>
        <w:tc>
          <w:tcPr>
            <w:tcW w:w="8187" w:type="dxa"/>
            <w:gridSpan w:val="2"/>
            <w:vAlign w:val="center"/>
          </w:tcPr>
          <w:p w:rsidR="00F412B8" w:rsidRPr="00FB2292" w:rsidRDefault="005D69B5">
            <w:pPr>
              <w:pStyle w:val="NoSpacing"/>
              <w:jc w:val="both"/>
              <w:rPr>
                <w:rFonts w:ascii="Times New Roman" w:hAnsi="Times New Roman" w:cs="Times New Roman"/>
                <w:lang w:val="en-IN"/>
              </w:rPr>
            </w:pPr>
            <w:r w:rsidRPr="00FB2292">
              <w:rPr>
                <w:rFonts w:ascii="Times New Roman" w:hAnsi="Times New Roman" w:cs="Times New Roman"/>
                <w:lang w:val="en-IN"/>
              </w:rPr>
              <w:t>Todd D. K., &amp; Mays, L. W., (2013), Groundwater Hydrology, Wiley son’s publication.</w:t>
            </w:r>
          </w:p>
        </w:tc>
      </w:tr>
      <w:tr w:rsidR="00F412B8" w:rsidRPr="00FB2292">
        <w:trPr>
          <w:trHeight w:val="164"/>
        </w:trPr>
        <w:tc>
          <w:tcPr>
            <w:tcW w:w="9802" w:type="dxa"/>
            <w:gridSpan w:val="3"/>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 xml:space="preserve">References Books </w:t>
            </w:r>
          </w:p>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(Latest editions, and the style as given below must be strictly adhered to)</w:t>
            </w:r>
          </w:p>
        </w:tc>
      </w:tr>
      <w:tr w:rsidR="00F412B8" w:rsidRPr="00FB2292">
        <w:trPr>
          <w:trHeight w:val="13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1.</w:t>
            </w:r>
          </w:p>
        </w:tc>
        <w:tc>
          <w:tcPr>
            <w:tcW w:w="8187" w:type="dxa"/>
            <w:gridSpan w:val="2"/>
            <w:vAlign w:val="center"/>
          </w:tcPr>
          <w:p w:rsidR="00F412B8" w:rsidRPr="00FB2292" w:rsidRDefault="005D69B5">
            <w:pPr>
              <w:autoSpaceDE w:val="0"/>
              <w:autoSpaceDN w:val="0"/>
              <w:adjustRightInd w:val="0"/>
              <w:spacing w:after="0" w:line="240" w:lineRule="auto"/>
              <w:rPr>
                <w:rFonts w:ascii="Times New Roman" w:hAnsi="Times New Roman" w:cs="Times New Roman"/>
              </w:rPr>
            </w:pPr>
            <w:proofErr w:type="spellStart"/>
            <w:r w:rsidRPr="00FB2292">
              <w:rPr>
                <w:rFonts w:ascii="Times New Roman" w:hAnsi="Times New Roman" w:cs="Times New Roman"/>
                <w:lang w:val="en-IN"/>
              </w:rPr>
              <w:t>Anbazhagan</w:t>
            </w:r>
            <w:proofErr w:type="spellEnd"/>
            <w:r w:rsidRPr="00FB2292">
              <w:rPr>
                <w:rFonts w:ascii="Times New Roman" w:hAnsi="Times New Roman" w:cs="Times New Roman"/>
                <w:lang w:val="en-IN"/>
              </w:rPr>
              <w:t xml:space="preserve">, S., </w:t>
            </w:r>
            <w:proofErr w:type="spellStart"/>
            <w:r w:rsidRPr="00FB2292">
              <w:rPr>
                <w:rFonts w:ascii="Times New Roman" w:hAnsi="Times New Roman" w:cs="Times New Roman"/>
                <w:lang w:val="en-IN"/>
              </w:rPr>
              <w:t>Jothibasu</w:t>
            </w:r>
            <w:proofErr w:type="spellEnd"/>
            <w:r w:rsidRPr="00FB2292">
              <w:rPr>
                <w:rFonts w:ascii="Times New Roman" w:hAnsi="Times New Roman" w:cs="Times New Roman"/>
                <w:lang w:val="en-IN"/>
              </w:rPr>
              <w:t>, A., &amp;Balamurugan, G., (2019), Climate Change in Water Resources. Allied Publishers, New Delhi, India.</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8187" w:type="dxa"/>
            <w:gridSpan w:val="2"/>
            <w:vAlign w:val="center"/>
          </w:tcPr>
          <w:p w:rsidR="00F412B8" w:rsidRPr="00FB2292" w:rsidRDefault="005D69B5">
            <w:pPr>
              <w:pStyle w:val="NoSpacing"/>
              <w:jc w:val="both"/>
              <w:rPr>
                <w:rFonts w:ascii="Times New Roman" w:hAnsi="Times New Roman" w:cs="Times New Roman"/>
              </w:rPr>
            </w:pPr>
            <w:r w:rsidRPr="00FB2292">
              <w:rPr>
                <w:rFonts w:ascii="Times New Roman" w:hAnsi="Times New Roman" w:cs="Times New Roman"/>
                <w:lang w:val="en-IN"/>
              </w:rPr>
              <w:t>Bouwer, H., (2014), Groundwater Hydrology, McGraw hill education private limited.</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8187" w:type="dxa"/>
            <w:gridSpan w:val="2"/>
            <w:vAlign w:val="center"/>
          </w:tcPr>
          <w:p w:rsidR="00F412B8" w:rsidRPr="00FB2292" w:rsidRDefault="005D69B5">
            <w:pPr>
              <w:autoSpaceDE w:val="0"/>
              <w:autoSpaceDN w:val="0"/>
              <w:adjustRightInd w:val="0"/>
              <w:spacing w:after="0" w:line="240" w:lineRule="auto"/>
              <w:rPr>
                <w:rFonts w:ascii="Times New Roman" w:hAnsi="Times New Roman" w:cs="Times New Roman"/>
              </w:rPr>
            </w:pPr>
            <w:proofErr w:type="spellStart"/>
            <w:r w:rsidRPr="00FB2292">
              <w:rPr>
                <w:rFonts w:ascii="Times New Roman" w:hAnsi="Times New Roman" w:cs="Times New Roman"/>
                <w:lang w:val="en-IN"/>
              </w:rPr>
              <w:t>Deman</w:t>
            </w:r>
            <w:proofErr w:type="spellEnd"/>
            <w:r w:rsidRPr="00FB2292">
              <w:rPr>
                <w:rFonts w:ascii="Times New Roman" w:hAnsi="Times New Roman" w:cs="Times New Roman"/>
                <w:lang w:val="en-IN"/>
              </w:rPr>
              <w:t xml:space="preserve">, MCJ. Smith G.S &amp;Verstappen, H. T., (1986), Remote Sensing for resources development and environmental management, A. A. </w:t>
            </w:r>
            <w:proofErr w:type="spellStart"/>
            <w:r w:rsidRPr="00FB2292">
              <w:rPr>
                <w:rFonts w:ascii="Times New Roman" w:hAnsi="Times New Roman" w:cs="Times New Roman"/>
                <w:lang w:val="en-IN"/>
              </w:rPr>
              <w:t>BallkemaPublishers</w:t>
            </w:r>
            <w:proofErr w:type="spellEnd"/>
            <w:r w:rsidRPr="00FB2292">
              <w:rPr>
                <w:rFonts w:ascii="Times New Roman" w:hAnsi="Times New Roman" w:cs="Times New Roman"/>
                <w:lang w:val="en-IN"/>
              </w:rPr>
              <w:t xml:space="preserve">, </w:t>
            </w:r>
            <w:proofErr w:type="spellStart"/>
            <w:r w:rsidRPr="00FB2292">
              <w:rPr>
                <w:rFonts w:ascii="Times New Roman" w:hAnsi="Times New Roman" w:cs="Times New Roman"/>
                <w:lang w:val="en-IN"/>
              </w:rPr>
              <w:t>Totterdam</w:t>
            </w:r>
            <w:proofErr w:type="spellEnd"/>
            <w:r w:rsidRPr="00FB2292">
              <w:rPr>
                <w:rFonts w:ascii="Times New Roman" w:hAnsi="Times New Roman" w:cs="Times New Roman"/>
                <w:lang w:val="en-IN"/>
              </w:rPr>
              <w:t>, Netherlands.</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4.</w:t>
            </w:r>
          </w:p>
        </w:tc>
        <w:tc>
          <w:tcPr>
            <w:tcW w:w="8187" w:type="dxa"/>
            <w:gridSpan w:val="2"/>
            <w:vAlign w:val="center"/>
          </w:tcPr>
          <w:p w:rsidR="00F412B8" w:rsidRPr="00FB2292" w:rsidRDefault="005D69B5">
            <w:pPr>
              <w:pStyle w:val="NoSpacing"/>
              <w:rPr>
                <w:rFonts w:ascii="Times New Roman" w:hAnsi="Times New Roman" w:cs="Times New Roman"/>
              </w:rPr>
            </w:pPr>
            <w:proofErr w:type="spellStart"/>
            <w:r w:rsidRPr="00FB2292">
              <w:rPr>
                <w:rFonts w:ascii="Times New Roman" w:hAnsi="Times New Roman" w:cs="Times New Roman"/>
                <w:lang w:val="en-IN"/>
              </w:rPr>
              <w:t>Gurugnanam</w:t>
            </w:r>
            <w:proofErr w:type="spellEnd"/>
            <w:r w:rsidRPr="00FB2292">
              <w:rPr>
                <w:rFonts w:ascii="Times New Roman" w:hAnsi="Times New Roman" w:cs="Times New Roman"/>
                <w:lang w:val="en-IN"/>
              </w:rPr>
              <w:t>, B., (2009), Essentials of Hydrogeology, NIPA publications, New Delhi.</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5.</w:t>
            </w:r>
          </w:p>
        </w:tc>
        <w:tc>
          <w:tcPr>
            <w:tcW w:w="8187" w:type="dxa"/>
            <w:gridSpan w:val="2"/>
            <w:vAlign w:val="center"/>
          </w:tcPr>
          <w:p w:rsidR="00F412B8" w:rsidRPr="00FB2292" w:rsidRDefault="005D69B5">
            <w:pPr>
              <w:pStyle w:val="NoSpacing"/>
              <w:jc w:val="both"/>
              <w:rPr>
                <w:rFonts w:ascii="Times New Roman" w:hAnsi="Times New Roman" w:cs="Times New Roman"/>
              </w:rPr>
            </w:pPr>
            <w:r w:rsidRPr="00FB2292">
              <w:rPr>
                <w:rFonts w:ascii="Times New Roman" w:hAnsi="Times New Roman" w:cs="Times New Roman"/>
                <w:lang w:val="en-IN"/>
              </w:rPr>
              <w:t>Ramakrishnan, S (1998). Groundwater. K.G. Graph Arts, Chennai.</w:t>
            </w:r>
          </w:p>
        </w:tc>
      </w:tr>
      <w:tr w:rsidR="00F412B8" w:rsidRPr="00FB2292">
        <w:trPr>
          <w:trHeight w:val="164"/>
        </w:trPr>
        <w:tc>
          <w:tcPr>
            <w:tcW w:w="1615" w:type="dxa"/>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6.</w:t>
            </w:r>
          </w:p>
        </w:tc>
        <w:tc>
          <w:tcPr>
            <w:tcW w:w="8187" w:type="dxa"/>
            <w:gridSpan w:val="2"/>
            <w:vAlign w:val="center"/>
          </w:tcPr>
          <w:p w:rsidR="00F412B8" w:rsidRPr="00FB2292" w:rsidRDefault="005D69B5">
            <w:pPr>
              <w:pStyle w:val="NoSpacing"/>
              <w:jc w:val="both"/>
              <w:rPr>
                <w:rFonts w:ascii="Times New Roman" w:hAnsi="Times New Roman" w:cs="Times New Roman"/>
                <w:lang w:val="en-IN"/>
              </w:rPr>
            </w:pPr>
            <w:r w:rsidRPr="00FB2292">
              <w:rPr>
                <w:rFonts w:ascii="Times New Roman" w:hAnsi="Times New Roman" w:cs="Times New Roman"/>
                <w:lang w:val="en-IN"/>
              </w:rPr>
              <w:t>Ramakrishnan. S., (1998), Groundwater, CBS Publishers &amp;Distributors.</w:t>
            </w:r>
          </w:p>
        </w:tc>
      </w:tr>
    </w:tbl>
    <w:p w:rsidR="00F412B8" w:rsidRPr="00FB2292" w:rsidRDefault="005D69B5" w:rsidP="00FB2292">
      <w:pPr>
        <w:spacing w:after="0" w:line="240" w:lineRule="auto"/>
        <w:rPr>
          <w:rFonts w:ascii="Times New Roman" w:hAnsi="Times New Roman" w:cs="Times New Roman"/>
          <w:b/>
          <w:bCs/>
        </w:rPr>
      </w:pPr>
      <w:r w:rsidRPr="00FB2292">
        <w:rPr>
          <w:rFonts w:ascii="Times New Roman" w:hAnsi="Times New Roman" w:cs="Times New Roman"/>
          <w:b/>
          <w:bCs/>
        </w:rPr>
        <w:t>In order to avoid pull the score down of each PO, it is suggested that the usage L-Low (1) to the minimum.</w:t>
      </w:r>
    </w:p>
    <w:p w:rsidR="00F412B8" w:rsidRPr="00FB2292" w:rsidRDefault="005D69B5" w:rsidP="00FB2292">
      <w:pPr>
        <w:spacing w:after="0" w:line="240" w:lineRule="auto"/>
        <w:rPr>
          <w:rFonts w:ascii="Times New Roman" w:hAnsi="Times New Roman" w:cs="Times New Roman"/>
          <w:b/>
          <w:bCs/>
        </w:rPr>
      </w:pPr>
      <w:r w:rsidRPr="00FB2292">
        <w:rPr>
          <w:rFonts w:ascii="Times New Roman" w:hAnsi="Times New Roman" w:cs="Times New Roman"/>
          <w:b/>
          <w:bCs/>
        </w:rPr>
        <w:t>The S, M, L is based on the course outcome. The mapping is based on the revised Bloom’s Taxonomy Verbs used to describe your course outcome.</w:t>
      </w:r>
    </w:p>
    <w:p w:rsidR="00F412B8" w:rsidRPr="00FB2292" w:rsidRDefault="005D69B5" w:rsidP="00FB2292">
      <w:pPr>
        <w:numPr>
          <w:ilvl w:val="0"/>
          <w:numId w:val="16"/>
        </w:numPr>
        <w:spacing w:after="0" w:line="240" w:lineRule="auto"/>
        <w:rPr>
          <w:rFonts w:ascii="Times New Roman" w:hAnsi="Times New Roman" w:cs="Times New Roman"/>
          <w:b/>
          <w:bCs/>
        </w:rPr>
      </w:pPr>
      <w:r w:rsidRPr="00FB2292">
        <w:rPr>
          <w:rFonts w:ascii="Times New Roman" w:hAnsi="Times New Roman" w:cs="Times New Roman"/>
          <w:b/>
          <w:bCs/>
        </w:rPr>
        <w:t>Remember and Understanding – Lower level</w:t>
      </w:r>
    </w:p>
    <w:p w:rsidR="00F412B8" w:rsidRPr="00FB2292" w:rsidRDefault="005D69B5" w:rsidP="00FB2292">
      <w:pPr>
        <w:numPr>
          <w:ilvl w:val="0"/>
          <w:numId w:val="16"/>
        </w:numPr>
        <w:spacing w:after="0" w:line="240" w:lineRule="auto"/>
        <w:rPr>
          <w:rFonts w:ascii="Times New Roman" w:hAnsi="Times New Roman" w:cs="Times New Roman"/>
          <w:b/>
          <w:bCs/>
        </w:rPr>
      </w:pPr>
      <w:r w:rsidRPr="00FB2292">
        <w:rPr>
          <w:rFonts w:ascii="Times New Roman" w:hAnsi="Times New Roman" w:cs="Times New Roman"/>
          <w:b/>
          <w:bCs/>
        </w:rPr>
        <w:t>Apply and Analyze – Medium Level</w:t>
      </w:r>
    </w:p>
    <w:p w:rsidR="00F412B8" w:rsidRPr="00FB2292" w:rsidRDefault="005D69B5" w:rsidP="00FB2292">
      <w:pPr>
        <w:numPr>
          <w:ilvl w:val="0"/>
          <w:numId w:val="16"/>
        </w:numPr>
        <w:spacing w:after="0" w:line="240" w:lineRule="auto"/>
        <w:rPr>
          <w:rFonts w:ascii="Times New Roman" w:hAnsi="Times New Roman" w:cs="Times New Roman"/>
          <w:b/>
          <w:bCs/>
        </w:rPr>
      </w:pPr>
      <w:r w:rsidRPr="00FB2292">
        <w:rPr>
          <w:rFonts w:ascii="Times New Roman" w:hAnsi="Times New Roman" w:cs="Times New Roman"/>
          <w:b/>
          <w:bCs/>
        </w:rPr>
        <w:t>Evaluate and Create – Strong Level</w:t>
      </w:r>
    </w:p>
    <w:p w:rsidR="00A115D0" w:rsidRDefault="00A115D0">
      <w:pPr>
        <w:spacing w:after="200" w:line="276" w:lineRule="auto"/>
        <w:rPr>
          <w:rFonts w:ascii="Times New Roman" w:hAnsi="Times New Roman" w:cs="Times New Roman"/>
          <w:b/>
        </w:rPr>
      </w:pPr>
      <w:r>
        <w:rPr>
          <w:rFonts w:ascii="Times New Roman" w:hAnsi="Times New Roman" w:cs="Times New Roman"/>
          <w:b/>
        </w:rPr>
        <w:br w:type="page"/>
      </w:r>
    </w:p>
    <w:p w:rsidR="00A115D0" w:rsidRDefault="00A115D0">
      <w:pPr>
        <w:spacing w:line="240" w:lineRule="auto"/>
        <w:jc w:val="center"/>
        <w:rPr>
          <w:rFonts w:ascii="Times New Roman" w:hAnsi="Times New Roman" w:cs="Times New Roman"/>
          <w:b/>
        </w:rPr>
      </w:pPr>
    </w:p>
    <w:p w:rsidR="00A115D0" w:rsidRDefault="00A115D0">
      <w:pPr>
        <w:spacing w:line="240" w:lineRule="auto"/>
        <w:jc w:val="center"/>
        <w:rPr>
          <w:rFonts w:ascii="Times New Roman" w:hAnsi="Times New Roman" w:cs="Times New Roman"/>
          <w:b/>
        </w:rPr>
      </w:pPr>
    </w:p>
    <w:p w:rsidR="00F412B8" w:rsidRPr="00FB2292" w:rsidRDefault="005D69B5">
      <w:pPr>
        <w:spacing w:line="240" w:lineRule="auto"/>
        <w:jc w:val="center"/>
        <w:rPr>
          <w:rFonts w:ascii="Times New Roman" w:hAnsi="Times New Roman" w:cs="Times New Roman"/>
          <w:b/>
        </w:rPr>
      </w:pPr>
      <w:r w:rsidRPr="00FB2292">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rsidRPr="00FB2292">
        <w:trPr>
          <w:trHeight w:val="70"/>
          <w:jc w:val="center"/>
        </w:trPr>
        <w:tc>
          <w:tcPr>
            <w:tcW w:w="0" w:type="auto"/>
            <w:vAlign w:val="center"/>
          </w:tcPr>
          <w:p w:rsidR="00F412B8" w:rsidRPr="00FB2292" w:rsidRDefault="00F412B8">
            <w:pPr>
              <w:spacing w:after="0" w:line="240" w:lineRule="auto"/>
              <w:rPr>
                <w:rFonts w:ascii="Times New Roman" w:hAnsi="Times New Roman" w:cs="Times New Roman"/>
                <w:b/>
              </w:rPr>
            </w:pPr>
          </w:p>
        </w:tc>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PO 1</w:t>
            </w:r>
          </w:p>
        </w:tc>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PO 2</w:t>
            </w:r>
          </w:p>
        </w:tc>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PO 3</w:t>
            </w:r>
          </w:p>
        </w:tc>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PO 4</w:t>
            </w:r>
          </w:p>
        </w:tc>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PO 5</w:t>
            </w:r>
          </w:p>
        </w:tc>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PO 6</w:t>
            </w:r>
          </w:p>
        </w:tc>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PO 7</w:t>
            </w:r>
          </w:p>
        </w:tc>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PO 8</w:t>
            </w:r>
          </w:p>
        </w:tc>
      </w:tr>
      <w:tr w:rsidR="00F412B8" w:rsidRPr="00FB2292">
        <w:trPr>
          <w:trHeight w:val="242"/>
          <w:jc w:val="center"/>
        </w:trPr>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CO 1</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r>
      <w:tr w:rsidR="00F412B8" w:rsidRPr="00FB2292">
        <w:trPr>
          <w:trHeight w:val="242"/>
          <w:jc w:val="center"/>
        </w:trPr>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CO 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r>
      <w:tr w:rsidR="00F412B8" w:rsidRPr="00FB2292">
        <w:trPr>
          <w:trHeight w:val="242"/>
          <w:jc w:val="center"/>
        </w:trPr>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CO 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1</w:t>
            </w:r>
          </w:p>
        </w:tc>
      </w:tr>
      <w:tr w:rsidR="00F412B8" w:rsidRPr="00FB2292">
        <w:trPr>
          <w:trHeight w:val="242"/>
          <w:jc w:val="center"/>
        </w:trPr>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CO 4</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1</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1</w:t>
            </w:r>
          </w:p>
        </w:tc>
      </w:tr>
      <w:tr w:rsidR="00F412B8" w:rsidRPr="00FB2292">
        <w:trPr>
          <w:trHeight w:val="252"/>
          <w:jc w:val="center"/>
        </w:trPr>
        <w:tc>
          <w:tcPr>
            <w:tcW w:w="0" w:type="auto"/>
            <w:vAlign w:val="center"/>
          </w:tcPr>
          <w:p w:rsidR="00F412B8" w:rsidRPr="00FB2292" w:rsidRDefault="005D69B5">
            <w:pPr>
              <w:spacing w:after="0" w:line="240" w:lineRule="auto"/>
              <w:rPr>
                <w:rFonts w:ascii="Times New Roman" w:hAnsi="Times New Roman" w:cs="Times New Roman"/>
                <w:b/>
              </w:rPr>
            </w:pPr>
            <w:r w:rsidRPr="00FB2292">
              <w:rPr>
                <w:rFonts w:ascii="Times New Roman" w:hAnsi="Times New Roman" w:cs="Times New Roman"/>
                <w:b/>
              </w:rPr>
              <w:t>CO 5</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2</w:t>
            </w:r>
          </w:p>
        </w:tc>
        <w:tc>
          <w:tcPr>
            <w:tcW w:w="0" w:type="auto"/>
            <w:vAlign w:val="center"/>
          </w:tcPr>
          <w:p w:rsidR="00F412B8" w:rsidRPr="00FB2292" w:rsidRDefault="005D69B5">
            <w:pPr>
              <w:spacing w:after="0" w:line="240" w:lineRule="auto"/>
              <w:jc w:val="center"/>
              <w:rPr>
                <w:rFonts w:ascii="Times New Roman" w:hAnsi="Times New Roman" w:cs="Times New Roman"/>
              </w:rPr>
            </w:pPr>
            <w:r w:rsidRPr="00FB2292">
              <w:rPr>
                <w:rFonts w:ascii="Times New Roman" w:hAnsi="Times New Roman" w:cs="Times New Roman"/>
              </w:rPr>
              <w:t>3</w:t>
            </w:r>
          </w:p>
        </w:tc>
      </w:tr>
    </w:tbl>
    <w:p w:rsidR="00F412B8" w:rsidRPr="00FB2292" w:rsidRDefault="005D69B5">
      <w:pPr>
        <w:spacing w:line="240" w:lineRule="auto"/>
        <w:jc w:val="center"/>
        <w:rPr>
          <w:rFonts w:ascii="Times New Roman" w:hAnsi="Times New Roman" w:cs="Times New Roman"/>
          <w:b/>
        </w:rPr>
      </w:pPr>
      <w:r w:rsidRPr="00FB2292">
        <w:rPr>
          <w:rFonts w:ascii="Times New Roman" w:hAnsi="Times New Roman" w:cs="Times New Roman"/>
          <w:b/>
        </w:rPr>
        <w:t>S-</w:t>
      </w:r>
      <w:proofErr w:type="gramStart"/>
      <w:r w:rsidRPr="00FB2292">
        <w:rPr>
          <w:rFonts w:ascii="Times New Roman" w:hAnsi="Times New Roman" w:cs="Times New Roman"/>
          <w:b/>
        </w:rPr>
        <w:t>Strong(</w:t>
      </w:r>
      <w:proofErr w:type="gramEnd"/>
      <w:r w:rsidRPr="00FB2292">
        <w:rPr>
          <w:rFonts w:ascii="Times New Roman" w:hAnsi="Times New Roman" w:cs="Times New Roman"/>
          <w:b/>
        </w:rPr>
        <w:t>3)</w:t>
      </w:r>
      <w:r w:rsidRPr="00FB2292">
        <w:rPr>
          <w:rFonts w:ascii="Times New Roman" w:hAnsi="Times New Roman" w:cs="Times New Roman"/>
          <w:b/>
        </w:rPr>
        <w:tab/>
        <w:t>M-Medium (2)</w:t>
      </w:r>
      <w:r w:rsidRPr="00FB2292">
        <w:rPr>
          <w:rFonts w:ascii="Times New Roman" w:hAnsi="Times New Roman" w:cs="Times New Roman"/>
          <w:b/>
        </w:rPr>
        <w:tab/>
        <w:t>L-Low (1)</w:t>
      </w:r>
    </w:p>
    <w:p w:rsidR="00A115D0" w:rsidRDefault="00A115D0">
      <w:pPr>
        <w:spacing w:after="20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rsidR="00F412B8" w:rsidRDefault="00F412B8">
      <w:pPr>
        <w:spacing w:after="0" w:line="240" w:lineRule="auto"/>
        <w:rPr>
          <w:rFonts w:ascii="Times New Roman" w:hAnsi="Times New Roman" w:cs="Times New Roman"/>
          <w:b/>
          <w:bCs/>
          <w:color w:val="FF0000"/>
          <w:sz w:val="24"/>
          <w:szCs w:val="24"/>
        </w:rPr>
      </w:pPr>
    </w:p>
    <w:p w:rsidR="00F412B8" w:rsidRDefault="00F412B8">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047"/>
        <w:gridCol w:w="782"/>
        <w:gridCol w:w="344"/>
        <w:gridCol w:w="344"/>
        <w:gridCol w:w="344"/>
        <w:gridCol w:w="344"/>
        <w:gridCol w:w="69"/>
        <w:gridCol w:w="361"/>
        <w:gridCol w:w="430"/>
        <w:gridCol w:w="289"/>
        <w:gridCol w:w="180"/>
        <w:gridCol w:w="564"/>
        <w:gridCol w:w="603"/>
      </w:tblGrid>
      <w:tr w:rsidR="00F412B8">
        <w:trPr>
          <w:trHeight w:val="333"/>
        </w:trPr>
        <w:tc>
          <w:tcPr>
            <w:tcW w:w="1101"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4047"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782"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trPr>
          <w:cantSplit/>
          <w:trHeight w:val="1235"/>
        </w:trPr>
        <w:tc>
          <w:tcPr>
            <w:tcW w:w="1101"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047"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782"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114"/>
        </w:trPr>
        <w:tc>
          <w:tcPr>
            <w:tcW w:w="1101"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23UGEOC34</w:t>
            </w:r>
          </w:p>
        </w:tc>
        <w:tc>
          <w:tcPr>
            <w:tcW w:w="4047" w:type="dxa"/>
          </w:tcPr>
          <w:p w:rsidR="00F412B8" w:rsidRDefault="005D69B5">
            <w:pPr>
              <w:spacing w:line="240" w:lineRule="auto"/>
              <w:jc w:val="center"/>
              <w:rPr>
                <w:rFonts w:ascii="Times New Roman" w:hAnsi="Times New Roman" w:cs="Times New Roman"/>
                <w:b/>
                <w:bCs/>
                <w:sz w:val="24"/>
              </w:rPr>
            </w:pPr>
            <w:r>
              <w:rPr>
                <w:rFonts w:ascii="Times New Roman" w:hAnsi="Times New Roman" w:cs="Times New Roman"/>
                <w:b/>
                <w:bCs/>
                <w:sz w:val="24"/>
              </w:rPr>
              <w:t>GEOMORPHOLOGY AND GEOTECTONICS</w:t>
            </w:r>
          </w:p>
        </w:tc>
        <w:tc>
          <w:tcPr>
            <w:tcW w:w="782" w:type="dxa"/>
          </w:tcPr>
          <w:p w:rsidR="00F412B8" w:rsidRDefault="005D69B5">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Core</w:t>
            </w:r>
            <w:r>
              <w:rPr>
                <w:rFonts w:ascii="Times New Roman" w:hAnsi="Times New Roman" w:cs="Times New Roman"/>
                <w:b/>
                <w:caps/>
                <w:sz w:val="24"/>
                <w:szCs w:val="24"/>
              </w:rPr>
              <w:t>vi</w:t>
            </w:r>
            <w:proofErr w:type="spellEnd"/>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F412B8" w:rsidRDefault="00774D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gridSpan w:val="2"/>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rPr>
          <w:trHeight w:val="55"/>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7"/>
        </w:trPr>
        <w:tc>
          <w:tcPr>
            <w:tcW w:w="1101"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CO1</w:t>
            </w:r>
          </w:p>
        </w:tc>
        <w:tc>
          <w:tcPr>
            <w:tcW w:w="8701" w:type="dxa"/>
            <w:gridSpan w:val="13"/>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 xml:space="preserve">Know the basics of </w:t>
            </w:r>
            <w:proofErr w:type="spellStart"/>
            <w:r>
              <w:rPr>
                <w:rFonts w:ascii="Times New Roman" w:hAnsi="Times New Roman" w:cs="Times New Roman"/>
                <w:sz w:val="24"/>
                <w:szCs w:val="24"/>
              </w:rPr>
              <w:t>Geotectonics</w:t>
            </w:r>
            <w:proofErr w:type="spellEnd"/>
            <w:r>
              <w:rPr>
                <w:rFonts w:ascii="Times New Roman" w:hAnsi="Times New Roman" w:cs="Times New Roman"/>
                <w:sz w:val="24"/>
                <w:szCs w:val="24"/>
              </w:rPr>
              <w:t xml:space="preserve"> and landforms</w:t>
            </w:r>
          </w:p>
        </w:tc>
      </w:tr>
      <w:tr w:rsidR="00F412B8">
        <w:trPr>
          <w:trHeight w:val="167"/>
        </w:trPr>
        <w:tc>
          <w:tcPr>
            <w:tcW w:w="1101"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CO2</w:t>
            </w:r>
          </w:p>
        </w:tc>
        <w:tc>
          <w:tcPr>
            <w:tcW w:w="8701" w:type="dxa"/>
            <w:gridSpan w:val="13"/>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Understand the importance of various geomorphological agencies</w:t>
            </w:r>
          </w:p>
        </w:tc>
      </w:tr>
      <w:tr w:rsidR="00F412B8">
        <w:trPr>
          <w:trHeight w:val="167"/>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701" w:type="dxa"/>
            <w:gridSpan w:val="13"/>
          </w:tcPr>
          <w:p w:rsidR="00F412B8" w:rsidRDefault="005D69B5">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Pr>
                <w:rFonts w:ascii="Times New Roman" w:hAnsi="Times New Roman" w:cs="Times New Roman"/>
                <w:sz w:val="24"/>
                <w:szCs w:val="24"/>
                <w:lang w:val="en-IN" w:eastAsia="en-IN"/>
              </w:rPr>
              <w:t>Process of Geomorphological features and creation of landforms</w:t>
            </w:r>
          </w:p>
        </w:tc>
      </w:tr>
      <w:tr w:rsidR="00F412B8">
        <w:trPr>
          <w:trHeight w:val="167"/>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701" w:type="dxa"/>
            <w:gridSpan w:val="13"/>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 xml:space="preserve">Understand and </w:t>
            </w:r>
            <w:proofErr w:type="gramStart"/>
            <w:r>
              <w:rPr>
                <w:rFonts w:ascii="Times New Roman" w:hAnsi="Times New Roman" w:cs="Times New Roman"/>
                <w:sz w:val="24"/>
                <w:szCs w:val="24"/>
              </w:rPr>
              <w:t>predict  Earth’s</w:t>
            </w:r>
            <w:proofErr w:type="gramEnd"/>
            <w:r>
              <w:rPr>
                <w:rFonts w:ascii="Times New Roman" w:hAnsi="Times New Roman" w:cs="Times New Roman"/>
                <w:sz w:val="24"/>
                <w:szCs w:val="24"/>
              </w:rPr>
              <w:t xml:space="preserve"> Internal and external processes </w:t>
            </w:r>
          </w:p>
        </w:tc>
      </w:tr>
      <w:tr w:rsidR="00F412B8">
        <w:trPr>
          <w:trHeight w:val="167"/>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8701" w:type="dxa"/>
            <w:gridSpan w:val="13"/>
          </w:tcPr>
          <w:p w:rsidR="00F412B8" w:rsidRDefault="005D69B5">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Predict the future from the past formed features</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6274"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c>
          <w:tcPr>
            <w:tcW w:w="1347"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74" w:type="dxa"/>
            <w:gridSpan w:val="7"/>
            <w:vAlign w:val="center"/>
          </w:tcPr>
          <w:p w:rsidR="00F412B8" w:rsidRDefault="005D69B5">
            <w:pPr>
              <w:spacing w:line="240" w:lineRule="auto"/>
              <w:jc w:val="both"/>
              <w:rPr>
                <w:rFonts w:ascii="Times New Roman" w:hAnsi="Times New Roman" w:cs="Times New Roman"/>
                <w:sz w:val="24"/>
              </w:rPr>
            </w:pPr>
            <w:r w:rsidRPr="00FB2292">
              <w:rPr>
                <w:rFonts w:ascii="Times New Roman" w:hAnsi="Times New Roman" w:cs="Times New Roman"/>
                <w:sz w:val="24"/>
              </w:rPr>
              <w:t>Physiographic divisions of India- Definition of geomorphic agent, gradation, degradation and aggradation- Concepts of Geomorphology -</w:t>
            </w:r>
            <w:r>
              <w:rPr>
                <w:rFonts w:ascii="Times New Roman" w:hAnsi="Times New Roman" w:cs="Times New Roman"/>
                <w:sz w:val="24"/>
              </w:rPr>
              <w:t xml:space="preserve"> Interpretation of fluvial cycle </w:t>
            </w:r>
            <w:proofErr w:type="gramStart"/>
            <w:r>
              <w:rPr>
                <w:rFonts w:ascii="Times New Roman" w:hAnsi="Times New Roman" w:cs="Times New Roman"/>
                <w:sz w:val="24"/>
              </w:rPr>
              <w:t>-  Landforms</w:t>
            </w:r>
            <w:proofErr w:type="gramEnd"/>
            <w:r>
              <w:rPr>
                <w:rFonts w:ascii="Times New Roman" w:hAnsi="Times New Roman" w:cs="Times New Roman"/>
                <w:sz w:val="24"/>
              </w:rPr>
              <w:t xml:space="preserve"> developed by running water – valley development, river capture, waterfalls, meandering, river terraces, Lakes, their types and deposits - Drainage patterns -  Geological work of wind and Underground water – karst topography.</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6274" w:type="dxa"/>
            <w:gridSpan w:val="7"/>
            <w:vAlign w:val="center"/>
          </w:tcPr>
          <w:p w:rsidR="00F412B8" w:rsidRDefault="005D69B5">
            <w:pPr>
              <w:spacing w:line="240" w:lineRule="auto"/>
              <w:jc w:val="both"/>
              <w:rPr>
                <w:rFonts w:ascii="Times New Roman" w:hAnsi="Times New Roman" w:cs="Times New Roman"/>
                <w:sz w:val="24"/>
              </w:rPr>
            </w:pPr>
            <w:r>
              <w:rPr>
                <w:rFonts w:ascii="Times New Roman" w:hAnsi="Times New Roman" w:cs="Times New Roman"/>
                <w:sz w:val="24"/>
              </w:rPr>
              <w:t xml:space="preserve">Glaciers – formation, movement, types and landforms due to their erosional and </w:t>
            </w:r>
            <w:proofErr w:type="spellStart"/>
            <w:r>
              <w:rPr>
                <w:rFonts w:ascii="Times New Roman" w:hAnsi="Times New Roman" w:cs="Times New Roman"/>
                <w:sz w:val="24"/>
              </w:rPr>
              <w:t>transportational</w:t>
            </w:r>
            <w:proofErr w:type="spellEnd"/>
            <w:r>
              <w:rPr>
                <w:rFonts w:ascii="Times New Roman" w:hAnsi="Times New Roman" w:cs="Times New Roman"/>
                <w:sz w:val="24"/>
              </w:rPr>
              <w:t xml:space="preserve"> activity. Topography of ocean floor –erosional and depositional features of oceans – Coral reefs, types, theories for the origin of coral reefs – Submarine Canyons.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6274" w:type="dxa"/>
            <w:gridSpan w:val="7"/>
            <w:vAlign w:val="center"/>
          </w:tcPr>
          <w:p w:rsidR="00F412B8" w:rsidRDefault="005D69B5">
            <w:pPr>
              <w:pStyle w:val="BodyTextIndent"/>
              <w:spacing w:line="240" w:lineRule="auto"/>
              <w:ind w:left="0"/>
              <w:rPr>
                <w:rFonts w:ascii="Times New Roman" w:hAnsi="Times New Roman" w:cs="Times New Roman"/>
              </w:rPr>
            </w:pPr>
            <w:r>
              <w:rPr>
                <w:rFonts w:ascii="Times New Roman" w:hAnsi="Times New Roman" w:cs="Times New Roman"/>
                <w:sz w:val="24"/>
                <w:szCs w:val="24"/>
              </w:rPr>
              <w:t>Mountains – their kinds, development and important mountain building movements.  Processes of weathering – types and products- Mass Movements</w:t>
            </w:r>
            <w:r>
              <w:rPr>
                <w:rFonts w:ascii="Times New Roman" w:hAnsi="Times New Roman" w:cs="Times New Roman"/>
              </w:rPr>
              <w:t>.</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6274" w:type="dxa"/>
            <w:gridSpan w:val="7"/>
            <w:vAlign w:val="center"/>
          </w:tcPr>
          <w:p w:rsidR="00F412B8" w:rsidRDefault="005D69B5">
            <w:pPr>
              <w:spacing w:line="240" w:lineRule="auto"/>
              <w:jc w:val="both"/>
              <w:rPr>
                <w:rFonts w:ascii="Times New Roman" w:hAnsi="Times New Roman" w:cs="Times New Roman"/>
                <w:sz w:val="24"/>
              </w:rPr>
            </w:pPr>
            <w:r>
              <w:rPr>
                <w:rFonts w:ascii="Times New Roman" w:hAnsi="Times New Roman" w:cs="Times New Roman"/>
                <w:sz w:val="24"/>
              </w:rPr>
              <w:t xml:space="preserve">Earthquakes – types – seismographs – </w:t>
            </w:r>
            <w:proofErr w:type="gramStart"/>
            <w:r>
              <w:rPr>
                <w:rFonts w:ascii="Times New Roman" w:hAnsi="Times New Roman" w:cs="Times New Roman"/>
                <w:sz w:val="24"/>
              </w:rPr>
              <w:t>intensity  and</w:t>
            </w:r>
            <w:proofErr w:type="gramEnd"/>
            <w:r>
              <w:rPr>
                <w:rFonts w:ascii="Times New Roman" w:hAnsi="Times New Roman" w:cs="Times New Roman"/>
                <w:sz w:val="24"/>
              </w:rPr>
              <w:t xml:space="preserve"> Magnitude scales (Richter &amp; Mercalli) –Tsunami - Global Distribution; Volcanoes – structure, types – causes -  products –  Volcanic topography - Global Distribution .</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6274" w:type="dxa"/>
            <w:gridSpan w:val="7"/>
            <w:vAlign w:val="center"/>
          </w:tcPr>
          <w:p w:rsidR="00F412B8" w:rsidRDefault="005D69B5">
            <w:pPr>
              <w:spacing w:line="240" w:lineRule="auto"/>
              <w:rPr>
                <w:rFonts w:ascii="Times New Roman" w:hAnsi="Times New Roman" w:cs="Times New Roman"/>
                <w:sz w:val="24"/>
              </w:rPr>
            </w:pPr>
            <w:r>
              <w:rPr>
                <w:rFonts w:ascii="Times New Roman" w:hAnsi="Times New Roman" w:cs="Times New Roman"/>
                <w:sz w:val="24"/>
              </w:rPr>
              <w:t>Continental drift – Wegner Concept – various evidences. Plate tectonics – concept – plate characteristics – larger and smaller plates – types of plate boundaries – causes and mechanism of plate motions.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r>
      <w:tr w:rsidR="00F412B8">
        <w:trPr>
          <w:trHeight w:val="164"/>
        </w:trPr>
        <w:tc>
          <w:tcPr>
            <w:tcW w:w="1101" w:type="dxa"/>
            <w:vAlign w:val="center"/>
          </w:tcPr>
          <w:p w:rsidR="00F412B8" w:rsidRDefault="00F412B8">
            <w:pPr>
              <w:spacing w:after="0" w:line="240" w:lineRule="auto"/>
              <w:jc w:val="center"/>
              <w:rPr>
                <w:rFonts w:ascii="Times New Roman" w:hAnsi="Times New Roman" w:cs="Times New Roman"/>
                <w:sz w:val="24"/>
                <w:szCs w:val="24"/>
              </w:rPr>
            </w:pPr>
          </w:p>
        </w:tc>
        <w:tc>
          <w:tcPr>
            <w:tcW w:w="6274"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47" w:type="dxa"/>
            <w:gridSpan w:val="3"/>
            <w:vAlign w:val="center"/>
          </w:tcPr>
          <w:p w:rsidR="00F412B8" w:rsidRDefault="00F412B8">
            <w:pPr>
              <w:spacing w:after="0" w:line="240" w:lineRule="auto"/>
              <w:jc w:val="center"/>
              <w:rPr>
                <w:rFonts w:ascii="Times New Roman" w:hAnsi="Times New Roman" w:cs="Times New Roman"/>
                <w:b/>
                <w:sz w:val="24"/>
                <w:szCs w:val="24"/>
              </w:rPr>
            </w:pPr>
          </w:p>
        </w:tc>
      </w:tr>
      <w:tr w:rsidR="00F412B8">
        <w:trPr>
          <w:trHeight w:val="282"/>
        </w:trPr>
        <w:tc>
          <w:tcPr>
            <w:tcW w:w="9802" w:type="dxa"/>
            <w:gridSpan w:val="14"/>
            <w:vAlign w:val="center"/>
          </w:tcPr>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blooms taxonomy verbs will be given as a separate annexure for your reference.</w:t>
            </w:r>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Each course outcome should be mapped with the </w:t>
            </w:r>
            <w:proofErr w:type="spellStart"/>
            <w:r>
              <w:rPr>
                <w:rFonts w:ascii="Times New Roman" w:hAnsi="Times New Roman" w:cs="Times New Roman"/>
                <w:b/>
                <w:sz w:val="24"/>
                <w:szCs w:val="24"/>
              </w:rPr>
              <w:t>POs.</w:t>
            </w:r>
            <w:proofErr w:type="spellEnd"/>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The mapping of each CO can be done with any number of </w:t>
            </w:r>
            <w:proofErr w:type="spellStart"/>
            <w:r>
              <w:rPr>
                <w:rFonts w:ascii="Times New Roman" w:hAnsi="Times New Roman" w:cs="Times New Roman"/>
                <w:b/>
                <w:sz w:val="24"/>
                <w:szCs w:val="24"/>
              </w:rPr>
              <w:t>POs.</w:t>
            </w:r>
            <w:proofErr w:type="spellEnd"/>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Course Outcomes</w:t>
            </w:r>
          </w:p>
        </w:tc>
        <w:tc>
          <w:tcPr>
            <w:tcW w:w="8701" w:type="dxa"/>
            <w:gridSpan w:val="13"/>
            <w:vAlign w:val="center"/>
          </w:tcPr>
          <w:p w:rsidR="00F412B8" w:rsidRDefault="005D69B5">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On completion of this course, students will;</w:t>
            </w:r>
          </w:p>
        </w:tc>
      </w:tr>
      <w:tr w:rsidR="00F412B8">
        <w:trPr>
          <w:trHeight w:val="323"/>
        </w:trPr>
        <w:tc>
          <w:tcPr>
            <w:tcW w:w="1101"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6274"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 xml:space="preserve">Know the basics of </w:t>
            </w:r>
            <w:proofErr w:type="spellStart"/>
            <w:r>
              <w:rPr>
                <w:rFonts w:ascii="Times New Roman" w:hAnsi="Times New Roman" w:cs="Times New Roman"/>
                <w:sz w:val="24"/>
                <w:szCs w:val="24"/>
              </w:rPr>
              <w:t>Geotectonics</w:t>
            </w:r>
            <w:proofErr w:type="spellEnd"/>
            <w:r>
              <w:rPr>
                <w:rFonts w:ascii="Times New Roman" w:hAnsi="Times New Roman" w:cs="Times New Roman"/>
                <w:sz w:val="24"/>
                <w:szCs w:val="24"/>
              </w:rPr>
              <w:t xml:space="preserve"> and landforms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6274"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Understand the importance of various geomorphological agencies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 PO2</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6274"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Pr>
                <w:rFonts w:ascii="Times New Roman" w:hAnsi="Times New Roman" w:cs="Times New Roman"/>
                <w:sz w:val="24"/>
                <w:szCs w:val="24"/>
                <w:lang w:val="en-IN" w:eastAsia="en-IN"/>
              </w:rPr>
              <w:t>Process of Geomorphological features and creation of landforms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PO6</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6274" w:type="dxa"/>
            <w:gridSpan w:val="7"/>
          </w:tcPr>
          <w:p w:rsidR="00F412B8"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 xml:space="preserve">Understand and </w:t>
            </w:r>
            <w:proofErr w:type="gramStart"/>
            <w:r>
              <w:rPr>
                <w:rFonts w:ascii="Times New Roman" w:hAnsi="Times New Roman" w:cs="Times New Roman"/>
                <w:sz w:val="24"/>
                <w:szCs w:val="24"/>
              </w:rPr>
              <w:t>predict  Earth’s</w:t>
            </w:r>
            <w:proofErr w:type="gramEnd"/>
            <w:r>
              <w:rPr>
                <w:rFonts w:ascii="Times New Roman" w:hAnsi="Times New Roman" w:cs="Times New Roman"/>
                <w:sz w:val="24"/>
                <w:szCs w:val="24"/>
              </w:rPr>
              <w:t xml:space="preserve"> Internal and external processes </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 PO6</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6274" w:type="dxa"/>
            <w:gridSpan w:val="7"/>
            <w:vAlign w:val="center"/>
          </w:tcPr>
          <w:p w:rsidR="00F412B8" w:rsidRDefault="005D69B5">
            <w:pPr>
              <w:spacing w:after="0" w:line="240" w:lineRule="auto"/>
              <w:rPr>
                <w:rFonts w:ascii="Times New Roman" w:eastAsia="Open Sans" w:hAnsi="Times New Roman" w:cs="Times New Roman"/>
                <w:color w:val="000000"/>
                <w:sz w:val="24"/>
                <w:szCs w:val="24"/>
              </w:rPr>
            </w:pPr>
            <w:r>
              <w:rPr>
                <w:rFonts w:ascii="Times New Roman" w:hAnsi="Times New Roman" w:cs="Times New Roman"/>
              </w:rPr>
              <w:t>To fit the curve using geological data.</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PO3, PO8</w:t>
            </w:r>
          </w:p>
        </w:tc>
      </w:tr>
      <w:tr w:rsidR="00F412B8">
        <w:trPr>
          <w:trHeight w:val="387"/>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 Books (Latest Editions)</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01" w:type="dxa"/>
            <w:gridSpan w:val="13"/>
            <w:vAlign w:val="center"/>
          </w:tcPr>
          <w:p w:rsidR="00F412B8" w:rsidRDefault="005D69B5">
            <w:pPr>
              <w:autoSpaceDE w:val="0"/>
              <w:autoSpaceDN w:val="0"/>
              <w:adjustRightInd w:val="0"/>
              <w:spacing w:after="0" w:line="240" w:lineRule="auto"/>
              <w:rPr>
                <w:rFonts w:ascii="Times New Roman" w:hAnsi="Times New Roman" w:cs="Times New Roman"/>
                <w:color w:val="000000"/>
                <w:sz w:val="23"/>
                <w:szCs w:val="23"/>
                <w:lang w:val="en-IN" w:eastAsia="en-IN"/>
              </w:rPr>
            </w:pPr>
            <w:proofErr w:type="gramStart"/>
            <w:r>
              <w:rPr>
                <w:rFonts w:ascii="Times New Roman" w:hAnsi="Times New Roman" w:cs="Times New Roman"/>
                <w:color w:val="000000"/>
                <w:sz w:val="23"/>
                <w:szCs w:val="23"/>
                <w:lang w:val="en-IN" w:eastAsia="en-IN"/>
              </w:rPr>
              <w:t>Worcester ,</w:t>
            </w:r>
            <w:proofErr w:type="gramEnd"/>
            <w:r>
              <w:rPr>
                <w:rFonts w:ascii="Times New Roman" w:hAnsi="Times New Roman" w:cs="Times New Roman"/>
                <w:color w:val="000000"/>
                <w:sz w:val="23"/>
                <w:szCs w:val="23"/>
                <w:lang w:val="en-IN" w:eastAsia="en-IN"/>
              </w:rPr>
              <w:t xml:space="preserve">P.G.,A Text Book of Geomorphology, East West Press </w:t>
            </w:r>
            <w:proofErr w:type="spellStart"/>
            <w:r>
              <w:rPr>
                <w:rFonts w:ascii="Times New Roman" w:hAnsi="Times New Roman" w:cs="Times New Roman"/>
                <w:color w:val="000000"/>
                <w:sz w:val="23"/>
                <w:szCs w:val="23"/>
                <w:lang w:val="en-IN" w:eastAsia="en-IN"/>
              </w:rPr>
              <w:t>Ltd.Delhi</w:t>
            </w:r>
            <w:proofErr w:type="spellEnd"/>
            <w:r>
              <w:rPr>
                <w:rFonts w:ascii="Times New Roman" w:hAnsi="Times New Roman" w:cs="Times New Roman"/>
                <w:color w:val="000000"/>
                <w:sz w:val="23"/>
                <w:szCs w:val="23"/>
                <w:lang w:val="en-IN" w:eastAsia="en-IN"/>
              </w:rPr>
              <w:t xml:space="preserve">.(1960) </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01" w:type="dxa"/>
            <w:gridSpan w:val="13"/>
            <w:vAlign w:val="center"/>
          </w:tcPr>
          <w:p w:rsidR="00F412B8" w:rsidRDefault="005D69B5">
            <w:pPr>
              <w:pStyle w:val="NoSpacing"/>
              <w:jc w:val="both"/>
              <w:rPr>
                <w:rFonts w:ascii="Times New Roman" w:hAnsi="Times New Roman" w:cs="Times New Roman"/>
              </w:rPr>
            </w:pPr>
            <w:proofErr w:type="spellStart"/>
            <w:proofErr w:type="gramStart"/>
            <w:r>
              <w:rPr>
                <w:rFonts w:ascii="Times New Roman" w:eastAsia="Calibri" w:hAnsi="Times New Roman" w:cs="Times New Roman"/>
                <w:color w:val="000000"/>
                <w:sz w:val="23"/>
                <w:szCs w:val="23"/>
                <w:lang w:val="en-IN" w:eastAsia="en-IN"/>
              </w:rPr>
              <w:t>SathyaNarayanaswami,sB.S</w:t>
            </w:r>
            <w:proofErr w:type="spellEnd"/>
            <w:r>
              <w:rPr>
                <w:rFonts w:ascii="Times New Roman" w:eastAsia="Calibri" w:hAnsi="Times New Roman" w:cs="Times New Roman"/>
                <w:color w:val="000000"/>
                <w:sz w:val="23"/>
                <w:szCs w:val="23"/>
                <w:lang w:val="en-IN" w:eastAsia="en-IN"/>
              </w:rPr>
              <w:t>.</w:t>
            </w:r>
            <w:proofErr w:type="gramEnd"/>
            <w:r>
              <w:rPr>
                <w:rFonts w:ascii="Times New Roman" w:eastAsia="Calibri" w:hAnsi="Times New Roman" w:cs="Times New Roman"/>
                <w:color w:val="000000"/>
                <w:sz w:val="23"/>
                <w:szCs w:val="23"/>
                <w:lang w:val="en-IN" w:eastAsia="en-IN"/>
              </w:rPr>
              <w:t xml:space="preserve"> Structural Geology. </w:t>
            </w:r>
            <w:proofErr w:type="spellStart"/>
            <w:r>
              <w:rPr>
                <w:rFonts w:ascii="Times New Roman" w:eastAsia="Calibri" w:hAnsi="Times New Roman" w:cs="Times New Roman"/>
                <w:color w:val="000000"/>
                <w:sz w:val="23"/>
                <w:szCs w:val="23"/>
                <w:lang w:val="en-IN" w:eastAsia="en-IN"/>
              </w:rPr>
              <w:t>DhanpatRai</w:t>
            </w:r>
            <w:proofErr w:type="spellEnd"/>
            <w:r>
              <w:rPr>
                <w:rFonts w:ascii="Times New Roman" w:eastAsia="Calibri" w:hAnsi="Times New Roman" w:cs="Times New Roman"/>
                <w:color w:val="000000"/>
                <w:sz w:val="23"/>
                <w:szCs w:val="23"/>
                <w:lang w:val="en-IN" w:eastAsia="en-IN"/>
              </w:rPr>
              <w:t xml:space="preserve">&amp; Sons. New </w:t>
            </w:r>
            <w:proofErr w:type="gramStart"/>
            <w:r>
              <w:rPr>
                <w:rFonts w:ascii="Times New Roman" w:eastAsia="Calibri" w:hAnsi="Times New Roman" w:cs="Times New Roman"/>
                <w:color w:val="000000"/>
                <w:sz w:val="23"/>
                <w:szCs w:val="23"/>
                <w:lang w:val="en-IN" w:eastAsia="en-IN"/>
              </w:rPr>
              <w:t>Delhi.(</w:t>
            </w:r>
            <w:proofErr w:type="gramEnd"/>
            <w:r>
              <w:rPr>
                <w:rFonts w:ascii="Times New Roman" w:eastAsia="Calibri" w:hAnsi="Times New Roman" w:cs="Times New Roman"/>
                <w:color w:val="000000"/>
                <w:sz w:val="23"/>
                <w:szCs w:val="23"/>
                <w:lang w:val="en-IN" w:eastAsia="en-IN"/>
              </w:rPr>
              <w:t>1994)</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01" w:type="dxa"/>
            <w:gridSpan w:val="13"/>
            <w:vAlign w:val="center"/>
          </w:tcPr>
          <w:p w:rsidR="00F412B8" w:rsidRDefault="005D69B5">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color w:val="000000"/>
                <w:sz w:val="23"/>
                <w:szCs w:val="23"/>
                <w:lang w:val="en-IN" w:eastAsia="en-IN"/>
              </w:rPr>
              <w:t>GokhaIe,N.W</w:t>
            </w:r>
            <w:proofErr w:type="spellEnd"/>
            <w:r>
              <w:rPr>
                <w:rFonts w:ascii="Times New Roman" w:hAnsi="Times New Roman" w:cs="Times New Roman"/>
                <w:color w:val="000000"/>
                <w:sz w:val="23"/>
                <w:szCs w:val="23"/>
                <w:lang w:val="en-IN" w:eastAsia="en-IN"/>
              </w:rPr>
              <w:t>.</w:t>
            </w:r>
            <w:proofErr w:type="gramEnd"/>
            <w:r>
              <w:rPr>
                <w:rFonts w:ascii="Times New Roman" w:hAnsi="Times New Roman" w:cs="Times New Roman"/>
                <w:color w:val="000000"/>
                <w:sz w:val="23"/>
                <w:szCs w:val="23"/>
                <w:lang w:val="en-IN" w:eastAsia="en-IN"/>
              </w:rPr>
              <w:t xml:space="preserve"> , Theory of Structural Geology, CBS, Delhi(1995)</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701" w:type="dxa"/>
            <w:gridSpan w:val="13"/>
            <w:vAlign w:val="center"/>
          </w:tcPr>
          <w:p w:rsidR="00F412B8" w:rsidRDefault="005D69B5">
            <w:pPr>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lang w:val="en-IN" w:eastAsia="en-IN"/>
              </w:rPr>
              <w:t xml:space="preserve">. </w:t>
            </w:r>
            <w:proofErr w:type="spellStart"/>
            <w:proofErr w:type="gramStart"/>
            <w:r>
              <w:rPr>
                <w:rFonts w:ascii="Times New Roman" w:hAnsi="Times New Roman" w:cs="Times New Roman"/>
                <w:color w:val="000000"/>
                <w:sz w:val="23"/>
                <w:szCs w:val="23"/>
                <w:lang w:val="en-IN" w:eastAsia="en-IN"/>
              </w:rPr>
              <w:t>Davis,G</w:t>
            </w:r>
            <w:proofErr w:type="gramEnd"/>
            <w:r>
              <w:rPr>
                <w:rFonts w:ascii="Times New Roman" w:hAnsi="Times New Roman" w:cs="Times New Roman"/>
                <w:color w:val="000000"/>
                <w:sz w:val="23"/>
                <w:szCs w:val="23"/>
                <w:lang w:val="en-IN" w:eastAsia="en-IN"/>
              </w:rPr>
              <w:t>.H</w:t>
            </w:r>
            <w:proofErr w:type="spellEnd"/>
            <w:r>
              <w:rPr>
                <w:rFonts w:ascii="Times New Roman" w:hAnsi="Times New Roman" w:cs="Times New Roman"/>
                <w:color w:val="000000"/>
                <w:sz w:val="23"/>
                <w:szCs w:val="23"/>
                <w:lang w:val="en-IN" w:eastAsia="en-IN"/>
              </w:rPr>
              <w:t xml:space="preserve">, Structural Geology of Rocks and Regions. Elements of Structural geology, </w:t>
            </w:r>
            <w:proofErr w:type="gramStart"/>
            <w:r>
              <w:rPr>
                <w:rFonts w:ascii="Times New Roman" w:hAnsi="Times New Roman" w:cs="Times New Roman"/>
                <w:color w:val="000000"/>
                <w:sz w:val="23"/>
                <w:szCs w:val="23"/>
                <w:lang w:val="en-IN" w:eastAsia="en-IN"/>
              </w:rPr>
              <w:t>Wiley(</w:t>
            </w:r>
            <w:proofErr w:type="gramEnd"/>
            <w:r>
              <w:rPr>
                <w:rFonts w:ascii="Times New Roman" w:hAnsi="Times New Roman" w:cs="Times New Roman"/>
                <w:color w:val="000000"/>
                <w:sz w:val="23"/>
                <w:szCs w:val="23"/>
                <w:lang w:val="en-IN" w:eastAsia="en-IN"/>
              </w:rPr>
              <w:t>1985)</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701" w:type="dxa"/>
            <w:gridSpan w:val="13"/>
            <w:vAlign w:val="center"/>
          </w:tcPr>
          <w:p w:rsidR="00F412B8" w:rsidRDefault="005D69B5">
            <w:pPr>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lang w:val="en-IN" w:eastAsia="en-IN"/>
              </w:rPr>
              <w:t xml:space="preserve">Ragan D.M., Structural Geology-An Introduction to geometrical Techniques. Wiley. New </w:t>
            </w:r>
            <w:proofErr w:type="gramStart"/>
            <w:r>
              <w:rPr>
                <w:rFonts w:ascii="Times New Roman" w:hAnsi="Times New Roman" w:cs="Times New Roman"/>
                <w:color w:val="000000"/>
                <w:sz w:val="23"/>
                <w:szCs w:val="23"/>
                <w:lang w:val="en-IN" w:eastAsia="en-IN"/>
              </w:rPr>
              <w:t>York(</w:t>
            </w:r>
            <w:proofErr w:type="gramEnd"/>
            <w:r>
              <w:rPr>
                <w:rFonts w:ascii="Times New Roman" w:hAnsi="Times New Roman" w:cs="Times New Roman"/>
                <w:color w:val="000000"/>
                <w:sz w:val="23"/>
                <w:szCs w:val="23"/>
                <w:lang w:val="en-IN" w:eastAsia="en-IN"/>
              </w:rPr>
              <w:t>2000)</w:t>
            </w:r>
          </w:p>
        </w:tc>
      </w:tr>
      <w:tr w:rsidR="00F412B8">
        <w:trPr>
          <w:trHeight w:val="164"/>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References Books </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 and the style as given below must be strictly adhered to)</w:t>
            </w:r>
          </w:p>
        </w:tc>
      </w:tr>
      <w:tr w:rsidR="00F412B8">
        <w:trPr>
          <w:trHeight w:val="13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01" w:type="dxa"/>
            <w:gridSpan w:val="13"/>
            <w:vAlign w:val="center"/>
          </w:tcPr>
          <w:p w:rsidR="00F412B8" w:rsidRDefault="005D69B5">
            <w:pPr>
              <w:pStyle w:val="NoSpacing"/>
              <w:jc w:val="both"/>
              <w:rPr>
                <w:rFonts w:ascii="Times New Roman" w:hAnsi="Times New Roman" w:cs="Times New Roman"/>
                <w:sz w:val="24"/>
              </w:rPr>
            </w:pPr>
            <w:proofErr w:type="spellStart"/>
            <w:r>
              <w:rPr>
                <w:rFonts w:ascii="Times New Roman" w:eastAsia="Calibri" w:hAnsi="Times New Roman" w:cs="Times New Roman"/>
                <w:color w:val="000000"/>
                <w:sz w:val="23"/>
                <w:szCs w:val="23"/>
                <w:lang w:val="en-IN" w:eastAsia="en-IN"/>
              </w:rPr>
              <w:t>HiIIs</w:t>
            </w:r>
            <w:proofErr w:type="spellEnd"/>
            <w:r>
              <w:rPr>
                <w:rFonts w:ascii="Times New Roman" w:eastAsia="Calibri" w:hAnsi="Times New Roman" w:cs="Times New Roman"/>
                <w:color w:val="000000"/>
                <w:sz w:val="23"/>
                <w:szCs w:val="23"/>
                <w:lang w:val="en-IN" w:eastAsia="en-IN"/>
              </w:rPr>
              <w:t xml:space="preserve"> E.S., Elements of Structural Geology, Chapman &amp;Hall. </w:t>
            </w:r>
            <w:proofErr w:type="gramStart"/>
            <w:r>
              <w:rPr>
                <w:rFonts w:ascii="Times New Roman" w:eastAsia="Calibri" w:hAnsi="Times New Roman" w:cs="Times New Roman"/>
                <w:color w:val="000000"/>
                <w:sz w:val="23"/>
                <w:szCs w:val="23"/>
                <w:lang w:val="en-IN" w:eastAsia="en-IN"/>
              </w:rPr>
              <w:t>London(</w:t>
            </w:r>
            <w:proofErr w:type="gramEnd"/>
            <w:r>
              <w:rPr>
                <w:rFonts w:ascii="Times New Roman" w:eastAsia="Calibri" w:hAnsi="Times New Roman" w:cs="Times New Roman"/>
                <w:color w:val="000000"/>
                <w:sz w:val="23"/>
                <w:szCs w:val="23"/>
                <w:lang w:val="en-IN" w:eastAsia="en-IN"/>
              </w:rPr>
              <w:t>1963)</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01" w:type="dxa"/>
            <w:gridSpan w:val="13"/>
            <w:vAlign w:val="center"/>
          </w:tcPr>
          <w:p w:rsidR="00F412B8" w:rsidRDefault="005D69B5">
            <w:pPr>
              <w:autoSpaceDE w:val="0"/>
              <w:autoSpaceDN w:val="0"/>
              <w:adjustRightInd w:val="0"/>
              <w:spacing w:after="0" w:line="240" w:lineRule="auto"/>
              <w:rPr>
                <w:rFonts w:ascii="Times New Roman" w:hAnsi="Times New Roman" w:cs="Times New Roman"/>
                <w:color w:val="000000"/>
                <w:sz w:val="23"/>
                <w:szCs w:val="23"/>
                <w:lang w:val="en-IN" w:eastAsia="en-IN"/>
              </w:rPr>
            </w:pPr>
            <w:r>
              <w:rPr>
                <w:rFonts w:ascii="Times New Roman" w:hAnsi="Times New Roman" w:cs="Times New Roman"/>
                <w:color w:val="000000"/>
                <w:sz w:val="23"/>
                <w:szCs w:val="23"/>
                <w:lang w:val="en-IN" w:eastAsia="en-IN"/>
              </w:rPr>
              <w:t xml:space="preserve">Mahapatra G.B. Textbook of </w:t>
            </w:r>
            <w:proofErr w:type="spellStart"/>
            <w:r>
              <w:rPr>
                <w:rFonts w:ascii="Times New Roman" w:hAnsi="Times New Roman" w:cs="Times New Roman"/>
                <w:color w:val="000000"/>
                <w:sz w:val="23"/>
                <w:szCs w:val="23"/>
                <w:lang w:val="en-IN" w:eastAsia="en-IN"/>
              </w:rPr>
              <w:t>PhysicalGeology</w:t>
            </w:r>
            <w:proofErr w:type="spellEnd"/>
            <w:r>
              <w:rPr>
                <w:rFonts w:ascii="Times New Roman" w:hAnsi="Times New Roman" w:cs="Times New Roman"/>
                <w:color w:val="000000"/>
                <w:sz w:val="23"/>
                <w:szCs w:val="23"/>
                <w:lang w:val="en-IN" w:eastAsia="en-IN"/>
              </w:rPr>
              <w:t xml:space="preserve">, CBS publications, </w:t>
            </w:r>
            <w:proofErr w:type="gramStart"/>
            <w:r>
              <w:rPr>
                <w:rFonts w:ascii="Times New Roman" w:hAnsi="Times New Roman" w:cs="Times New Roman"/>
                <w:color w:val="000000"/>
                <w:sz w:val="23"/>
                <w:szCs w:val="23"/>
                <w:lang w:val="en-IN" w:eastAsia="en-IN"/>
              </w:rPr>
              <w:t>Delhi(</w:t>
            </w:r>
            <w:proofErr w:type="gramEnd"/>
            <w:r>
              <w:rPr>
                <w:rFonts w:ascii="Times New Roman" w:hAnsi="Times New Roman" w:cs="Times New Roman"/>
                <w:color w:val="000000"/>
                <w:sz w:val="23"/>
                <w:szCs w:val="23"/>
                <w:lang w:val="en-IN" w:eastAsia="en-IN"/>
              </w:rPr>
              <w:t xml:space="preserve">1994). </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01" w:type="dxa"/>
            <w:gridSpan w:val="13"/>
            <w:vAlign w:val="center"/>
          </w:tcPr>
          <w:p w:rsidR="00F412B8" w:rsidRDefault="005D69B5">
            <w:pPr>
              <w:autoSpaceDE w:val="0"/>
              <w:autoSpaceDN w:val="0"/>
              <w:adjustRightInd w:val="0"/>
              <w:spacing w:after="0" w:line="240" w:lineRule="auto"/>
              <w:rPr>
                <w:rFonts w:ascii="Times New Roman" w:hAnsi="Times New Roman" w:cs="Times New Roman"/>
                <w:color w:val="000000"/>
                <w:sz w:val="23"/>
                <w:szCs w:val="23"/>
                <w:lang w:val="en-IN" w:eastAsia="en-IN"/>
              </w:rPr>
            </w:pPr>
            <w:proofErr w:type="spellStart"/>
            <w:proofErr w:type="gramStart"/>
            <w:r>
              <w:rPr>
                <w:rFonts w:ascii="Times New Roman" w:hAnsi="Times New Roman" w:cs="Times New Roman"/>
                <w:color w:val="000000"/>
                <w:sz w:val="23"/>
                <w:szCs w:val="23"/>
                <w:lang w:val="en-IN" w:eastAsia="en-IN"/>
              </w:rPr>
              <w:t>Park,P.G</w:t>
            </w:r>
            <w:proofErr w:type="spellEnd"/>
            <w:r>
              <w:rPr>
                <w:rFonts w:ascii="Times New Roman" w:hAnsi="Times New Roman" w:cs="Times New Roman"/>
                <w:color w:val="000000"/>
                <w:sz w:val="23"/>
                <w:szCs w:val="23"/>
                <w:lang w:val="en-IN" w:eastAsia="en-IN"/>
              </w:rPr>
              <w:t>.</w:t>
            </w:r>
            <w:proofErr w:type="gramEnd"/>
            <w:r>
              <w:rPr>
                <w:rFonts w:ascii="Times New Roman" w:hAnsi="Times New Roman" w:cs="Times New Roman"/>
                <w:color w:val="000000"/>
                <w:sz w:val="23"/>
                <w:szCs w:val="23"/>
                <w:lang w:val="en-IN" w:eastAsia="en-IN"/>
              </w:rPr>
              <w:t xml:space="preserve">, Foundations of Structural Geology, </w:t>
            </w:r>
            <w:proofErr w:type="spellStart"/>
            <w:r>
              <w:rPr>
                <w:rFonts w:ascii="Times New Roman" w:hAnsi="Times New Roman" w:cs="Times New Roman"/>
                <w:color w:val="000000"/>
                <w:sz w:val="23"/>
                <w:szCs w:val="23"/>
                <w:lang w:val="en-IN" w:eastAsia="en-IN"/>
              </w:rPr>
              <w:t>BIackie</w:t>
            </w:r>
            <w:proofErr w:type="spellEnd"/>
            <w:r>
              <w:rPr>
                <w:rFonts w:ascii="Times New Roman" w:hAnsi="Times New Roman" w:cs="Times New Roman"/>
                <w:color w:val="000000"/>
                <w:sz w:val="23"/>
                <w:szCs w:val="23"/>
                <w:lang w:val="en-IN" w:eastAsia="en-IN"/>
              </w:rPr>
              <w:t xml:space="preserve">. London (1983). </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701" w:type="dxa"/>
            <w:gridSpan w:val="13"/>
            <w:vAlign w:val="center"/>
          </w:tcPr>
          <w:p w:rsidR="00F412B8" w:rsidRDefault="005D69B5">
            <w:pPr>
              <w:pStyle w:val="NoSpacing"/>
              <w:jc w:val="both"/>
              <w:rPr>
                <w:rFonts w:ascii="Times New Roman" w:hAnsi="Times New Roman" w:cs="Times New Roman"/>
              </w:rPr>
            </w:pPr>
            <w:r>
              <w:rPr>
                <w:rFonts w:ascii="Times New Roman" w:eastAsia="Calibri" w:hAnsi="Times New Roman" w:cs="Times New Roman"/>
                <w:color w:val="000000"/>
                <w:sz w:val="23"/>
                <w:szCs w:val="23"/>
                <w:lang w:val="en-IN" w:eastAsia="en-IN"/>
              </w:rPr>
              <w:t xml:space="preserve">Radhakrishnan V, General Geology, V.V.P. Publications, </w:t>
            </w:r>
            <w:proofErr w:type="gramStart"/>
            <w:r>
              <w:rPr>
                <w:rFonts w:ascii="Times New Roman" w:eastAsia="Calibri" w:hAnsi="Times New Roman" w:cs="Times New Roman"/>
                <w:color w:val="000000"/>
                <w:sz w:val="23"/>
                <w:szCs w:val="23"/>
                <w:lang w:val="en-IN" w:eastAsia="en-IN"/>
              </w:rPr>
              <w:t>Tuticorin(</w:t>
            </w:r>
            <w:proofErr w:type="gramEnd"/>
            <w:r>
              <w:rPr>
                <w:rFonts w:ascii="Times New Roman" w:eastAsia="Calibri" w:hAnsi="Times New Roman" w:cs="Times New Roman"/>
                <w:color w:val="000000"/>
                <w:sz w:val="23"/>
                <w:szCs w:val="23"/>
                <w:lang w:val="en-IN" w:eastAsia="en-IN"/>
              </w:rPr>
              <w:t>1996),</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701" w:type="dxa"/>
            <w:gridSpan w:val="13"/>
            <w:vAlign w:val="center"/>
          </w:tcPr>
          <w:p w:rsidR="00F412B8" w:rsidRDefault="005D69B5">
            <w:pPr>
              <w:pStyle w:val="NoSpacing"/>
              <w:jc w:val="both"/>
              <w:rPr>
                <w:rFonts w:ascii="Times New Roman" w:hAnsi="Times New Roman" w:cs="Times New Roman"/>
              </w:rPr>
            </w:pPr>
            <w:r>
              <w:rPr>
                <w:rFonts w:ascii="Times New Roman" w:eastAsia="Calibri" w:hAnsi="Times New Roman" w:cs="Times New Roman"/>
                <w:color w:val="000000"/>
                <w:sz w:val="23"/>
                <w:szCs w:val="23"/>
                <w:lang w:val="en-IN" w:eastAsia="en-IN"/>
              </w:rPr>
              <w:t>Bloom A., Principles of Geomorphology (1985).</w:t>
            </w:r>
          </w:p>
        </w:tc>
      </w:tr>
      <w:tr w:rsidR="00F412B8">
        <w:trPr>
          <w:trHeight w:val="164"/>
        </w:trPr>
        <w:tc>
          <w:tcPr>
            <w:tcW w:w="9802" w:type="dxa"/>
            <w:gridSpan w:val="14"/>
            <w:vAlign w:val="center"/>
          </w:tcPr>
          <w:p w:rsidR="00F412B8" w:rsidRDefault="005D69B5">
            <w:pPr>
              <w:spacing w:after="0" w:line="240" w:lineRule="auto"/>
              <w:ind w:left="72" w:right="249"/>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01" w:type="dxa"/>
            <w:gridSpan w:val="13"/>
            <w:vAlign w:val="center"/>
          </w:tcPr>
          <w:p w:rsidR="00F412B8" w:rsidRDefault="005D69B5">
            <w:pPr>
              <w:autoSpaceDE w:val="0"/>
              <w:autoSpaceDN w:val="0"/>
              <w:adjustRightInd w:val="0"/>
              <w:spacing w:after="0" w:line="240" w:lineRule="auto"/>
              <w:rPr>
                <w:rFonts w:ascii="Times New Roman" w:hAnsi="Times New Roman" w:cs="Times New Roman"/>
                <w:color w:val="000000"/>
                <w:sz w:val="23"/>
                <w:szCs w:val="23"/>
                <w:lang w:val="en-IN" w:eastAsia="en-IN"/>
              </w:rPr>
            </w:pPr>
            <w:r>
              <w:rPr>
                <w:rFonts w:ascii="Times New Roman" w:hAnsi="Times New Roman" w:cs="Times New Roman"/>
                <w:color w:val="000000"/>
                <w:sz w:val="23"/>
                <w:szCs w:val="23"/>
                <w:lang w:val="en-IN" w:eastAsia="en-IN"/>
              </w:rPr>
              <w:t xml:space="preserve"> http://www.labotka.net </w:t>
            </w:r>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01" w:type="dxa"/>
            <w:gridSpan w:val="13"/>
            <w:vAlign w:val="center"/>
          </w:tcPr>
          <w:p w:rsidR="00F412B8" w:rsidRDefault="00881705">
            <w:pPr>
              <w:spacing w:after="0" w:line="240" w:lineRule="auto"/>
              <w:jc w:val="both"/>
              <w:rPr>
                <w:rFonts w:ascii="Times New Roman" w:hAnsi="Times New Roman" w:cs="Times New Roman"/>
                <w:i/>
                <w:sz w:val="24"/>
                <w:szCs w:val="24"/>
              </w:rPr>
            </w:pPr>
            <w:hyperlink r:id="rId37" w:history="1">
              <w:r w:rsidR="005D69B5">
                <w:rPr>
                  <w:rStyle w:val="Hyperlink"/>
                  <w:rFonts w:ascii="Times New Roman" w:hAnsi="Times New Roman" w:cs="Times New Roman"/>
                  <w:sz w:val="23"/>
                  <w:szCs w:val="23"/>
                  <w:lang w:val="en-IN" w:eastAsia="en-IN"/>
                </w:rPr>
                <w:t>http://www.patnasciencecollege.org</w:t>
              </w:r>
            </w:hyperlink>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01" w:type="dxa"/>
            <w:gridSpan w:val="13"/>
            <w:vAlign w:val="center"/>
          </w:tcPr>
          <w:p w:rsidR="00F412B8" w:rsidRDefault="00881705">
            <w:pPr>
              <w:spacing w:after="0" w:line="240" w:lineRule="auto"/>
              <w:jc w:val="both"/>
              <w:rPr>
                <w:rFonts w:ascii="Times New Roman" w:hAnsi="Times New Roman" w:cs="Times New Roman"/>
                <w:i/>
                <w:sz w:val="24"/>
                <w:szCs w:val="24"/>
              </w:rPr>
            </w:pPr>
            <w:hyperlink r:id="rId38" w:history="1">
              <w:r w:rsidR="005D69B5">
                <w:rPr>
                  <w:rStyle w:val="Hyperlink"/>
                  <w:rFonts w:ascii="Times New Roman" w:hAnsi="Times New Roman" w:cs="Times New Roman"/>
                  <w:sz w:val="23"/>
                  <w:szCs w:val="23"/>
                  <w:lang w:val="en-IN" w:eastAsia="en-IN"/>
                </w:rPr>
                <w:t>https://geomorphology.org.uk</w:t>
              </w:r>
            </w:hyperlink>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701" w:type="dxa"/>
            <w:gridSpan w:val="13"/>
            <w:vAlign w:val="center"/>
          </w:tcPr>
          <w:p w:rsidR="00F412B8" w:rsidRDefault="00881705">
            <w:pPr>
              <w:spacing w:after="0" w:line="240" w:lineRule="auto"/>
              <w:jc w:val="both"/>
              <w:rPr>
                <w:rFonts w:ascii="Times New Roman" w:hAnsi="Times New Roman" w:cs="Times New Roman"/>
                <w:i/>
                <w:sz w:val="24"/>
                <w:szCs w:val="24"/>
              </w:rPr>
            </w:pPr>
            <w:hyperlink r:id="rId39" w:history="1">
              <w:r w:rsidR="005D69B5">
                <w:rPr>
                  <w:rStyle w:val="Hyperlink"/>
                  <w:rFonts w:ascii="Times New Roman" w:hAnsi="Times New Roman" w:cs="Times New Roman"/>
                  <w:sz w:val="23"/>
                  <w:szCs w:val="23"/>
                  <w:lang w:val="en-IN" w:eastAsia="en-IN"/>
                </w:rPr>
                <w:t>https://gradeup.co</w:t>
              </w:r>
            </w:hyperlink>
          </w:p>
        </w:tc>
      </w:tr>
      <w:tr w:rsidR="00F412B8">
        <w:trPr>
          <w:trHeight w:val="164"/>
        </w:trPr>
        <w:tc>
          <w:tcPr>
            <w:tcW w:w="1101"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701" w:type="dxa"/>
            <w:gridSpan w:val="13"/>
            <w:vAlign w:val="center"/>
          </w:tcPr>
          <w:p w:rsidR="00F412B8" w:rsidRDefault="00881705">
            <w:pPr>
              <w:spacing w:after="0" w:line="240" w:lineRule="auto"/>
              <w:jc w:val="both"/>
              <w:rPr>
                <w:rFonts w:ascii="Times New Roman" w:hAnsi="Times New Roman" w:cs="Times New Roman"/>
                <w:i/>
                <w:sz w:val="24"/>
                <w:szCs w:val="24"/>
              </w:rPr>
            </w:pPr>
            <w:hyperlink w:history="1">
              <w:r w:rsidR="005D69B5">
                <w:rPr>
                  <w:rStyle w:val="Hyperlink"/>
                  <w:rFonts w:ascii="Times New Roman" w:hAnsi="Times New Roman" w:cs="Times New Roman"/>
                  <w:sz w:val="23"/>
                  <w:szCs w:val="23"/>
                  <w:lang w:val="en-IN" w:eastAsia="en-IN"/>
                </w:rPr>
                <w:t>https://www.nps.gov&gt;subjects&gt;gla</w:t>
              </w:r>
            </w:hyperlink>
          </w:p>
        </w:tc>
      </w:tr>
    </w:tbl>
    <w:p w:rsidR="00F412B8" w:rsidRDefault="00F412B8">
      <w:pPr>
        <w:spacing w:after="0" w:line="240" w:lineRule="auto"/>
        <w:rPr>
          <w:rFonts w:ascii="Times New Roman" w:hAnsi="Times New Roman" w:cs="Times New Roman"/>
          <w:sz w:val="10"/>
          <w:szCs w:val="24"/>
        </w:rPr>
      </w:pPr>
    </w:p>
    <w:p w:rsidR="00F412B8" w:rsidRDefault="005D69B5">
      <w:pPr>
        <w:spacing w:after="0" w:line="240" w:lineRule="auto"/>
        <w:rPr>
          <w:rFonts w:ascii="Times New Roman" w:hAnsi="Times New Roman" w:cs="Times New Roman"/>
          <w:bCs/>
          <w:sz w:val="24"/>
          <w:szCs w:val="24"/>
        </w:rPr>
      </w:pPr>
      <w:r>
        <w:rPr>
          <w:rFonts w:ascii="Times New Roman" w:hAnsi="Times New Roman" w:cs="Times New Roman"/>
          <w:bCs/>
          <w:sz w:val="24"/>
          <w:szCs w:val="24"/>
        </w:rPr>
        <w:t>In order to avoid pull the score down of each PO, it is suggested that the usage L-Low (1) to the minimum.</w:t>
      </w:r>
    </w:p>
    <w:p w:rsidR="00F412B8" w:rsidRDefault="005D69B5">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S, M, L is based on the course outcome. The mapping is based on the revised Bloom’s Taxonomy Verbs used to describe your course outcome.</w:t>
      </w:r>
    </w:p>
    <w:p w:rsidR="00F412B8" w:rsidRDefault="005D69B5">
      <w:pPr>
        <w:numPr>
          <w:ilvl w:val="0"/>
          <w:numId w:val="16"/>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Remember and Understanding – Lower level</w:t>
      </w:r>
    </w:p>
    <w:p w:rsidR="00F412B8" w:rsidRDefault="005D69B5">
      <w:pPr>
        <w:numPr>
          <w:ilvl w:val="0"/>
          <w:numId w:val="16"/>
        </w:numPr>
        <w:spacing w:after="0" w:line="240" w:lineRule="auto"/>
        <w:rPr>
          <w:rFonts w:ascii="Times New Roman" w:hAnsi="Times New Roman" w:cs="Times New Roman"/>
          <w:bCs/>
          <w:sz w:val="24"/>
          <w:szCs w:val="24"/>
        </w:rPr>
      </w:pPr>
      <w:r>
        <w:rPr>
          <w:rFonts w:ascii="Times New Roman" w:hAnsi="Times New Roman" w:cs="Times New Roman"/>
          <w:bCs/>
          <w:sz w:val="24"/>
          <w:szCs w:val="24"/>
        </w:rPr>
        <w:t>Apply and Analyze – Medium Level</w:t>
      </w:r>
    </w:p>
    <w:p w:rsidR="00F412B8" w:rsidRDefault="005D69B5">
      <w:pPr>
        <w:numPr>
          <w:ilvl w:val="0"/>
          <w:numId w:val="16"/>
        </w:numPr>
        <w:spacing w:after="0" w:line="240" w:lineRule="auto"/>
        <w:rPr>
          <w:rFonts w:ascii="Times New Roman" w:hAnsi="Times New Roman" w:cs="Times New Roman"/>
          <w:bCs/>
          <w:sz w:val="24"/>
          <w:szCs w:val="24"/>
        </w:rPr>
      </w:pPr>
      <w:r>
        <w:rPr>
          <w:rFonts w:ascii="Times New Roman" w:hAnsi="Times New Roman" w:cs="Times New Roman"/>
          <w:bCs/>
          <w:sz w:val="24"/>
          <w:szCs w:val="24"/>
        </w:rPr>
        <w:t>Evaluate and Create – Strong Level</w:t>
      </w:r>
    </w:p>
    <w:p w:rsidR="00F412B8" w:rsidRDefault="00F412B8">
      <w:pPr>
        <w:spacing w:after="0" w:line="240" w:lineRule="auto"/>
        <w:rPr>
          <w:rFonts w:ascii="Times New Roman" w:hAnsi="Times New Roman" w:cs="Times New Roman"/>
          <w:b/>
          <w:bCs/>
          <w:sz w:val="4"/>
          <w:szCs w:val="24"/>
        </w:rPr>
      </w:pP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sz w:val="24"/>
                <w:szCs w:val="24"/>
              </w:rPr>
            </w:pP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1</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2</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3</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4</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5</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6</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7</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F412B8" w:rsidRPr="00076B76" w:rsidRDefault="005D69B5">
      <w:pPr>
        <w:spacing w:after="0" w:line="240" w:lineRule="auto"/>
        <w:jc w:val="center"/>
        <w:rPr>
          <w:rFonts w:ascii="Times New Roman" w:hAnsi="Times New Roman" w:cs="Times New Roman"/>
          <w:b/>
          <w:sz w:val="20"/>
          <w:szCs w:val="20"/>
        </w:rPr>
      </w:pPr>
      <w:r w:rsidRPr="00076B76">
        <w:rPr>
          <w:rFonts w:ascii="Times New Roman" w:hAnsi="Times New Roman" w:cs="Times New Roman"/>
          <w:b/>
          <w:sz w:val="20"/>
          <w:szCs w:val="20"/>
        </w:rPr>
        <w:t>S-</w:t>
      </w:r>
      <w:proofErr w:type="gramStart"/>
      <w:r w:rsidRPr="00076B76">
        <w:rPr>
          <w:rFonts w:ascii="Times New Roman" w:hAnsi="Times New Roman" w:cs="Times New Roman"/>
          <w:b/>
          <w:sz w:val="20"/>
          <w:szCs w:val="20"/>
        </w:rPr>
        <w:t>Strong(</w:t>
      </w:r>
      <w:proofErr w:type="gramEnd"/>
      <w:r w:rsidRPr="00076B76">
        <w:rPr>
          <w:rFonts w:ascii="Times New Roman" w:hAnsi="Times New Roman" w:cs="Times New Roman"/>
          <w:b/>
          <w:sz w:val="20"/>
          <w:szCs w:val="20"/>
        </w:rPr>
        <w:t>3)</w:t>
      </w:r>
      <w:r w:rsidRPr="00076B76">
        <w:rPr>
          <w:rFonts w:ascii="Times New Roman" w:hAnsi="Times New Roman" w:cs="Times New Roman"/>
          <w:b/>
          <w:sz w:val="20"/>
          <w:szCs w:val="20"/>
        </w:rPr>
        <w:tab/>
        <w:t>M-Medium (2)</w:t>
      </w:r>
      <w:r w:rsidRPr="00076B76">
        <w:rPr>
          <w:rFonts w:ascii="Times New Roman" w:hAnsi="Times New Roman" w:cs="Times New Roman"/>
          <w:b/>
          <w:sz w:val="20"/>
          <w:szCs w:val="20"/>
        </w:rPr>
        <w:tab/>
        <w:t>L-Low (1)</w:t>
      </w:r>
    </w:p>
    <w:p w:rsidR="00F412B8" w:rsidRPr="00076B76" w:rsidRDefault="00F412B8">
      <w:pPr>
        <w:spacing w:after="0" w:line="240" w:lineRule="auto"/>
        <w:jc w:val="center"/>
        <w:rPr>
          <w:rFonts w:ascii="Times New Roman" w:hAnsi="Times New Roman" w:cs="Times New Roman"/>
          <w:b/>
          <w:bCs/>
          <w:sz w:val="20"/>
          <w:szCs w:val="20"/>
        </w:rPr>
      </w:pPr>
    </w:p>
    <w:p w:rsidR="00F412B8" w:rsidRDefault="00F412B8">
      <w:pPr>
        <w:spacing w:after="0" w:line="240" w:lineRule="auto"/>
        <w:jc w:val="center"/>
        <w:rPr>
          <w:rFonts w:ascii="Times New Roman" w:hAnsi="Times New Roman" w:cs="Times New Roman"/>
          <w:b/>
          <w:bCs/>
          <w:sz w:val="24"/>
          <w:szCs w:val="24"/>
        </w:rPr>
      </w:pPr>
    </w:p>
    <w:p w:rsidR="00F412B8" w:rsidRDefault="00F412B8">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2604"/>
        <w:gridCol w:w="1711"/>
        <w:gridCol w:w="344"/>
        <w:gridCol w:w="344"/>
        <w:gridCol w:w="344"/>
        <w:gridCol w:w="344"/>
        <w:gridCol w:w="430"/>
        <w:gridCol w:w="430"/>
        <w:gridCol w:w="469"/>
        <w:gridCol w:w="564"/>
        <w:gridCol w:w="603"/>
      </w:tblGrid>
      <w:tr w:rsidR="00F412B8">
        <w:trPr>
          <w:trHeight w:val="333"/>
        </w:trPr>
        <w:tc>
          <w:tcPr>
            <w:tcW w:w="1615"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260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1711"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trPr>
          <w:cantSplit/>
          <w:trHeight w:val="1235"/>
        </w:trPr>
        <w:tc>
          <w:tcPr>
            <w:tcW w:w="1615"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260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1711"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11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23UPHYE35</w:t>
            </w:r>
          </w:p>
        </w:tc>
        <w:tc>
          <w:tcPr>
            <w:tcW w:w="2604" w:type="dxa"/>
          </w:tcPr>
          <w:p w:rsidR="00F412B8" w:rsidRDefault="005D69B5">
            <w:pPr>
              <w:jc w:val="center"/>
              <w:rPr>
                <w:rFonts w:ascii="Times New Roman" w:hAnsi="Times New Roman" w:cs="Times New Roman"/>
                <w:sz w:val="24"/>
              </w:rPr>
            </w:pPr>
            <w:r>
              <w:rPr>
                <w:rFonts w:ascii="Times New Roman" w:hAnsi="Times New Roman" w:cs="Times New Roman"/>
                <w:b/>
                <w:sz w:val="28"/>
              </w:rPr>
              <w:t>Physics-I</w:t>
            </w:r>
          </w:p>
        </w:tc>
        <w:tc>
          <w:tcPr>
            <w:tcW w:w="1711" w:type="dxa"/>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Elective III</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F412B8" w:rsidRDefault="00F412B8">
      <w:pPr>
        <w:spacing w:after="200" w:line="276" w:lineRule="auto"/>
        <w:rPr>
          <w:rFonts w:ascii="Times New Roman" w:hAnsi="Times New Roman" w:cs="Times New Roman"/>
          <w:b/>
          <w:bCs/>
          <w:sz w:val="24"/>
          <w:szCs w:val="24"/>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512"/>
      </w:tblGrid>
      <w:tr w:rsidR="00F412B8">
        <w:trPr>
          <w:trHeight w:val="458"/>
        </w:trPr>
        <w:tc>
          <w:tcPr>
            <w:tcW w:w="1985" w:type="dxa"/>
          </w:tcPr>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tc>
        <w:tc>
          <w:tcPr>
            <w:tcW w:w="7512" w:type="dxa"/>
          </w:tcPr>
          <w:p w:rsidR="00F412B8" w:rsidRDefault="005D69B5">
            <w:pPr>
              <w:spacing w:after="0" w:line="240" w:lineRule="auto"/>
              <w:ind w:left="179" w:right="118"/>
              <w:jc w:val="both"/>
              <w:rPr>
                <w:rFonts w:ascii="Times New Roman" w:eastAsia="SimSun" w:hAnsi="Times New Roman" w:cs="Times New Roman"/>
                <w:b/>
                <w:iCs/>
                <w:sz w:val="24"/>
                <w:szCs w:val="24"/>
              </w:rPr>
            </w:pPr>
            <w:r>
              <w:rPr>
                <w:rFonts w:ascii="Times New Roman" w:eastAsia="SimSun" w:hAnsi="Times New Roman" w:cs="Times New Roman"/>
                <w:iCs/>
                <w:sz w:val="24"/>
                <w:szCs w:val="24"/>
              </w:rPr>
              <w:t xml:space="preserve">To impart basic principles of Physics that which would be helpful for students who have taken </w:t>
            </w:r>
            <w:proofErr w:type="spellStart"/>
            <w:r>
              <w:rPr>
                <w:rFonts w:ascii="Times New Roman" w:eastAsia="SimSun" w:hAnsi="Times New Roman" w:cs="Times New Roman"/>
                <w:iCs/>
                <w:sz w:val="24"/>
                <w:szCs w:val="24"/>
              </w:rPr>
              <w:t>programmes</w:t>
            </w:r>
            <w:proofErr w:type="spellEnd"/>
            <w:r>
              <w:rPr>
                <w:rFonts w:ascii="Times New Roman" w:eastAsia="SimSun" w:hAnsi="Times New Roman" w:cs="Times New Roman"/>
                <w:iCs/>
                <w:sz w:val="24"/>
                <w:szCs w:val="24"/>
              </w:rPr>
              <w:t xml:space="preserve"> other than Physics.</w:t>
            </w:r>
          </w:p>
        </w:tc>
      </w:tr>
    </w:tbl>
    <w:p w:rsidR="00F412B8" w:rsidRDefault="00F412B8">
      <w:pPr>
        <w:widowControl w:val="0"/>
        <w:autoSpaceDE w:val="0"/>
        <w:autoSpaceDN w:val="0"/>
        <w:spacing w:after="0" w:line="240" w:lineRule="auto"/>
        <w:rPr>
          <w:rFonts w:ascii="Times New Roman" w:eastAsia="Times New Roman" w:hAnsi="Times New Roman" w:cs="Times New Roman"/>
          <w:b/>
        </w:rPr>
      </w:pPr>
    </w:p>
    <w:p w:rsidR="00F412B8" w:rsidRDefault="00F412B8">
      <w:pPr>
        <w:widowControl w:val="0"/>
        <w:autoSpaceDE w:val="0"/>
        <w:autoSpaceDN w:val="0"/>
        <w:spacing w:after="0" w:line="240" w:lineRule="auto"/>
        <w:rPr>
          <w:rFonts w:ascii="Times New Roman" w:eastAsia="Times New Roman" w:hAnsi="Times New Roman" w:cs="Times New Roman"/>
          <w:b/>
        </w:rPr>
      </w:pP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7512"/>
      </w:tblGrid>
      <w:tr w:rsidR="00F412B8">
        <w:trPr>
          <w:trHeight w:val="293"/>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UNITS</w:t>
            </w:r>
          </w:p>
        </w:tc>
        <w:tc>
          <w:tcPr>
            <w:tcW w:w="7512" w:type="dxa"/>
          </w:tcPr>
          <w:p w:rsidR="00F412B8" w:rsidRDefault="005D69B5">
            <w:pPr>
              <w:widowControl w:val="0"/>
              <w:autoSpaceDE w:val="0"/>
              <w:autoSpaceDN w:val="0"/>
              <w:spacing w:after="0" w:line="240" w:lineRule="auto"/>
              <w:ind w:left="141" w:right="1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DETAILS</w:t>
            </w:r>
          </w:p>
        </w:tc>
      </w:tr>
      <w:tr w:rsidR="00F412B8">
        <w:trPr>
          <w:trHeight w:val="1024"/>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w:t>
            </w:r>
          </w:p>
        </w:tc>
        <w:tc>
          <w:tcPr>
            <w:tcW w:w="7512" w:type="dxa"/>
          </w:tcPr>
          <w:p w:rsidR="00F412B8" w:rsidRDefault="005D69B5">
            <w:pPr>
              <w:spacing w:after="0" w:line="240" w:lineRule="auto"/>
              <w:ind w:left="141" w:right="129"/>
              <w:jc w:val="both"/>
              <w:rPr>
                <w:rFonts w:ascii="Times New Roman" w:eastAsia="SimSun" w:hAnsi="Times New Roman" w:cs="Times New Roman"/>
                <w:sz w:val="24"/>
                <w:szCs w:val="24"/>
                <w:lang w:val="en-IN"/>
              </w:rPr>
            </w:pPr>
            <w:r>
              <w:rPr>
                <w:rFonts w:ascii="Times New Roman" w:eastAsia="SimSun" w:hAnsi="Times New Roman" w:cs="Times New Roman"/>
                <w:b/>
                <w:sz w:val="24"/>
                <w:szCs w:val="24"/>
              </w:rPr>
              <w:t xml:space="preserve">WAVES, OSCILLATIONS AND ULTRASONICS: </w:t>
            </w:r>
            <w:r>
              <w:rPr>
                <w:rFonts w:ascii="Times New Roman" w:eastAsia="SimSun" w:hAnsi="Times New Roman" w:cs="Times New Roman"/>
                <w:sz w:val="24"/>
                <w:szCs w:val="24"/>
              </w:rPr>
              <w:t xml:space="preserve">simple harmonic motion (SHM) – composition of two SHMs at right angles (periods in the ratio 1:1) – Lissajous figures – uses – laws of transverse vibrations of strings – determination of AC frequency using sonometer (steel and brass wires) – ultrasound – production – piezoelectric method – application of </w:t>
            </w:r>
            <w:proofErr w:type="spellStart"/>
            <w:r>
              <w:rPr>
                <w:rFonts w:ascii="Times New Roman" w:eastAsia="SimSun" w:hAnsi="Times New Roman" w:cs="Times New Roman"/>
                <w:sz w:val="24"/>
                <w:szCs w:val="24"/>
              </w:rPr>
              <w:t>ultrasonics</w:t>
            </w:r>
            <w:proofErr w:type="spellEnd"/>
            <w:r>
              <w:rPr>
                <w:rFonts w:ascii="Times New Roman" w:eastAsia="SimSun" w:hAnsi="Times New Roman" w:cs="Times New Roman"/>
                <w:sz w:val="24"/>
                <w:szCs w:val="24"/>
              </w:rPr>
              <w:t xml:space="preserve">: medical field – lithotripsy, ultrasonography – </w:t>
            </w:r>
            <w:proofErr w:type="spellStart"/>
            <w:r>
              <w:rPr>
                <w:rFonts w:ascii="Times New Roman" w:eastAsia="SimSun" w:hAnsi="Times New Roman" w:cs="Times New Roman"/>
                <w:sz w:val="24"/>
                <w:szCs w:val="24"/>
              </w:rPr>
              <w:t>ultrasono</w:t>
            </w:r>
            <w:proofErr w:type="spellEnd"/>
            <w:r>
              <w:rPr>
                <w:rFonts w:ascii="Times New Roman" w:eastAsia="SimSun" w:hAnsi="Times New Roman" w:cs="Times New Roman"/>
                <w:sz w:val="24"/>
                <w:szCs w:val="24"/>
              </w:rPr>
              <w:t xml:space="preserve"> imaging- </w:t>
            </w:r>
            <w:proofErr w:type="spellStart"/>
            <w:r>
              <w:rPr>
                <w:rFonts w:ascii="Times New Roman" w:eastAsia="SimSun" w:hAnsi="Times New Roman" w:cs="Times New Roman"/>
                <w:sz w:val="24"/>
                <w:szCs w:val="24"/>
              </w:rPr>
              <w:t>ultrasonics</w:t>
            </w:r>
            <w:proofErr w:type="spellEnd"/>
            <w:r>
              <w:rPr>
                <w:rFonts w:ascii="Times New Roman" w:eastAsia="SimSun" w:hAnsi="Times New Roman" w:cs="Times New Roman"/>
                <w:sz w:val="24"/>
                <w:szCs w:val="24"/>
              </w:rPr>
              <w:t xml:space="preserve"> in dentistry – </w:t>
            </w:r>
            <w:proofErr w:type="spellStart"/>
            <w:r>
              <w:rPr>
                <w:rFonts w:ascii="Times New Roman" w:eastAsia="SimSun" w:hAnsi="Times New Roman" w:cs="Times New Roman"/>
                <w:sz w:val="24"/>
                <w:szCs w:val="24"/>
              </w:rPr>
              <w:t>physiotheraphy</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phthalmology</w:t>
            </w:r>
            <w:proofErr w:type="spellEnd"/>
            <w:r>
              <w:rPr>
                <w:rFonts w:ascii="Times New Roman" w:eastAsia="SimSun" w:hAnsi="Times New Roman" w:cs="Times New Roman"/>
                <w:sz w:val="24"/>
                <w:szCs w:val="24"/>
              </w:rPr>
              <w:t xml:space="preserve"> – advantages of noninvasive surgery – </w:t>
            </w:r>
            <w:proofErr w:type="spellStart"/>
            <w:r>
              <w:rPr>
                <w:rFonts w:ascii="Times New Roman" w:eastAsia="SimSun" w:hAnsi="Times New Roman" w:cs="Times New Roman"/>
                <w:sz w:val="24"/>
                <w:szCs w:val="24"/>
              </w:rPr>
              <w:t>ultrasonics</w:t>
            </w:r>
            <w:proofErr w:type="spellEnd"/>
            <w:r>
              <w:rPr>
                <w:rFonts w:ascii="Times New Roman" w:eastAsia="SimSun" w:hAnsi="Times New Roman" w:cs="Times New Roman"/>
                <w:sz w:val="24"/>
                <w:szCs w:val="24"/>
              </w:rPr>
              <w:t xml:space="preserve"> in green chemistry.</w:t>
            </w:r>
          </w:p>
        </w:tc>
      </w:tr>
      <w:tr w:rsidR="00F412B8">
        <w:trPr>
          <w:trHeight w:val="1070"/>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UNIT-II</w:t>
            </w:r>
          </w:p>
        </w:tc>
        <w:tc>
          <w:tcPr>
            <w:tcW w:w="7512" w:type="dxa"/>
          </w:tcPr>
          <w:p w:rsidR="00F412B8" w:rsidRDefault="005D69B5">
            <w:pPr>
              <w:spacing w:after="0" w:line="240" w:lineRule="auto"/>
              <w:ind w:left="141" w:right="129"/>
              <w:jc w:val="both"/>
              <w:rPr>
                <w:rFonts w:ascii="Times New Roman" w:eastAsia="SimSun" w:hAnsi="Times New Roman" w:cs="Times New Roman"/>
                <w:b/>
                <w:spacing w:val="-3"/>
                <w:sz w:val="24"/>
                <w:szCs w:val="24"/>
              </w:rPr>
            </w:pPr>
            <w:r>
              <w:rPr>
                <w:rFonts w:ascii="Times New Roman" w:eastAsia="SimSun" w:hAnsi="Times New Roman" w:cs="Times New Roman"/>
                <w:b/>
                <w:spacing w:val="-3"/>
                <w:sz w:val="24"/>
                <w:szCs w:val="24"/>
              </w:rPr>
              <w:t xml:space="preserve">PROPERTIES OF MATTER: </w:t>
            </w:r>
            <w:r>
              <w:rPr>
                <w:rFonts w:ascii="Times New Roman" w:eastAsia="SimSun" w:hAnsi="Times New Roman" w:cs="Times New Roman"/>
                <w:i/>
                <w:spacing w:val="-3"/>
                <w:sz w:val="24"/>
                <w:szCs w:val="24"/>
              </w:rPr>
              <w:t>Elasticity</w:t>
            </w:r>
            <w:r>
              <w:rPr>
                <w:rFonts w:ascii="Times New Roman" w:eastAsia="SimSun" w:hAnsi="Times New Roman" w:cs="Times New Roman"/>
                <w:spacing w:val="-3"/>
                <w:sz w:val="24"/>
                <w:szCs w:val="24"/>
              </w:rPr>
              <w:t xml:space="preserve">: elastic constants – bending of beam – theory of non- uniform bending – determination of Young’s modulus by non-uniform bending – energy stored in a stretched wire – torsion of a wire – determination of rigidity modulus by torsional pendulum </w:t>
            </w:r>
          </w:p>
          <w:p w:rsidR="00F412B8" w:rsidRDefault="005D69B5">
            <w:pPr>
              <w:spacing w:after="0" w:line="240" w:lineRule="auto"/>
              <w:ind w:left="141" w:right="129"/>
              <w:jc w:val="both"/>
              <w:rPr>
                <w:rFonts w:ascii="Times New Roman" w:eastAsia="SimSun" w:hAnsi="Times New Roman" w:cs="Times New Roman"/>
                <w:spacing w:val="-3"/>
                <w:sz w:val="24"/>
                <w:szCs w:val="24"/>
              </w:rPr>
            </w:pPr>
            <w:r>
              <w:rPr>
                <w:rFonts w:ascii="Times New Roman" w:eastAsia="SimSun" w:hAnsi="Times New Roman" w:cs="Times New Roman"/>
                <w:i/>
                <w:spacing w:val="-3"/>
                <w:sz w:val="24"/>
                <w:szCs w:val="24"/>
              </w:rPr>
              <w:t>Viscosity</w:t>
            </w:r>
            <w:r>
              <w:rPr>
                <w:rFonts w:ascii="Times New Roman" w:eastAsia="SimSun" w:hAnsi="Times New Roman" w:cs="Times New Roman"/>
                <w:spacing w:val="-3"/>
                <w:sz w:val="24"/>
                <w:szCs w:val="24"/>
              </w:rPr>
              <w:t xml:space="preserve">: streamline and turbulent motion – critical velocity – coefficient of viscosity – Poiseuille’s formula – comparison of viscosities – burette method, </w:t>
            </w:r>
          </w:p>
          <w:p w:rsidR="00F412B8" w:rsidRDefault="005D69B5">
            <w:pPr>
              <w:widowControl w:val="0"/>
              <w:autoSpaceDE w:val="0"/>
              <w:autoSpaceDN w:val="0"/>
              <w:spacing w:after="0" w:line="240" w:lineRule="auto"/>
              <w:ind w:left="141" w:right="129"/>
              <w:rPr>
                <w:rFonts w:ascii="Times New Roman" w:eastAsia="Times New Roman" w:hAnsi="Times New Roman" w:cs="Times New Roman"/>
                <w:sz w:val="24"/>
                <w:szCs w:val="24"/>
              </w:rPr>
            </w:pPr>
            <w:r>
              <w:rPr>
                <w:rFonts w:ascii="Times New Roman" w:eastAsia="Times New Roman" w:hAnsi="Times New Roman" w:cs="Times New Roman"/>
                <w:i/>
                <w:spacing w:val="-3"/>
                <w:sz w:val="24"/>
                <w:szCs w:val="24"/>
              </w:rPr>
              <w:t>Surface tension</w:t>
            </w:r>
            <w:r>
              <w:rPr>
                <w:rFonts w:ascii="Times New Roman" w:eastAsia="Times New Roman" w:hAnsi="Times New Roman" w:cs="Times New Roman"/>
                <w:spacing w:val="-3"/>
                <w:sz w:val="24"/>
                <w:szCs w:val="24"/>
              </w:rPr>
              <w:t>: definition – molecular theory – droplets formation–shape, size and lifetime – COVID transmission through droplets, saliva – drop weight method – interfacial surface tension.</w:t>
            </w:r>
          </w:p>
        </w:tc>
      </w:tr>
      <w:tr w:rsidR="00F412B8">
        <w:trPr>
          <w:trHeight w:val="1846"/>
        </w:trPr>
        <w:tc>
          <w:tcPr>
            <w:tcW w:w="2013" w:type="dxa"/>
            <w:vAlign w:val="center"/>
          </w:tcPr>
          <w:p w:rsidR="00F412B8" w:rsidRDefault="00F412B8">
            <w:pPr>
              <w:widowControl w:val="0"/>
              <w:autoSpaceDE w:val="0"/>
              <w:autoSpaceDN w:val="0"/>
              <w:spacing w:after="0" w:line="240" w:lineRule="auto"/>
              <w:ind w:left="170"/>
              <w:rPr>
                <w:rFonts w:ascii="Times New Roman" w:eastAsia="Times New Roman" w:hAnsi="Times New Roman" w:cs="Times New Roman"/>
                <w:sz w:val="24"/>
                <w:szCs w:val="24"/>
              </w:rPr>
            </w:pPr>
          </w:p>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UNIT-III</w:t>
            </w:r>
          </w:p>
        </w:tc>
        <w:tc>
          <w:tcPr>
            <w:tcW w:w="7512" w:type="dxa"/>
          </w:tcPr>
          <w:p w:rsidR="00F412B8" w:rsidRDefault="005D69B5">
            <w:pPr>
              <w:spacing w:after="0" w:line="240" w:lineRule="auto"/>
              <w:ind w:left="141" w:right="129"/>
              <w:jc w:val="both"/>
              <w:rPr>
                <w:rFonts w:ascii="Times New Roman" w:eastAsia="SimSun" w:hAnsi="Times New Roman" w:cs="Times New Roman"/>
                <w:sz w:val="24"/>
                <w:szCs w:val="24"/>
              </w:rPr>
            </w:pPr>
            <w:r>
              <w:rPr>
                <w:rFonts w:ascii="Times New Roman" w:eastAsia="SimSun" w:hAnsi="Times New Roman" w:cs="Times New Roman"/>
                <w:b/>
                <w:spacing w:val="-3"/>
                <w:sz w:val="24"/>
                <w:szCs w:val="24"/>
              </w:rPr>
              <w:t xml:space="preserve">HEAT AND THERMODYNAMICS: </w:t>
            </w:r>
            <w:r>
              <w:rPr>
                <w:rFonts w:ascii="Times New Roman" w:eastAsia="SimSun" w:hAnsi="Times New Roman" w:cs="Times New Roman"/>
                <w:spacing w:val="-3"/>
                <w:sz w:val="24"/>
                <w:szCs w:val="24"/>
              </w:rPr>
              <w:t xml:space="preserve">Joule-Kelvin effect – Joule-Thomson porous plug experiment – theory – temperature of inversion – liquefaction of Oxygen– Linde’s process of liquefaction of air– liquid Oxygen for medical purpose– importance of cryocoolers – thermodynamic system – thermodynamic equilibrium – laws of thermodynamics – heat engine – Carnot’s cycle – efficiency – entropy </w:t>
            </w:r>
            <w:proofErr w:type="gramStart"/>
            <w:r>
              <w:rPr>
                <w:rFonts w:ascii="Times New Roman" w:eastAsia="SimSun" w:hAnsi="Times New Roman" w:cs="Times New Roman"/>
                <w:spacing w:val="-3"/>
                <w:sz w:val="24"/>
                <w:szCs w:val="24"/>
              </w:rPr>
              <w:t>–  change</w:t>
            </w:r>
            <w:proofErr w:type="gramEnd"/>
            <w:r>
              <w:rPr>
                <w:rFonts w:ascii="Times New Roman" w:eastAsia="SimSun" w:hAnsi="Times New Roman" w:cs="Times New Roman"/>
                <w:spacing w:val="-3"/>
                <w:sz w:val="24"/>
                <w:szCs w:val="24"/>
              </w:rPr>
              <w:t xml:space="preserve"> of entropy in reversible and irreversible process.</w:t>
            </w:r>
          </w:p>
        </w:tc>
      </w:tr>
      <w:tr w:rsidR="00F412B8">
        <w:trPr>
          <w:trHeight w:val="1098"/>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UNIT-IV</w:t>
            </w:r>
          </w:p>
        </w:tc>
        <w:tc>
          <w:tcPr>
            <w:tcW w:w="7512" w:type="dxa"/>
          </w:tcPr>
          <w:p w:rsidR="00F412B8" w:rsidRDefault="005D69B5">
            <w:pPr>
              <w:spacing w:after="0" w:line="240" w:lineRule="auto"/>
              <w:ind w:left="142" w:right="130"/>
              <w:jc w:val="both"/>
              <w:rPr>
                <w:rFonts w:ascii="Times New Roman" w:eastAsia="SimSun" w:hAnsi="Times New Roman" w:cs="Times New Roman"/>
                <w:sz w:val="24"/>
                <w:szCs w:val="24"/>
              </w:rPr>
            </w:pPr>
            <w:r>
              <w:rPr>
                <w:rFonts w:ascii="Times New Roman" w:eastAsia="SimSun" w:hAnsi="Times New Roman" w:cs="Times New Roman"/>
                <w:b/>
                <w:spacing w:val="-3"/>
                <w:sz w:val="24"/>
                <w:szCs w:val="24"/>
              </w:rPr>
              <w:t xml:space="preserve">ELECTRICITY AND MAGNETISM: </w:t>
            </w:r>
            <w:r>
              <w:rPr>
                <w:rFonts w:ascii="Times New Roman" w:eastAsia="SimSun" w:hAnsi="Times New Roman" w:cs="Times New Roman"/>
                <w:bCs/>
                <w:spacing w:val="-3"/>
                <w:sz w:val="24"/>
                <w:szCs w:val="24"/>
              </w:rPr>
              <w:t xml:space="preserve">potentiometer – principle – measurement of thermo emf using potentiometer –magnetic field due to a current carrying conductor – </w:t>
            </w:r>
            <w:proofErr w:type="spellStart"/>
            <w:r>
              <w:rPr>
                <w:rFonts w:ascii="Times New Roman" w:eastAsia="SimSun" w:hAnsi="Times New Roman" w:cs="Times New Roman"/>
                <w:bCs/>
                <w:spacing w:val="-3"/>
                <w:sz w:val="24"/>
                <w:szCs w:val="24"/>
              </w:rPr>
              <w:t>Biot</w:t>
            </w:r>
            <w:proofErr w:type="spellEnd"/>
            <w:r>
              <w:rPr>
                <w:rFonts w:ascii="Times New Roman" w:eastAsia="SimSun" w:hAnsi="Times New Roman" w:cs="Times New Roman"/>
                <w:bCs/>
                <w:spacing w:val="-3"/>
                <w:sz w:val="24"/>
                <w:szCs w:val="24"/>
              </w:rPr>
              <w:t>-Savart’s law – field along the axis of the coil carrying current – peak, average and RMS values of ac current and voltage – power factor and current values in an AC circuit – types of switches in household and factories– Smart Wi-Fi switches- fuses and circuit breakers in houses</w:t>
            </w:r>
          </w:p>
        </w:tc>
      </w:tr>
      <w:tr w:rsidR="00F412B8">
        <w:trPr>
          <w:trHeight w:val="983"/>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pacing w:val="-4"/>
                <w:sz w:val="24"/>
                <w:szCs w:val="24"/>
              </w:rPr>
              <w:lastRenderedPageBreak/>
              <w:t>UNIT-</w:t>
            </w:r>
            <w:r>
              <w:rPr>
                <w:rFonts w:ascii="Times New Roman" w:eastAsia="Times New Roman" w:hAnsi="Times New Roman" w:cs="Times New Roman"/>
                <w:b/>
                <w:spacing w:val="-3"/>
                <w:sz w:val="24"/>
                <w:szCs w:val="24"/>
              </w:rPr>
              <w:t>V</w:t>
            </w:r>
          </w:p>
        </w:tc>
        <w:tc>
          <w:tcPr>
            <w:tcW w:w="7512" w:type="dxa"/>
          </w:tcPr>
          <w:p w:rsidR="00F412B8" w:rsidRDefault="005D69B5">
            <w:pPr>
              <w:spacing w:after="0" w:line="240" w:lineRule="auto"/>
              <w:ind w:left="141" w:right="129"/>
              <w:jc w:val="both"/>
              <w:rPr>
                <w:rFonts w:ascii="Times New Roman" w:eastAsia="SimSun" w:hAnsi="Times New Roman" w:cs="Times New Roman"/>
                <w:sz w:val="24"/>
                <w:szCs w:val="24"/>
              </w:rPr>
            </w:pPr>
            <w:r>
              <w:rPr>
                <w:rFonts w:ascii="Times New Roman" w:eastAsia="SimSun" w:hAnsi="Times New Roman" w:cs="Times New Roman"/>
                <w:b/>
                <w:spacing w:val="-3"/>
                <w:sz w:val="24"/>
                <w:szCs w:val="24"/>
              </w:rPr>
              <w:t xml:space="preserve">DIGITAL ELECTRONICS AND DIGITAL INDIA: </w:t>
            </w:r>
            <w:r>
              <w:rPr>
                <w:rFonts w:ascii="Times New Roman" w:eastAsia="SimSun" w:hAnsi="Times New Roman" w:cs="Times New Roman"/>
                <w:spacing w:val="-3"/>
                <w:sz w:val="24"/>
                <w:szCs w:val="24"/>
              </w:rPr>
              <w:t xml:space="preserve">logic gates, OR, AND, NOT, NAND, </w:t>
            </w:r>
            <w:proofErr w:type="gramStart"/>
            <w:r>
              <w:rPr>
                <w:rFonts w:ascii="Times New Roman" w:eastAsia="SimSun" w:hAnsi="Times New Roman" w:cs="Times New Roman"/>
                <w:spacing w:val="-3"/>
                <w:sz w:val="24"/>
                <w:szCs w:val="24"/>
              </w:rPr>
              <w:t>NOR ,</w:t>
            </w:r>
            <w:proofErr w:type="gramEnd"/>
            <w:r>
              <w:rPr>
                <w:rFonts w:ascii="Times New Roman" w:eastAsia="SimSun" w:hAnsi="Times New Roman" w:cs="Times New Roman"/>
                <w:spacing w:val="-3"/>
                <w:sz w:val="24"/>
                <w:szCs w:val="24"/>
              </w:rPr>
              <w:t xml:space="preserve"> EXOR  logic gates – universal building blocks – Boolean algebra – De Morgan’s theorem – verification – overview of Government initiatives: software technological parks under </w:t>
            </w:r>
            <w:proofErr w:type="spellStart"/>
            <w:r>
              <w:rPr>
                <w:rFonts w:ascii="Times New Roman" w:eastAsia="SimSun" w:hAnsi="Times New Roman" w:cs="Times New Roman"/>
                <w:spacing w:val="-3"/>
                <w:sz w:val="24"/>
                <w:szCs w:val="24"/>
              </w:rPr>
              <w:t>MeitY</w:t>
            </w:r>
            <w:proofErr w:type="spellEnd"/>
            <w:r>
              <w:rPr>
                <w:rFonts w:ascii="Times New Roman" w:eastAsia="SimSun" w:hAnsi="Times New Roman" w:cs="Times New Roman"/>
                <w:spacing w:val="-3"/>
                <w:sz w:val="24"/>
                <w:szCs w:val="24"/>
              </w:rPr>
              <w:t>, NIELIT- semiconductor laboratories under Dept. of Space – an introduction to Digital India</w:t>
            </w:r>
          </w:p>
        </w:tc>
      </w:tr>
      <w:tr w:rsidR="00F412B8">
        <w:trPr>
          <w:trHeight w:val="1339"/>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BOOKS</w:t>
            </w:r>
          </w:p>
        </w:tc>
        <w:tc>
          <w:tcPr>
            <w:tcW w:w="7512" w:type="dxa"/>
          </w:tcPr>
          <w:p w:rsidR="00F412B8" w:rsidRDefault="005D69B5">
            <w:pPr>
              <w:widowControl w:val="0"/>
              <w:numPr>
                <w:ilvl w:val="0"/>
                <w:numId w:val="17"/>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R. Murugesan (2001), Allied Physics, S. Chand &amp; Co, New Delhi.</w:t>
            </w:r>
          </w:p>
          <w:p w:rsidR="00F412B8" w:rsidRDefault="005D69B5">
            <w:pPr>
              <w:widowControl w:val="0"/>
              <w:numPr>
                <w:ilvl w:val="0"/>
                <w:numId w:val="17"/>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Brijlal</w:t>
            </w:r>
            <w:proofErr w:type="spellEnd"/>
            <w:r>
              <w:rPr>
                <w:rFonts w:ascii="Times New Roman" w:eastAsia="SimSun" w:hAnsi="Times New Roman" w:cs="Times New Roman"/>
                <w:sz w:val="24"/>
                <w:szCs w:val="24"/>
              </w:rPr>
              <w:t xml:space="preserve"> and N. Subramanyam (1994), Waves and Oscillations, Vikas Publishing House, New Delhi.</w:t>
            </w:r>
          </w:p>
          <w:p w:rsidR="00F412B8" w:rsidRDefault="005D69B5">
            <w:pPr>
              <w:widowControl w:val="0"/>
              <w:numPr>
                <w:ilvl w:val="0"/>
                <w:numId w:val="17"/>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Brijlal</w:t>
            </w:r>
            <w:proofErr w:type="spellEnd"/>
            <w:r>
              <w:rPr>
                <w:rFonts w:ascii="Times New Roman" w:eastAsia="SimSun" w:hAnsi="Times New Roman" w:cs="Times New Roman"/>
                <w:sz w:val="24"/>
                <w:szCs w:val="24"/>
              </w:rPr>
              <w:t xml:space="preserve"> and N. Subramaniam (1994), Properties of Matter, S. Chand &amp;</w:t>
            </w:r>
            <w:proofErr w:type="spellStart"/>
            <w:proofErr w:type="gramStart"/>
            <w:r>
              <w:rPr>
                <w:rFonts w:ascii="Times New Roman" w:eastAsia="SimSun" w:hAnsi="Times New Roman" w:cs="Times New Roman"/>
                <w:sz w:val="24"/>
                <w:szCs w:val="24"/>
              </w:rPr>
              <w:t>Co.,New</w:t>
            </w:r>
            <w:proofErr w:type="spellEnd"/>
            <w:proofErr w:type="gramEnd"/>
            <w:r>
              <w:rPr>
                <w:rFonts w:ascii="Times New Roman" w:eastAsia="SimSun" w:hAnsi="Times New Roman" w:cs="Times New Roman"/>
                <w:sz w:val="24"/>
                <w:szCs w:val="24"/>
              </w:rPr>
              <w:t xml:space="preserve"> Delhi.</w:t>
            </w:r>
          </w:p>
          <w:p w:rsidR="00F412B8" w:rsidRDefault="005D69B5">
            <w:pPr>
              <w:widowControl w:val="0"/>
              <w:numPr>
                <w:ilvl w:val="0"/>
                <w:numId w:val="17"/>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J. B. </w:t>
            </w:r>
            <w:proofErr w:type="spellStart"/>
            <w:r>
              <w:rPr>
                <w:rFonts w:ascii="Times New Roman" w:eastAsia="SimSun" w:hAnsi="Times New Roman" w:cs="Times New Roman"/>
                <w:sz w:val="24"/>
                <w:szCs w:val="24"/>
              </w:rPr>
              <w:t>Rajam</w:t>
            </w:r>
            <w:proofErr w:type="spellEnd"/>
            <w:r>
              <w:rPr>
                <w:rFonts w:ascii="Times New Roman" w:eastAsia="SimSun" w:hAnsi="Times New Roman" w:cs="Times New Roman"/>
                <w:sz w:val="24"/>
                <w:szCs w:val="24"/>
              </w:rPr>
              <w:t xml:space="preserve"> and C. L. Arora (1976). Heat and Thermodynamics (8</w:t>
            </w:r>
            <w:r>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 xml:space="preserve"> edition), S. Chand &amp;</w:t>
            </w:r>
            <w:proofErr w:type="spellStart"/>
            <w:proofErr w:type="gramStart"/>
            <w:r>
              <w:rPr>
                <w:rFonts w:ascii="Times New Roman" w:eastAsia="SimSun" w:hAnsi="Times New Roman" w:cs="Times New Roman"/>
                <w:sz w:val="24"/>
                <w:szCs w:val="24"/>
              </w:rPr>
              <w:t>Co.,New</w:t>
            </w:r>
            <w:proofErr w:type="spellEnd"/>
            <w:proofErr w:type="gramEnd"/>
            <w:r>
              <w:rPr>
                <w:rFonts w:ascii="Times New Roman" w:eastAsia="SimSun" w:hAnsi="Times New Roman" w:cs="Times New Roman"/>
                <w:sz w:val="24"/>
                <w:szCs w:val="24"/>
              </w:rPr>
              <w:t xml:space="preserve"> Delhi.</w:t>
            </w:r>
          </w:p>
          <w:p w:rsidR="00F412B8" w:rsidRDefault="005D69B5">
            <w:pPr>
              <w:widowControl w:val="0"/>
              <w:numPr>
                <w:ilvl w:val="0"/>
                <w:numId w:val="17"/>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 </w:t>
            </w:r>
            <w:proofErr w:type="gramStart"/>
            <w:r>
              <w:rPr>
                <w:rFonts w:ascii="Times New Roman" w:eastAsia="SimSun" w:hAnsi="Times New Roman" w:cs="Times New Roman"/>
                <w:sz w:val="24"/>
                <w:szCs w:val="24"/>
              </w:rPr>
              <w:t>Murugesan(</w:t>
            </w:r>
            <w:proofErr w:type="gramEnd"/>
            <w:r>
              <w:rPr>
                <w:rFonts w:ascii="Times New Roman" w:eastAsia="SimSun" w:hAnsi="Times New Roman" w:cs="Times New Roman"/>
                <w:sz w:val="24"/>
                <w:szCs w:val="24"/>
              </w:rPr>
              <w:t xml:space="preserve">2005),  Optics and Spectroscopy, </w:t>
            </w:r>
            <w:proofErr w:type="spellStart"/>
            <w:r>
              <w:rPr>
                <w:rFonts w:ascii="Times New Roman" w:eastAsia="SimSun" w:hAnsi="Times New Roman" w:cs="Times New Roman"/>
                <w:sz w:val="24"/>
                <w:szCs w:val="24"/>
              </w:rPr>
              <w:t>S.Chand</w:t>
            </w:r>
            <w:proofErr w:type="spellEnd"/>
            <w:r>
              <w:rPr>
                <w:rFonts w:ascii="Times New Roman" w:eastAsia="SimSun" w:hAnsi="Times New Roman" w:cs="Times New Roman"/>
                <w:sz w:val="24"/>
                <w:szCs w:val="24"/>
              </w:rPr>
              <w:t xml:space="preserve">&amp; Co, </w:t>
            </w:r>
            <w:proofErr w:type="spellStart"/>
            <w:r>
              <w:rPr>
                <w:rFonts w:ascii="Times New Roman" w:eastAsia="SimSun" w:hAnsi="Times New Roman" w:cs="Times New Roman"/>
                <w:sz w:val="24"/>
                <w:szCs w:val="24"/>
              </w:rPr>
              <w:t>NewDelhi</w:t>
            </w:r>
            <w:proofErr w:type="spellEnd"/>
            <w:r>
              <w:rPr>
                <w:rFonts w:ascii="Times New Roman" w:eastAsia="SimSun" w:hAnsi="Times New Roman" w:cs="Times New Roman"/>
                <w:sz w:val="24"/>
                <w:szCs w:val="24"/>
              </w:rPr>
              <w:t>.</w:t>
            </w:r>
          </w:p>
          <w:p w:rsidR="00F412B8" w:rsidRDefault="005D69B5">
            <w:pPr>
              <w:widowControl w:val="0"/>
              <w:numPr>
                <w:ilvl w:val="0"/>
                <w:numId w:val="17"/>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pacing w:val="-3"/>
                <w:sz w:val="24"/>
                <w:szCs w:val="24"/>
              </w:rPr>
              <w:t xml:space="preserve">A. </w:t>
            </w:r>
            <w:proofErr w:type="spellStart"/>
            <w:r>
              <w:rPr>
                <w:rFonts w:ascii="Times New Roman" w:eastAsia="SimSun" w:hAnsi="Times New Roman" w:cs="Times New Roman"/>
                <w:spacing w:val="-3"/>
                <w:sz w:val="24"/>
                <w:szCs w:val="24"/>
              </w:rPr>
              <w:t>Subramaniyam</w:t>
            </w:r>
            <w:proofErr w:type="spellEnd"/>
            <w:r>
              <w:rPr>
                <w:rFonts w:ascii="Times New Roman" w:eastAsia="SimSun" w:hAnsi="Times New Roman" w:cs="Times New Roman"/>
                <w:spacing w:val="-3"/>
                <w:sz w:val="24"/>
                <w:szCs w:val="24"/>
              </w:rPr>
              <w:t xml:space="preserve">, </w:t>
            </w:r>
            <w:r>
              <w:rPr>
                <w:rFonts w:ascii="Times New Roman" w:eastAsia="SimSun" w:hAnsi="Times New Roman" w:cs="Times New Roman"/>
                <w:spacing w:val="-2"/>
                <w:sz w:val="24"/>
                <w:szCs w:val="24"/>
              </w:rPr>
              <w:t>Applied Electronics 2</w:t>
            </w:r>
            <w:r>
              <w:rPr>
                <w:rFonts w:ascii="Times New Roman" w:eastAsia="SimSun" w:hAnsi="Times New Roman" w:cs="Times New Roman"/>
                <w:spacing w:val="-2"/>
                <w:sz w:val="24"/>
                <w:szCs w:val="24"/>
                <w:vertAlign w:val="superscript"/>
              </w:rPr>
              <w:t xml:space="preserve">nd </w:t>
            </w:r>
            <w:proofErr w:type="spellStart"/>
            <w:r>
              <w:rPr>
                <w:rFonts w:ascii="Times New Roman" w:eastAsia="SimSun" w:hAnsi="Times New Roman" w:cs="Times New Roman"/>
                <w:spacing w:val="-2"/>
                <w:sz w:val="24"/>
                <w:szCs w:val="24"/>
              </w:rPr>
              <w:t>Edn</w:t>
            </w:r>
            <w:proofErr w:type="spellEnd"/>
            <w:r>
              <w:rPr>
                <w:rFonts w:ascii="Times New Roman" w:eastAsia="SimSun" w:hAnsi="Times New Roman" w:cs="Times New Roman"/>
                <w:spacing w:val="-2"/>
                <w:sz w:val="24"/>
                <w:szCs w:val="24"/>
              </w:rPr>
              <w:t>., National Publishing Co., Chennai.</w:t>
            </w:r>
          </w:p>
        </w:tc>
      </w:tr>
      <w:tr w:rsidR="00F412B8">
        <w:trPr>
          <w:trHeight w:val="890"/>
        </w:trPr>
        <w:tc>
          <w:tcPr>
            <w:tcW w:w="2013" w:type="dxa"/>
            <w:vAlign w:val="center"/>
          </w:tcPr>
          <w:p w:rsidR="00F412B8" w:rsidRDefault="005D69B5">
            <w:pPr>
              <w:widowControl w:val="0"/>
              <w:autoSpaceDE w:val="0"/>
              <w:autoSpaceDN w:val="0"/>
              <w:spacing w:after="0" w:line="240" w:lineRule="auto"/>
              <w:ind w:left="170" w:right="242"/>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REFERENCE</w:t>
            </w:r>
            <w:r>
              <w:rPr>
                <w:rFonts w:ascii="Times New Roman" w:eastAsia="Times New Roman" w:hAnsi="Times New Roman" w:cs="Times New Roman"/>
                <w:b/>
                <w:sz w:val="24"/>
                <w:szCs w:val="24"/>
              </w:rPr>
              <w:t>BOOKS</w:t>
            </w:r>
          </w:p>
        </w:tc>
        <w:tc>
          <w:tcPr>
            <w:tcW w:w="7512" w:type="dxa"/>
          </w:tcPr>
          <w:p w:rsidR="00F412B8" w:rsidRDefault="005D69B5">
            <w:pPr>
              <w:widowControl w:val="0"/>
              <w:numPr>
                <w:ilvl w:val="0"/>
                <w:numId w:val="18"/>
              </w:numPr>
              <w:autoSpaceDE w:val="0"/>
              <w:autoSpaceDN w:val="0"/>
              <w:spacing w:after="0" w:line="240" w:lineRule="auto"/>
              <w:ind w:left="567" w:right="129" w:hanging="426"/>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ResnickHalliday</w:t>
            </w:r>
            <w:proofErr w:type="spellEnd"/>
            <w:r>
              <w:rPr>
                <w:rFonts w:ascii="Times New Roman" w:eastAsia="SimSun" w:hAnsi="Times New Roman" w:cs="Times New Roman"/>
                <w:sz w:val="24"/>
                <w:szCs w:val="24"/>
              </w:rPr>
              <w:t xml:space="preserve"> and </w:t>
            </w:r>
            <w:proofErr w:type="gramStart"/>
            <w:r>
              <w:rPr>
                <w:rFonts w:ascii="Times New Roman" w:eastAsia="SimSun" w:hAnsi="Times New Roman" w:cs="Times New Roman"/>
                <w:sz w:val="24"/>
                <w:szCs w:val="24"/>
              </w:rPr>
              <w:t>Walker(</w:t>
            </w:r>
            <w:proofErr w:type="gramEnd"/>
            <w:r>
              <w:rPr>
                <w:rFonts w:ascii="Times New Roman" w:eastAsia="SimSun" w:hAnsi="Times New Roman" w:cs="Times New Roman"/>
                <w:sz w:val="24"/>
                <w:szCs w:val="24"/>
              </w:rPr>
              <w:t>2018). Fundamentals of Physics (11</w:t>
            </w:r>
            <w:r>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 xml:space="preserve">edition), John Willey and Sons, Asia </w:t>
            </w:r>
            <w:proofErr w:type="gramStart"/>
            <w:r>
              <w:rPr>
                <w:rFonts w:ascii="Times New Roman" w:eastAsia="SimSun" w:hAnsi="Times New Roman" w:cs="Times New Roman"/>
                <w:sz w:val="24"/>
                <w:szCs w:val="24"/>
              </w:rPr>
              <w:t>Pvt .</w:t>
            </w:r>
            <w:proofErr w:type="gramEnd"/>
            <w:r>
              <w:rPr>
                <w:rFonts w:ascii="Times New Roman" w:eastAsia="SimSun" w:hAnsi="Times New Roman" w:cs="Times New Roman"/>
                <w:sz w:val="24"/>
                <w:szCs w:val="24"/>
              </w:rPr>
              <w:t>Ltd., Singapore.</w:t>
            </w:r>
          </w:p>
          <w:p w:rsidR="00F412B8" w:rsidRDefault="005D69B5">
            <w:pPr>
              <w:widowControl w:val="0"/>
              <w:numPr>
                <w:ilvl w:val="0"/>
                <w:numId w:val="18"/>
              </w:numPr>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V. R. Khanna and R. S. </w:t>
            </w:r>
            <w:proofErr w:type="spellStart"/>
            <w:r>
              <w:rPr>
                <w:rFonts w:ascii="Times New Roman" w:eastAsia="SimSun" w:hAnsi="Times New Roman" w:cs="Times New Roman"/>
                <w:sz w:val="24"/>
                <w:szCs w:val="24"/>
              </w:rPr>
              <w:t>Bedi</w:t>
            </w:r>
            <w:proofErr w:type="spellEnd"/>
            <w:r>
              <w:rPr>
                <w:rFonts w:ascii="Times New Roman" w:eastAsia="SimSun" w:hAnsi="Times New Roman" w:cs="Times New Roman"/>
                <w:sz w:val="24"/>
                <w:szCs w:val="24"/>
              </w:rPr>
              <w:t xml:space="preserve"> (1998), Textbook of Sound 1</w:t>
            </w:r>
            <w:r>
              <w:rPr>
                <w:rFonts w:ascii="Times New Roman" w:eastAsia="SimSun" w:hAnsi="Times New Roman" w:cs="Times New Roman"/>
                <w:sz w:val="24"/>
                <w:szCs w:val="24"/>
                <w:vertAlign w:val="superscript"/>
              </w:rPr>
              <w:t>st</w:t>
            </w:r>
            <w:r>
              <w:rPr>
                <w:rFonts w:ascii="Times New Roman" w:eastAsia="SimSun" w:hAnsi="Times New Roman" w:cs="Times New Roman"/>
                <w:sz w:val="24"/>
                <w:szCs w:val="24"/>
              </w:rPr>
              <w:t xml:space="preserve">Edn. </w:t>
            </w:r>
            <w:proofErr w:type="spellStart"/>
            <w:r>
              <w:rPr>
                <w:rFonts w:ascii="Times New Roman" w:eastAsia="SimSun" w:hAnsi="Times New Roman" w:cs="Times New Roman"/>
                <w:sz w:val="24"/>
                <w:szCs w:val="24"/>
              </w:rPr>
              <w:t>Kedharnaath</w:t>
            </w:r>
            <w:proofErr w:type="spellEnd"/>
            <w:r>
              <w:rPr>
                <w:rFonts w:ascii="Times New Roman" w:eastAsia="SimSun" w:hAnsi="Times New Roman" w:cs="Times New Roman"/>
                <w:sz w:val="24"/>
                <w:szCs w:val="24"/>
              </w:rPr>
              <w:t xml:space="preserve"> Publish &amp; Co, Meerut.</w:t>
            </w:r>
          </w:p>
          <w:p w:rsidR="00F412B8" w:rsidRDefault="005D69B5">
            <w:pPr>
              <w:widowControl w:val="0"/>
              <w:numPr>
                <w:ilvl w:val="0"/>
                <w:numId w:val="18"/>
              </w:numPr>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N. S. </w:t>
            </w:r>
            <w:proofErr w:type="spellStart"/>
            <w:r>
              <w:rPr>
                <w:rFonts w:ascii="Times New Roman" w:eastAsia="SimSun" w:hAnsi="Times New Roman" w:cs="Times New Roman"/>
                <w:sz w:val="24"/>
                <w:szCs w:val="24"/>
              </w:rPr>
              <w:t>Khare</w:t>
            </w:r>
            <w:proofErr w:type="spellEnd"/>
            <w:r>
              <w:rPr>
                <w:rFonts w:ascii="Times New Roman" w:eastAsia="SimSun" w:hAnsi="Times New Roman" w:cs="Times New Roman"/>
                <w:sz w:val="24"/>
                <w:szCs w:val="24"/>
              </w:rPr>
              <w:t xml:space="preserve"> and S. S. Srivastava (1983), Electricity and Magnetism 10</w:t>
            </w:r>
            <w:r>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 xml:space="preserve">Edn., </w:t>
            </w:r>
            <w:proofErr w:type="spellStart"/>
            <w:r>
              <w:rPr>
                <w:rFonts w:ascii="Times New Roman" w:eastAsia="SimSun" w:hAnsi="Times New Roman" w:cs="Times New Roman"/>
                <w:sz w:val="24"/>
                <w:szCs w:val="24"/>
              </w:rPr>
              <w:t>Atma</w:t>
            </w:r>
            <w:proofErr w:type="spellEnd"/>
            <w:r>
              <w:rPr>
                <w:rFonts w:ascii="Times New Roman" w:eastAsia="SimSun" w:hAnsi="Times New Roman" w:cs="Times New Roman"/>
                <w:sz w:val="24"/>
                <w:szCs w:val="24"/>
              </w:rPr>
              <w:t xml:space="preserve"> Ram &amp; Sons, New Delhi.</w:t>
            </w:r>
          </w:p>
          <w:p w:rsidR="00F412B8" w:rsidRDefault="005D69B5">
            <w:pPr>
              <w:widowControl w:val="0"/>
              <w:numPr>
                <w:ilvl w:val="0"/>
                <w:numId w:val="18"/>
              </w:numPr>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D. R. Khanna and H.R. Gulati (1979). Optics, S. Chand &amp;Co. Ltd., New Delhi.</w:t>
            </w:r>
          </w:p>
          <w:p w:rsidR="00F412B8" w:rsidRDefault="005D69B5">
            <w:pPr>
              <w:widowControl w:val="0"/>
              <w:numPr>
                <w:ilvl w:val="0"/>
                <w:numId w:val="18"/>
              </w:numPr>
              <w:autoSpaceDE w:val="0"/>
              <w:autoSpaceDN w:val="0"/>
              <w:spacing w:after="0" w:line="240" w:lineRule="auto"/>
              <w:ind w:left="567" w:right="129" w:hanging="426"/>
              <w:jc w:val="both"/>
              <w:rPr>
                <w:rFonts w:ascii="Times New Roman" w:eastAsia="SimSun" w:hAnsi="Times New Roman" w:cs="Times New Roman"/>
                <w:b/>
                <w:sz w:val="24"/>
                <w:szCs w:val="24"/>
              </w:rPr>
            </w:pPr>
            <w:r>
              <w:rPr>
                <w:rFonts w:ascii="Times New Roman" w:eastAsia="SimSun" w:hAnsi="Times New Roman" w:cs="Times New Roman"/>
                <w:sz w:val="24"/>
                <w:szCs w:val="24"/>
              </w:rPr>
              <w:t xml:space="preserve">V. K. </w:t>
            </w:r>
            <w:proofErr w:type="spellStart"/>
            <w:r>
              <w:rPr>
                <w:rFonts w:ascii="Times New Roman" w:eastAsia="SimSun" w:hAnsi="Times New Roman" w:cs="Times New Roman"/>
                <w:sz w:val="24"/>
                <w:szCs w:val="24"/>
              </w:rPr>
              <w:t>Metha</w:t>
            </w:r>
            <w:proofErr w:type="spellEnd"/>
            <w:r>
              <w:rPr>
                <w:rFonts w:ascii="Times New Roman" w:eastAsia="SimSun" w:hAnsi="Times New Roman" w:cs="Times New Roman"/>
                <w:sz w:val="24"/>
                <w:szCs w:val="24"/>
              </w:rPr>
              <w:t xml:space="preserve"> (2004</w:t>
            </w:r>
            <w:proofErr w:type="gramStart"/>
            <w:r>
              <w:rPr>
                <w:rFonts w:ascii="Times New Roman" w:eastAsia="SimSun" w:hAnsi="Times New Roman" w:cs="Times New Roman"/>
                <w:sz w:val="24"/>
                <w:szCs w:val="24"/>
              </w:rPr>
              <w:t>).Principles</w:t>
            </w:r>
            <w:proofErr w:type="gramEnd"/>
            <w:r>
              <w:rPr>
                <w:rFonts w:ascii="Times New Roman" w:eastAsia="SimSun" w:hAnsi="Times New Roman" w:cs="Times New Roman"/>
                <w:sz w:val="24"/>
                <w:szCs w:val="24"/>
              </w:rPr>
              <w:t xml:space="preserve"> of electronics 6</w:t>
            </w:r>
            <w:r>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Edn. S. Chand and company.</w:t>
            </w:r>
          </w:p>
        </w:tc>
      </w:tr>
      <w:tr w:rsidR="00F412B8" w:rsidTr="006D13D6">
        <w:trPr>
          <w:trHeight w:val="268"/>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WEBLINKS</w:t>
            </w:r>
          </w:p>
        </w:tc>
        <w:tc>
          <w:tcPr>
            <w:tcW w:w="7512" w:type="dxa"/>
          </w:tcPr>
          <w:p w:rsidR="00F412B8" w:rsidRDefault="00881705">
            <w:pPr>
              <w:widowControl w:val="0"/>
              <w:numPr>
                <w:ilvl w:val="0"/>
                <w:numId w:val="19"/>
              </w:numPr>
              <w:autoSpaceDE w:val="0"/>
              <w:autoSpaceDN w:val="0"/>
              <w:spacing w:after="0" w:line="240" w:lineRule="auto"/>
              <w:ind w:left="567" w:right="129" w:hanging="426"/>
              <w:jc w:val="both"/>
              <w:rPr>
                <w:rFonts w:ascii="Times New Roman" w:eastAsia="Times New Roman" w:hAnsi="Times New Roman" w:cs="Times New Roman"/>
              </w:rPr>
            </w:pPr>
            <w:hyperlink r:id="rId40" w:history="1">
              <w:r w:rsidR="005D69B5">
                <w:rPr>
                  <w:rFonts w:ascii="Times New Roman" w:eastAsia="Times New Roman" w:hAnsi="Times New Roman" w:cs="Times New Roman"/>
                  <w:color w:val="0563C1"/>
                  <w:u w:val="single"/>
                </w:rPr>
                <w:t>https://youtu.be/M_5KYncYNyc</w:t>
              </w:r>
            </w:hyperlink>
          </w:p>
          <w:p w:rsidR="00F412B8" w:rsidRDefault="00881705">
            <w:pPr>
              <w:widowControl w:val="0"/>
              <w:numPr>
                <w:ilvl w:val="0"/>
                <w:numId w:val="19"/>
              </w:numPr>
              <w:autoSpaceDE w:val="0"/>
              <w:autoSpaceDN w:val="0"/>
              <w:spacing w:after="0" w:line="240" w:lineRule="auto"/>
              <w:ind w:left="567" w:right="129" w:hanging="426"/>
              <w:jc w:val="both"/>
              <w:rPr>
                <w:rFonts w:ascii="Times New Roman" w:eastAsia="Times New Roman" w:hAnsi="Times New Roman" w:cs="Times New Roman"/>
              </w:rPr>
            </w:pPr>
            <w:hyperlink r:id="rId41" w:history="1">
              <w:r w:rsidR="005D69B5">
                <w:rPr>
                  <w:rFonts w:ascii="Times New Roman" w:eastAsia="Times New Roman" w:hAnsi="Times New Roman" w:cs="Times New Roman"/>
                  <w:color w:val="0563C1"/>
                  <w:u w:val="single"/>
                </w:rPr>
                <w:t>https://youtu.be/ljJLJgIvaHY</w:t>
              </w:r>
            </w:hyperlink>
          </w:p>
          <w:p w:rsidR="00F412B8" w:rsidRDefault="00881705">
            <w:pPr>
              <w:widowControl w:val="0"/>
              <w:numPr>
                <w:ilvl w:val="0"/>
                <w:numId w:val="19"/>
              </w:numPr>
              <w:autoSpaceDE w:val="0"/>
              <w:autoSpaceDN w:val="0"/>
              <w:spacing w:after="0" w:line="240" w:lineRule="auto"/>
              <w:ind w:left="567" w:right="129" w:hanging="426"/>
              <w:jc w:val="both"/>
              <w:rPr>
                <w:rFonts w:ascii="Times New Roman" w:eastAsia="Times New Roman" w:hAnsi="Times New Roman" w:cs="Times New Roman"/>
              </w:rPr>
            </w:pPr>
            <w:hyperlink r:id="rId42" w:history="1">
              <w:r w:rsidR="005D69B5">
                <w:rPr>
                  <w:rFonts w:ascii="Times New Roman" w:eastAsia="Times New Roman" w:hAnsi="Times New Roman" w:cs="Times New Roman"/>
                  <w:color w:val="0563C1"/>
                  <w:u w:val="single"/>
                </w:rPr>
                <w:t>https://youtu.be/7mGqd9HQ_AU</w:t>
              </w:r>
            </w:hyperlink>
          </w:p>
          <w:p w:rsidR="00F412B8" w:rsidRDefault="00881705">
            <w:pPr>
              <w:widowControl w:val="0"/>
              <w:numPr>
                <w:ilvl w:val="0"/>
                <w:numId w:val="19"/>
              </w:numPr>
              <w:autoSpaceDE w:val="0"/>
              <w:autoSpaceDN w:val="0"/>
              <w:spacing w:after="0" w:line="240" w:lineRule="auto"/>
              <w:ind w:left="567" w:right="129" w:hanging="426"/>
              <w:jc w:val="both"/>
              <w:rPr>
                <w:rFonts w:ascii="Times New Roman" w:eastAsia="Times New Roman" w:hAnsi="Times New Roman" w:cs="Times New Roman"/>
              </w:rPr>
            </w:pPr>
            <w:hyperlink r:id="rId43" w:history="1">
              <w:r w:rsidR="005D69B5">
                <w:rPr>
                  <w:rFonts w:ascii="Times New Roman" w:eastAsia="Times New Roman" w:hAnsi="Times New Roman" w:cs="Times New Roman"/>
                  <w:color w:val="0563C1"/>
                  <w:u w:val="single"/>
                </w:rPr>
                <w:t>https://youtu.be/h5jOAw57OXM</w:t>
              </w:r>
            </w:hyperlink>
          </w:p>
          <w:p w:rsidR="00F412B8" w:rsidRDefault="00881705">
            <w:pPr>
              <w:widowControl w:val="0"/>
              <w:numPr>
                <w:ilvl w:val="0"/>
                <w:numId w:val="19"/>
              </w:numPr>
              <w:autoSpaceDE w:val="0"/>
              <w:autoSpaceDN w:val="0"/>
              <w:spacing w:after="0" w:line="240" w:lineRule="auto"/>
              <w:ind w:left="567" w:right="129" w:hanging="426"/>
              <w:jc w:val="both"/>
              <w:rPr>
                <w:rFonts w:ascii="Times New Roman" w:eastAsia="Times New Roman" w:hAnsi="Times New Roman" w:cs="Times New Roman"/>
              </w:rPr>
            </w:pPr>
            <w:hyperlink r:id="rId44" w:history="1">
              <w:r w:rsidR="005D69B5">
                <w:rPr>
                  <w:rFonts w:ascii="Times New Roman" w:eastAsia="Times New Roman" w:hAnsi="Times New Roman" w:cs="Times New Roman"/>
                  <w:color w:val="0563C1"/>
                  <w:u w:val="single"/>
                </w:rPr>
                <w:t>https://learningtechnologyofficial.com/category/fluid-mechanics-lab/</w:t>
              </w:r>
            </w:hyperlink>
          </w:p>
          <w:p w:rsidR="00F412B8" w:rsidRDefault="00881705">
            <w:pPr>
              <w:widowControl w:val="0"/>
              <w:numPr>
                <w:ilvl w:val="0"/>
                <w:numId w:val="19"/>
              </w:numPr>
              <w:autoSpaceDE w:val="0"/>
              <w:autoSpaceDN w:val="0"/>
              <w:spacing w:after="0" w:line="240" w:lineRule="auto"/>
              <w:ind w:left="567" w:right="129" w:hanging="426"/>
              <w:jc w:val="both"/>
              <w:rPr>
                <w:rFonts w:ascii="Times New Roman" w:eastAsia="Times New Roman" w:hAnsi="Times New Roman" w:cs="Times New Roman"/>
                <w:color w:val="1154CC"/>
              </w:rPr>
            </w:pPr>
            <w:hyperlink r:id="rId45" w:history="1">
              <w:r w:rsidR="005D69B5">
                <w:rPr>
                  <w:rFonts w:ascii="Times New Roman" w:eastAsia="Times New Roman" w:hAnsi="Times New Roman" w:cs="Times New Roman"/>
                  <w:color w:val="0563C1"/>
                  <w:u w:val="single"/>
                </w:rPr>
                <w:t>http://hyperphysics.phy-astr.gsu.edu/hbase/permot2.html</w:t>
              </w:r>
            </w:hyperlink>
            <w:hyperlink r:id="rId46" w:history="1">
              <w:r w:rsidR="005D69B5">
                <w:rPr>
                  <w:rFonts w:ascii="Times New Roman" w:eastAsia="Times New Roman" w:hAnsi="Times New Roman" w:cs="Times New Roman"/>
                  <w:color w:val="0563C1"/>
                  <w:u w:val="single"/>
                </w:rPr>
                <w:t>https://www.youtube.com/watch?v=gT8Nth9NWPM</w:t>
              </w:r>
            </w:hyperlink>
            <w:hyperlink r:id="rId47" w:history="1">
              <w:r w:rsidR="005D69B5">
                <w:rPr>
                  <w:rFonts w:ascii="Times New Roman" w:eastAsia="Times New Roman" w:hAnsi="Times New Roman" w:cs="Times New Roman"/>
                  <w:color w:val="0563C1"/>
                  <w:u w:val="single"/>
                </w:rPr>
                <w:t>https://www.youtube.com/watch?v=9mXOMzUruMQ&amp;t=1s</w:t>
              </w:r>
            </w:hyperlink>
            <w:hyperlink r:id="rId48" w:history="1">
              <w:r w:rsidR="005D69B5">
                <w:rPr>
                  <w:rFonts w:ascii="Times New Roman" w:eastAsia="Times New Roman" w:hAnsi="Times New Roman" w:cs="Times New Roman"/>
                  <w:color w:val="0563C1"/>
                  <w:u w:val="single"/>
                </w:rPr>
                <w:t>https://www.youtube.com/watch?v=m4u-SuaSu1s&amp;t=3s</w:t>
              </w:r>
            </w:hyperlink>
            <w:hyperlink r:id="rId49" w:history="1">
              <w:r w:rsidR="005D69B5">
                <w:rPr>
                  <w:rFonts w:ascii="Times New Roman" w:eastAsia="Times New Roman" w:hAnsi="Times New Roman" w:cs="Times New Roman"/>
                  <w:color w:val="0563C1"/>
                  <w:spacing w:val="-1"/>
                  <w:u w:val="single"/>
                </w:rPr>
                <w:t>https://www.biolinscientific.com/blog/what-are-surfactants-and-how-do-they-work</w:t>
              </w:r>
            </w:hyperlink>
          </w:p>
        </w:tc>
      </w:tr>
    </w:tbl>
    <w:p w:rsidR="00F412B8" w:rsidRDefault="00F412B8">
      <w:pPr>
        <w:widowControl w:val="0"/>
        <w:autoSpaceDE w:val="0"/>
        <w:autoSpaceDN w:val="0"/>
        <w:spacing w:after="0" w:line="240" w:lineRule="auto"/>
        <w:rPr>
          <w:rFonts w:ascii="Times New Roman" w:eastAsia="Times New Roman" w:hAnsi="Times New Roman" w:cs="Times New Roman"/>
          <w:b/>
          <w:spacing w:val="-3"/>
          <w:u w:val="thick"/>
        </w:rPr>
      </w:pPr>
    </w:p>
    <w:p w:rsidR="00F412B8" w:rsidRDefault="005D69B5" w:rsidP="006D13D6">
      <w:pPr>
        <w:spacing w:after="200" w:line="276" w:lineRule="auto"/>
        <w:rPr>
          <w:rFonts w:ascii="Times New Roman" w:eastAsia="Times New Roman" w:hAnsi="Times New Roman" w:cs="Times New Roman"/>
          <w:b/>
        </w:rPr>
      </w:pPr>
      <w:r>
        <w:rPr>
          <w:rFonts w:ascii="Times New Roman" w:eastAsia="Times New Roman" w:hAnsi="Times New Roman" w:cs="Times New Roman"/>
          <w:b/>
          <w:spacing w:val="-3"/>
        </w:rPr>
        <w:t>METHOD OF EVALUATION:</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F412B8">
        <w:trPr>
          <w:trHeight w:val="296"/>
        </w:trPr>
        <w:tc>
          <w:tcPr>
            <w:tcW w:w="3686" w:type="dxa"/>
          </w:tcPr>
          <w:p w:rsidR="00F412B8" w:rsidRDefault="005D69B5">
            <w:pPr>
              <w:widowControl w:val="0"/>
              <w:autoSpaceDE w:val="0"/>
              <w:autoSpaceDN w:val="0"/>
              <w:spacing w:after="0" w:line="240" w:lineRule="auto"/>
              <w:ind w:left="108" w:right="102" w:firstLine="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Continuous Internal Assessment</w:t>
            </w:r>
          </w:p>
        </w:tc>
        <w:tc>
          <w:tcPr>
            <w:tcW w:w="3402" w:type="dxa"/>
          </w:tcPr>
          <w:p w:rsidR="00F412B8" w:rsidRDefault="005D69B5">
            <w:pPr>
              <w:widowControl w:val="0"/>
              <w:autoSpaceDE w:val="0"/>
              <w:autoSpaceDN w:val="0"/>
              <w:spacing w:after="0" w:line="240" w:lineRule="auto"/>
              <w:ind w:left="177" w:right="1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w:t>
            </w:r>
          </w:p>
        </w:tc>
        <w:tc>
          <w:tcPr>
            <w:tcW w:w="850"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1"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r>
      <w:tr w:rsidR="00F412B8">
        <w:trPr>
          <w:trHeight w:val="130"/>
        </w:trPr>
        <w:tc>
          <w:tcPr>
            <w:tcW w:w="3686" w:type="dxa"/>
          </w:tcPr>
          <w:p w:rsidR="00F412B8" w:rsidRDefault="005D69B5">
            <w:pPr>
              <w:widowControl w:val="0"/>
              <w:autoSpaceDE w:val="0"/>
              <w:autoSpaceDN w:val="0"/>
              <w:spacing w:after="0" w:line="240" w:lineRule="auto"/>
              <w:ind w:left="1026" w:right="1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tcPr>
          <w:p w:rsidR="00F412B8" w:rsidRDefault="005D69B5">
            <w:pPr>
              <w:widowControl w:val="0"/>
              <w:autoSpaceDE w:val="0"/>
              <w:autoSpaceDN w:val="0"/>
              <w:spacing w:after="0" w:line="240" w:lineRule="auto"/>
              <w:ind w:left="1205" w:right="12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50"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851" w:type="dxa"/>
          </w:tcPr>
          <w:p w:rsidR="00F412B8" w:rsidRDefault="00F412B8">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F412B8" w:rsidRDefault="00F412B8">
      <w:pPr>
        <w:widowControl w:val="0"/>
        <w:autoSpaceDE w:val="0"/>
        <w:autoSpaceDN w:val="0"/>
        <w:spacing w:after="0" w:line="240" w:lineRule="auto"/>
        <w:rPr>
          <w:rFonts w:ascii="Times New Roman" w:eastAsia="Times New Roman" w:hAnsi="Times New Roman" w:cs="Times New Roman"/>
        </w:rPr>
      </w:pPr>
    </w:p>
    <w:p w:rsidR="00F412B8" w:rsidRDefault="005D69B5">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COURSE OUTCOMES:</w:t>
      </w:r>
    </w:p>
    <w:p w:rsidR="00F412B8" w:rsidRDefault="005D69B5">
      <w:pPr>
        <w:widowControl w:val="0"/>
        <w:autoSpaceDE w:val="0"/>
        <w:autoSpaceDN w:val="0"/>
        <w:spacing w:after="0" w:line="240" w:lineRule="auto"/>
        <w:rPr>
          <w:rFonts w:ascii="Times New Roman" w:eastAsia="Times New Roman" w:hAnsi="Times New Roman" w:cs="Times New Roman"/>
          <w:lang w:val="en-IN"/>
        </w:rPr>
      </w:pPr>
      <w:r>
        <w:rPr>
          <w:rFonts w:ascii="Times New Roman" w:eastAsia="Times New Roman" w:hAnsi="Times New Roman" w:cs="Times New Roman"/>
        </w:rPr>
        <w:t>At the end of the course, the student will be able to:</w:t>
      </w:r>
    </w:p>
    <w:p w:rsidR="00F412B8" w:rsidRDefault="00F412B8">
      <w:pPr>
        <w:widowControl w:val="0"/>
        <w:autoSpaceDE w:val="0"/>
        <w:autoSpaceDN w:val="0"/>
        <w:spacing w:after="0" w:line="240" w:lineRule="auto"/>
        <w:rPr>
          <w:rFonts w:ascii="Times New Roman" w:eastAsia="Times New Roman" w:hAnsi="Times New Roman" w:cs="Times New Roman"/>
        </w:rPr>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816"/>
        <w:gridCol w:w="6312"/>
      </w:tblGrid>
      <w:tr w:rsidR="00F412B8">
        <w:trPr>
          <w:trHeight w:val="345"/>
        </w:trPr>
        <w:tc>
          <w:tcPr>
            <w:tcW w:w="1675" w:type="dxa"/>
            <w:vMerge w:val="restart"/>
            <w:vAlign w:val="center"/>
          </w:tcPr>
          <w:p w:rsidR="00F412B8" w:rsidRDefault="005D69B5">
            <w:pPr>
              <w:widowControl w:val="0"/>
              <w:autoSpaceDE w:val="0"/>
              <w:autoSpaceDN w:val="0"/>
              <w:spacing w:after="0" w:line="240" w:lineRule="auto"/>
              <w:ind w:left="103" w:right="141" w:firstLine="199"/>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COURSEOUTCOMES</w:t>
            </w:r>
          </w:p>
        </w:tc>
        <w:tc>
          <w:tcPr>
            <w:tcW w:w="816" w:type="dxa"/>
            <w:vAlign w:val="center"/>
          </w:tcPr>
          <w:p w:rsidR="00F412B8" w:rsidRDefault="005D69B5">
            <w:pPr>
              <w:widowControl w:val="0"/>
              <w:autoSpaceDE w:val="0"/>
              <w:autoSpaceDN w:val="0"/>
              <w:spacing w:after="0" w:line="240" w:lineRule="auto"/>
              <w:ind w:lef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312" w:type="dxa"/>
          </w:tcPr>
          <w:p w:rsidR="00F412B8" w:rsidRDefault="005D69B5">
            <w:pPr>
              <w:widowControl w:val="0"/>
              <w:autoSpaceDE w:val="0"/>
              <w:autoSpaceDN w:val="0"/>
              <w:spacing w:after="0" w:line="240" w:lineRule="auto"/>
              <w:ind w:left="75" w:right="116"/>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Explain types of motion and extend their knowledge in the study of various dynamic motions analyze and demonstrate mathematically. Relate theory with practical applications in medical field.</w:t>
            </w:r>
          </w:p>
        </w:tc>
      </w:tr>
      <w:tr w:rsidR="00F412B8">
        <w:trPr>
          <w:trHeight w:val="546"/>
        </w:trPr>
        <w:tc>
          <w:tcPr>
            <w:tcW w:w="1675" w:type="dxa"/>
            <w:vMerge/>
            <w:tcBorders>
              <w:top w:val="nil"/>
            </w:tcBorders>
            <w:vAlign w:val="center"/>
          </w:tcPr>
          <w:p w:rsidR="00F412B8" w:rsidRDefault="00F412B8">
            <w:pPr>
              <w:spacing w:after="0" w:line="240" w:lineRule="auto"/>
              <w:rPr>
                <w:rFonts w:ascii="Times New Roman" w:eastAsia="SimSun" w:hAnsi="Times New Roman" w:cs="Times New Roman"/>
                <w:sz w:val="24"/>
                <w:szCs w:val="24"/>
              </w:rPr>
            </w:pPr>
          </w:p>
        </w:tc>
        <w:tc>
          <w:tcPr>
            <w:tcW w:w="816" w:type="dxa"/>
            <w:vAlign w:val="center"/>
          </w:tcPr>
          <w:p w:rsidR="00F412B8" w:rsidRDefault="005D69B5">
            <w:pPr>
              <w:widowControl w:val="0"/>
              <w:autoSpaceDE w:val="0"/>
              <w:autoSpaceDN w:val="0"/>
              <w:spacing w:after="0" w:line="240" w:lineRule="auto"/>
              <w:ind w:lef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312" w:type="dxa"/>
          </w:tcPr>
          <w:p w:rsidR="00F412B8" w:rsidRDefault="005D69B5">
            <w:pPr>
              <w:widowControl w:val="0"/>
              <w:autoSpaceDE w:val="0"/>
              <w:autoSpaceDN w:val="0"/>
              <w:spacing w:after="0" w:line="240" w:lineRule="auto"/>
              <w:ind w:left="75"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their knowledge of understanding about materials and their behaviors and apply it to various situations in laboratory and real life. Connect droplet theory with Corona transmission.</w:t>
            </w:r>
          </w:p>
        </w:tc>
      </w:tr>
      <w:tr w:rsidR="00F412B8">
        <w:trPr>
          <w:trHeight w:val="592"/>
        </w:trPr>
        <w:tc>
          <w:tcPr>
            <w:tcW w:w="1675" w:type="dxa"/>
            <w:vMerge/>
            <w:tcBorders>
              <w:top w:val="nil"/>
            </w:tcBorders>
            <w:vAlign w:val="center"/>
          </w:tcPr>
          <w:p w:rsidR="00F412B8" w:rsidRDefault="00F412B8">
            <w:pPr>
              <w:spacing w:after="0" w:line="240" w:lineRule="auto"/>
              <w:rPr>
                <w:rFonts w:ascii="Times New Roman" w:eastAsia="SimSun" w:hAnsi="Times New Roman" w:cs="Times New Roman"/>
                <w:sz w:val="24"/>
                <w:szCs w:val="24"/>
              </w:rPr>
            </w:pPr>
          </w:p>
        </w:tc>
        <w:tc>
          <w:tcPr>
            <w:tcW w:w="816" w:type="dxa"/>
            <w:vAlign w:val="center"/>
          </w:tcPr>
          <w:p w:rsidR="00F412B8" w:rsidRDefault="005D69B5">
            <w:pPr>
              <w:widowControl w:val="0"/>
              <w:autoSpaceDE w:val="0"/>
              <w:autoSpaceDN w:val="0"/>
              <w:spacing w:after="0" w:line="240" w:lineRule="auto"/>
              <w:ind w:lef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312" w:type="dxa"/>
          </w:tcPr>
          <w:p w:rsidR="00F412B8" w:rsidRDefault="005D69B5">
            <w:pPr>
              <w:widowControl w:val="0"/>
              <w:autoSpaceDE w:val="0"/>
              <w:autoSpaceDN w:val="0"/>
              <w:spacing w:after="0" w:line="240" w:lineRule="auto"/>
              <w:ind w:left="75"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basic concept of thermodynamics concept of entropy and associated theorems able to interpret the process of flow temperature physics in the background of growth of this technology.</w:t>
            </w:r>
          </w:p>
        </w:tc>
      </w:tr>
      <w:tr w:rsidR="00F412B8">
        <w:trPr>
          <w:trHeight w:val="592"/>
        </w:trPr>
        <w:tc>
          <w:tcPr>
            <w:tcW w:w="1675" w:type="dxa"/>
            <w:vMerge/>
            <w:tcBorders>
              <w:top w:val="nil"/>
            </w:tcBorders>
            <w:vAlign w:val="center"/>
          </w:tcPr>
          <w:p w:rsidR="00F412B8" w:rsidRDefault="00F412B8">
            <w:pPr>
              <w:spacing w:after="0" w:line="240" w:lineRule="auto"/>
              <w:rPr>
                <w:rFonts w:ascii="Times New Roman" w:eastAsia="SimSun" w:hAnsi="Times New Roman" w:cs="Times New Roman"/>
                <w:sz w:val="24"/>
                <w:szCs w:val="24"/>
              </w:rPr>
            </w:pPr>
          </w:p>
        </w:tc>
        <w:tc>
          <w:tcPr>
            <w:tcW w:w="816" w:type="dxa"/>
            <w:vAlign w:val="center"/>
          </w:tcPr>
          <w:p w:rsidR="00F412B8" w:rsidRDefault="005D69B5">
            <w:pPr>
              <w:widowControl w:val="0"/>
              <w:autoSpaceDE w:val="0"/>
              <w:autoSpaceDN w:val="0"/>
              <w:spacing w:after="0" w:line="240" w:lineRule="auto"/>
              <w:ind w:lef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312" w:type="dxa"/>
          </w:tcPr>
          <w:p w:rsidR="00F412B8" w:rsidRDefault="005D69B5">
            <w:pPr>
              <w:widowControl w:val="0"/>
              <w:autoSpaceDE w:val="0"/>
              <w:autoSpaceDN w:val="0"/>
              <w:spacing w:after="0" w:line="240" w:lineRule="auto"/>
              <w:ind w:left="75"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Articulate the knowledge about electric current resistance, capacitance in terms of potential electric field and electric correlatetheconnectionbetweenelectricfieldandmagneticfieldandanalyzethemmathematicallyverifycircuitsandapplytheconcepts to construct circuits and study them.</w:t>
            </w:r>
          </w:p>
        </w:tc>
      </w:tr>
      <w:tr w:rsidR="00F412B8">
        <w:trPr>
          <w:trHeight w:val="592"/>
        </w:trPr>
        <w:tc>
          <w:tcPr>
            <w:tcW w:w="1675" w:type="dxa"/>
            <w:vMerge/>
            <w:tcBorders>
              <w:top w:val="nil"/>
            </w:tcBorders>
            <w:vAlign w:val="center"/>
          </w:tcPr>
          <w:p w:rsidR="00F412B8" w:rsidRDefault="00F412B8">
            <w:pPr>
              <w:spacing w:after="0" w:line="240" w:lineRule="auto"/>
              <w:rPr>
                <w:rFonts w:ascii="Times New Roman" w:eastAsia="SimSun" w:hAnsi="Times New Roman" w:cs="Times New Roman"/>
                <w:sz w:val="24"/>
                <w:szCs w:val="24"/>
              </w:rPr>
            </w:pPr>
          </w:p>
        </w:tc>
        <w:tc>
          <w:tcPr>
            <w:tcW w:w="816" w:type="dxa"/>
            <w:vAlign w:val="center"/>
          </w:tcPr>
          <w:p w:rsidR="00F412B8" w:rsidRDefault="005D69B5">
            <w:pPr>
              <w:widowControl w:val="0"/>
              <w:autoSpaceDE w:val="0"/>
              <w:autoSpaceDN w:val="0"/>
              <w:spacing w:after="0" w:line="240" w:lineRule="auto"/>
              <w:ind w:lef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312" w:type="dxa"/>
          </w:tcPr>
          <w:p w:rsidR="00F412B8" w:rsidRDefault="005D69B5">
            <w:pPr>
              <w:widowControl w:val="0"/>
              <w:autoSpaceDE w:val="0"/>
              <w:autoSpaceDN w:val="0"/>
              <w:spacing w:after="0" w:line="240" w:lineRule="auto"/>
              <w:ind w:left="107"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 the </w:t>
            </w:r>
            <w:proofErr w:type="gramStart"/>
            <w:r>
              <w:rPr>
                <w:rFonts w:ascii="Times New Roman" w:eastAsia="Times New Roman" w:hAnsi="Times New Roman" w:cs="Times New Roman"/>
                <w:sz w:val="24"/>
                <w:szCs w:val="24"/>
              </w:rPr>
              <w:t>real life</w:t>
            </w:r>
            <w:proofErr w:type="gramEnd"/>
            <w:r>
              <w:rPr>
                <w:rFonts w:ascii="Times New Roman" w:eastAsia="Times New Roman" w:hAnsi="Times New Roman" w:cs="Times New Roman"/>
                <w:sz w:val="24"/>
                <w:szCs w:val="24"/>
              </w:rPr>
              <w:t xml:space="preserve"> solutions using AND, OR, NOT basic logic gates and intend their ideas to universal building blocks. InferoperationsusingBooleanalgebraandacquireelementaryideasofICcircuits.Acquire information about various Govt. programs/ institutions in this field.</w:t>
            </w:r>
          </w:p>
        </w:tc>
      </w:tr>
    </w:tbl>
    <w:p w:rsidR="00F412B8" w:rsidRDefault="00F412B8">
      <w:pPr>
        <w:widowControl w:val="0"/>
        <w:autoSpaceDE w:val="0"/>
        <w:autoSpaceDN w:val="0"/>
        <w:spacing w:after="0" w:line="240" w:lineRule="auto"/>
        <w:rPr>
          <w:rFonts w:ascii="Times New Roman" w:eastAsia="Times New Roman" w:hAnsi="Times New Roman" w:cs="Times New Roman"/>
        </w:rPr>
      </w:pPr>
    </w:p>
    <w:p w:rsidR="00F412B8" w:rsidRDefault="00F412B8">
      <w:pPr>
        <w:widowControl w:val="0"/>
        <w:autoSpaceDE w:val="0"/>
        <w:autoSpaceDN w:val="0"/>
        <w:spacing w:after="0" w:line="240" w:lineRule="auto"/>
        <w:rPr>
          <w:rFonts w:ascii="Times New Roman" w:eastAsia="Times New Roman" w:hAnsi="Times New Roman" w:cs="Times New Roman"/>
          <w:b/>
        </w:rPr>
      </w:pPr>
    </w:p>
    <w:p w:rsidR="00F412B8" w:rsidRDefault="005D69B5">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MAPPING WITH PROGRAM OUT COMES:</w:t>
      </w:r>
    </w:p>
    <w:p w:rsidR="00F412B8" w:rsidRDefault="00F412B8">
      <w:pPr>
        <w:widowControl w:val="0"/>
        <w:autoSpaceDE w:val="0"/>
        <w:autoSpaceDN w:val="0"/>
        <w:spacing w:after="0" w:line="240" w:lineRule="auto"/>
        <w:rPr>
          <w:rFonts w:ascii="Times New Roman" w:eastAsia="Times New Roman" w:hAnsi="Times New Roman" w:cs="Times New Roman"/>
        </w:rPr>
      </w:pPr>
    </w:p>
    <w:p w:rsidR="00F412B8" w:rsidRDefault="005D69B5">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Map course outcomes </w:t>
      </w:r>
      <w:r>
        <w:rPr>
          <w:rFonts w:ascii="Times New Roman" w:eastAsia="SimSun" w:hAnsi="Times New Roman" w:cs="Times New Roman"/>
          <w:b/>
          <w:sz w:val="24"/>
          <w:szCs w:val="24"/>
        </w:rPr>
        <w:t xml:space="preserve">(CO) </w:t>
      </w:r>
      <w:r>
        <w:rPr>
          <w:rFonts w:ascii="Times New Roman" w:eastAsia="SimSun" w:hAnsi="Times New Roman" w:cs="Times New Roman"/>
          <w:sz w:val="24"/>
          <w:szCs w:val="24"/>
        </w:rPr>
        <w:t xml:space="preserve">for each course with program outcomes </w:t>
      </w:r>
      <w:r>
        <w:rPr>
          <w:rFonts w:ascii="Times New Roman" w:eastAsia="SimSun" w:hAnsi="Times New Roman" w:cs="Times New Roman"/>
          <w:b/>
          <w:sz w:val="24"/>
          <w:szCs w:val="24"/>
        </w:rPr>
        <w:t xml:space="preserve">(PO) </w:t>
      </w:r>
      <w:r>
        <w:rPr>
          <w:rFonts w:ascii="Times New Roman" w:eastAsia="SimSun" w:hAnsi="Times New Roman" w:cs="Times New Roman"/>
          <w:sz w:val="24"/>
          <w:szCs w:val="24"/>
        </w:rPr>
        <w:t>in the3-pointscale of STRONG (</w:t>
      </w:r>
      <w:r>
        <w:rPr>
          <w:rFonts w:ascii="Times New Roman" w:eastAsia="SimSun" w:hAnsi="Times New Roman" w:cs="Times New Roman"/>
          <w:b/>
          <w:sz w:val="24"/>
          <w:szCs w:val="24"/>
        </w:rPr>
        <w:t>S</w:t>
      </w:r>
      <w:r>
        <w:rPr>
          <w:rFonts w:ascii="Times New Roman" w:eastAsia="SimSun" w:hAnsi="Times New Roman" w:cs="Times New Roman"/>
          <w:sz w:val="24"/>
          <w:szCs w:val="24"/>
        </w:rPr>
        <w:t>), MEDIUM (</w:t>
      </w:r>
      <w:r>
        <w:rPr>
          <w:rFonts w:ascii="Times New Roman" w:eastAsia="SimSun" w:hAnsi="Times New Roman" w:cs="Times New Roman"/>
          <w:b/>
          <w:sz w:val="24"/>
          <w:szCs w:val="24"/>
        </w:rPr>
        <w:t>M</w:t>
      </w:r>
      <w:r>
        <w:rPr>
          <w:rFonts w:ascii="Times New Roman" w:eastAsia="SimSun" w:hAnsi="Times New Roman" w:cs="Times New Roman"/>
          <w:sz w:val="24"/>
          <w:szCs w:val="24"/>
        </w:rPr>
        <w:t>) and LOW (</w:t>
      </w:r>
      <w:r>
        <w:rPr>
          <w:rFonts w:ascii="Times New Roman" w:eastAsia="SimSun" w:hAnsi="Times New Roman" w:cs="Times New Roman"/>
          <w:b/>
          <w:sz w:val="24"/>
          <w:szCs w:val="24"/>
        </w:rPr>
        <w:t>L</w:t>
      </w:r>
      <w:r>
        <w:rPr>
          <w:rFonts w:ascii="Times New Roman" w:eastAsia="SimSun" w:hAnsi="Times New Roman" w:cs="Times New Roman"/>
          <w:sz w:val="24"/>
          <w:szCs w:val="24"/>
        </w:rPr>
        <w:t>).</w:t>
      </w:r>
    </w:p>
    <w:p w:rsidR="00F412B8" w:rsidRDefault="00F412B8">
      <w:pPr>
        <w:widowControl w:val="0"/>
        <w:autoSpaceDE w:val="0"/>
        <w:autoSpaceDN w:val="0"/>
        <w:spacing w:after="0" w:line="240" w:lineRule="auto"/>
        <w:rPr>
          <w:rFonts w:ascii="Times New Roman" w:eastAsia="Times New Roman" w:hAnsi="Times New Roman" w:cs="Times New Roman"/>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786"/>
        <w:gridCol w:w="786"/>
        <w:gridCol w:w="786"/>
        <w:gridCol w:w="786"/>
        <w:gridCol w:w="786"/>
        <w:gridCol w:w="786"/>
        <w:gridCol w:w="786"/>
        <w:gridCol w:w="786"/>
        <w:gridCol w:w="786"/>
        <w:gridCol w:w="928"/>
      </w:tblGrid>
      <w:tr w:rsidR="00F412B8">
        <w:trPr>
          <w:trHeight w:val="323"/>
        </w:trPr>
        <w:tc>
          <w:tcPr>
            <w:tcW w:w="787" w:type="dxa"/>
          </w:tcPr>
          <w:p w:rsidR="00F412B8" w:rsidRDefault="00F412B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86"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PO9</w:t>
            </w:r>
          </w:p>
        </w:tc>
        <w:tc>
          <w:tcPr>
            <w:tcW w:w="928" w:type="dxa"/>
          </w:tcPr>
          <w:p w:rsidR="00F412B8" w:rsidRDefault="005D69B5">
            <w:pPr>
              <w:widowControl w:val="0"/>
              <w:autoSpaceDE w:val="0"/>
              <w:autoSpaceDN w:val="0"/>
              <w:spacing w:after="0" w:line="240" w:lineRule="auto"/>
              <w:ind w:lef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PO10</w:t>
            </w:r>
          </w:p>
        </w:tc>
      </w:tr>
      <w:tr w:rsidR="00F412B8">
        <w:trPr>
          <w:trHeight w:val="323"/>
        </w:trPr>
        <w:tc>
          <w:tcPr>
            <w:tcW w:w="787"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928"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412B8">
        <w:trPr>
          <w:trHeight w:val="323"/>
        </w:trPr>
        <w:tc>
          <w:tcPr>
            <w:tcW w:w="787"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928"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F412B8">
        <w:trPr>
          <w:trHeight w:val="326"/>
        </w:trPr>
        <w:tc>
          <w:tcPr>
            <w:tcW w:w="787"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928"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412B8">
        <w:trPr>
          <w:trHeight w:val="324"/>
        </w:trPr>
        <w:tc>
          <w:tcPr>
            <w:tcW w:w="787"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928"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412B8">
        <w:trPr>
          <w:trHeight w:val="325"/>
        </w:trPr>
        <w:tc>
          <w:tcPr>
            <w:tcW w:w="787"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86"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928"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F412B8" w:rsidRDefault="00F412B8">
      <w:pPr>
        <w:spacing w:after="0" w:line="240" w:lineRule="auto"/>
        <w:rPr>
          <w:rFonts w:ascii="Times New Roman" w:eastAsia="SimSun" w:hAnsi="Times New Roman" w:cs="Times New Roman"/>
          <w:sz w:val="24"/>
          <w:szCs w:val="24"/>
        </w:rPr>
      </w:pPr>
    </w:p>
    <w:p w:rsidR="00F412B8" w:rsidRDefault="00F412B8">
      <w:pPr>
        <w:spacing w:after="0" w:line="240" w:lineRule="auto"/>
        <w:rPr>
          <w:rFonts w:ascii="Times New Roman" w:eastAsia="SimSun" w:hAnsi="Times New Roman" w:cs="Times New Roman"/>
          <w:sz w:val="24"/>
          <w:szCs w:val="24"/>
        </w:rPr>
      </w:pPr>
    </w:p>
    <w:p w:rsidR="00F412B8" w:rsidRDefault="00F412B8">
      <w:pPr>
        <w:spacing w:after="0" w:line="240" w:lineRule="auto"/>
        <w:rPr>
          <w:rFonts w:ascii="Times New Roman" w:eastAsia="SimSun" w:hAnsi="Times New Roman" w:cs="Times New Roman"/>
          <w:sz w:val="24"/>
          <w:szCs w:val="24"/>
        </w:rPr>
      </w:pPr>
    </w:p>
    <w:p w:rsidR="00F412B8" w:rsidRDefault="005D69B5">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br w:type="page"/>
      </w:r>
    </w:p>
    <w:p w:rsidR="00F412B8" w:rsidRDefault="00F412B8">
      <w:pPr>
        <w:spacing w:after="200" w:line="276" w:lineRule="auto"/>
        <w:rPr>
          <w:rFonts w:ascii="Times New Roman" w:hAnsi="Times New Roman" w:cs="Times New Roman"/>
          <w:b/>
          <w:bCs/>
          <w:sz w:val="24"/>
          <w:szCs w:val="24"/>
        </w:rPr>
      </w:pPr>
    </w:p>
    <w:p w:rsidR="00F412B8" w:rsidRDefault="00F412B8">
      <w:pPr>
        <w:spacing w:after="0" w:line="240" w:lineRule="auto"/>
        <w:rPr>
          <w:rFonts w:ascii="Times New Roman" w:eastAsia="SimSun" w:hAnsi="Times New Roman" w:cs="Times New Roman"/>
          <w:sz w:val="24"/>
          <w:szCs w:val="24"/>
        </w:rPr>
      </w:pPr>
    </w:p>
    <w:p w:rsidR="00F412B8" w:rsidRDefault="00F412B8">
      <w:pPr>
        <w:spacing w:after="0" w:line="240" w:lineRule="auto"/>
        <w:rPr>
          <w:rFonts w:ascii="Times New Roman" w:eastAsia="SimSun" w:hAnsi="Times New Roman" w:cs="Times New Roman"/>
          <w:sz w:val="24"/>
          <w:szCs w:val="24"/>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6804"/>
      </w:tblGrid>
      <w:tr w:rsidR="00F412B8">
        <w:trPr>
          <w:trHeight w:val="323"/>
        </w:trPr>
        <w:tc>
          <w:tcPr>
            <w:tcW w:w="2001" w:type="dxa"/>
          </w:tcPr>
          <w:p w:rsidR="00F412B8" w:rsidRDefault="005D69B5">
            <w:pPr>
              <w:widowControl w:val="0"/>
              <w:autoSpaceDE w:val="0"/>
              <w:autoSpaceDN w:val="0"/>
              <w:spacing w:after="0" w:line="240" w:lineRule="auto"/>
              <w:ind w:left="56" w:right="-108"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COURSETITLE</w:t>
            </w:r>
          </w:p>
        </w:tc>
        <w:tc>
          <w:tcPr>
            <w:tcW w:w="6804" w:type="dxa"/>
          </w:tcPr>
          <w:p w:rsidR="00F412B8" w:rsidRDefault="00FB2292">
            <w:pPr>
              <w:widowControl w:val="0"/>
              <w:autoSpaceDE w:val="0"/>
              <w:autoSpaceDN w:val="0"/>
              <w:spacing w:after="0" w:line="240" w:lineRule="auto"/>
              <w:ind w:left="141" w:right="14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PHYSICS PRACTICAL</w:t>
            </w:r>
            <w:r w:rsidR="005D69B5">
              <w:rPr>
                <w:rFonts w:ascii="Times New Roman" w:eastAsia="Times New Roman" w:hAnsi="Times New Roman" w:cs="Times New Roman"/>
                <w:b/>
                <w:bCs/>
                <w:sz w:val="24"/>
                <w:szCs w:val="24"/>
              </w:rPr>
              <w:t xml:space="preserve"> – I</w:t>
            </w:r>
          </w:p>
        </w:tc>
      </w:tr>
      <w:tr w:rsidR="00F412B8">
        <w:trPr>
          <w:trHeight w:val="323"/>
        </w:trPr>
        <w:tc>
          <w:tcPr>
            <w:tcW w:w="2001" w:type="dxa"/>
          </w:tcPr>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804" w:type="dxa"/>
          </w:tcPr>
          <w:p w:rsidR="00F412B8" w:rsidRDefault="005D69B5">
            <w:pPr>
              <w:widowControl w:val="0"/>
              <w:autoSpaceDE w:val="0"/>
              <w:autoSpaceDN w:val="0"/>
              <w:spacing w:after="0" w:line="240" w:lineRule="auto"/>
              <w:ind w:left="141"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412B8">
        <w:trPr>
          <w:trHeight w:val="323"/>
        </w:trPr>
        <w:tc>
          <w:tcPr>
            <w:tcW w:w="2001" w:type="dxa"/>
          </w:tcPr>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6804" w:type="dxa"/>
          </w:tcPr>
          <w:p w:rsidR="00F412B8" w:rsidRDefault="005D69B5">
            <w:pPr>
              <w:widowControl w:val="0"/>
              <w:autoSpaceDE w:val="0"/>
              <w:autoSpaceDN w:val="0"/>
              <w:spacing w:after="0" w:line="240" w:lineRule="auto"/>
              <w:ind w:left="141" w:right="142"/>
              <w:rPr>
                <w:rFonts w:ascii="Times New Roman" w:eastAsia="Times New Roman" w:hAnsi="Times New Roman" w:cs="Times New Roman"/>
                <w:sz w:val="24"/>
                <w:szCs w:val="24"/>
              </w:rPr>
            </w:pPr>
            <w:r>
              <w:rPr>
                <w:rFonts w:ascii="Times New Roman" w:eastAsia="Times New Roman" w:hAnsi="Times New Roman" w:cs="Times New Roman"/>
                <w:sz w:val="21"/>
                <w:szCs w:val="21"/>
              </w:rPr>
              <w:t>23UPHYEP3</w:t>
            </w:r>
          </w:p>
        </w:tc>
      </w:tr>
      <w:tr w:rsidR="00F412B8">
        <w:trPr>
          <w:trHeight w:val="323"/>
        </w:trPr>
        <w:tc>
          <w:tcPr>
            <w:tcW w:w="2001" w:type="dxa"/>
          </w:tcPr>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6804" w:type="dxa"/>
          </w:tcPr>
          <w:p w:rsidR="00F412B8" w:rsidRDefault="005D69B5">
            <w:pPr>
              <w:widowControl w:val="0"/>
              <w:autoSpaceDE w:val="0"/>
              <w:autoSpaceDN w:val="0"/>
              <w:spacing w:after="0" w:line="240" w:lineRule="auto"/>
              <w:ind w:left="141"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412B8">
        <w:trPr>
          <w:trHeight w:val="827"/>
        </w:trPr>
        <w:tc>
          <w:tcPr>
            <w:tcW w:w="2001" w:type="dxa"/>
          </w:tcPr>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tc>
        <w:tc>
          <w:tcPr>
            <w:tcW w:w="6804" w:type="dxa"/>
          </w:tcPr>
          <w:p w:rsidR="00F412B8" w:rsidRDefault="005D69B5">
            <w:pPr>
              <w:widowControl w:val="0"/>
              <w:autoSpaceDE w:val="0"/>
              <w:autoSpaceDN w:val="0"/>
              <w:spacing w:after="0" w:line="240" w:lineRule="auto"/>
              <w:ind w:left="141"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various physics concepts to understand Properties of Matter and waves, set up experimentation to verify theories, quantify and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able to do error analysis and correlate results</w:t>
            </w:r>
          </w:p>
        </w:tc>
      </w:tr>
      <w:tr w:rsidR="00F412B8">
        <w:trPr>
          <w:trHeight w:val="1269"/>
        </w:trPr>
        <w:tc>
          <w:tcPr>
            <w:tcW w:w="8805" w:type="dxa"/>
            <w:gridSpan w:val="2"/>
          </w:tcPr>
          <w:p w:rsidR="00F412B8" w:rsidRDefault="005D69B5">
            <w:pPr>
              <w:widowControl w:val="0"/>
              <w:autoSpaceDE w:val="0"/>
              <w:autoSpaceDN w:val="0"/>
              <w:spacing w:after="0" w:line="240" w:lineRule="auto"/>
              <w:ind w:left="158" w:righ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ANY Seven only</w:t>
            </w:r>
          </w:p>
          <w:p w:rsidR="00F412B8" w:rsidRDefault="005D69B5">
            <w:pPr>
              <w:numPr>
                <w:ilvl w:val="1"/>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Young’s modulus by non-uniform bending using pin and microscope</w:t>
            </w:r>
          </w:p>
          <w:p w:rsidR="00F412B8" w:rsidRDefault="005D69B5">
            <w:pPr>
              <w:numPr>
                <w:ilvl w:val="1"/>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 xml:space="preserve">Young’s modulus by non-uniform bending using optic </w:t>
            </w:r>
            <w:proofErr w:type="gramStart"/>
            <w:r>
              <w:rPr>
                <w:rFonts w:ascii="Times New Roman" w:eastAsia="SimSun" w:hAnsi="Times New Roman" w:cs="Times New Roman"/>
                <w:sz w:val="24"/>
                <w:szCs w:val="24"/>
              </w:rPr>
              <w:t>lever,  scale</w:t>
            </w:r>
            <w:proofErr w:type="gramEnd"/>
            <w:r>
              <w:rPr>
                <w:rFonts w:ascii="Times New Roman" w:eastAsia="SimSun" w:hAnsi="Times New Roman" w:cs="Times New Roman"/>
                <w:sz w:val="24"/>
                <w:szCs w:val="24"/>
              </w:rPr>
              <w:t xml:space="preserve"> and telescope</w:t>
            </w:r>
          </w:p>
          <w:p w:rsidR="00F412B8" w:rsidRDefault="005D69B5">
            <w:pPr>
              <w:numPr>
                <w:ilvl w:val="1"/>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Rigidity modulus by static torsion method.</w:t>
            </w:r>
          </w:p>
          <w:p w:rsidR="00F412B8" w:rsidRDefault="005D69B5">
            <w:pPr>
              <w:numPr>
                <w:ilvl w:val="1"/>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Rigidity modulus by torsional oscillations without mass</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Surface tension and interfacial Surface tension – drop weight method</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Comparison of viscosities of two liquids – burette method</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Specific heat capacity of a liquid – half time correction</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Verification of laws of transverse vibrations using sonometer</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Calibration of low range voltmeter using potentiometer</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Determination of thermo emf using potentiometer</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Verification of truth tables of basic logic gates using ICs</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Verification of De Morgan’s theorems using logic gate ICs.</w:t>
            </w:r>
          </w:p>
          <w:p w:rsidR="00F412B8" w:rsidRDefault="005D69B5">
            <w:pPr>
              <w:numPr>
                <w:ilvl w:val="0"/>
                <w:numId w:val="20"/>
              </w:numPr>
              <w:spacing w:after="0" w:line="240" w:lineRule="auto"/>
              <w:ind w:left="583" w:right="142" w:hanging="425"/>
              <w:contextualSpacing/>
              <w:rPr>
                <w:rFonts w:ascii="Times New Roman" w:eastAsia="SimSun" w:hAnsi="Times New Roman" w:cs="Times New Roman"/>
                <w:sz w:val="24"/>
                <w:szCs w:val="24"/>
              </w:rPr>
            </w:pPr>
            <w:r>
              <w:rPr>
                <w:rFonts w:ascii="Times New Roman" w:eastAsia="SimSun" w:hAnsi="Times New Roman" w:cs="Times New Roman"/>
                <w:sz w:val="24"/>
                <w:szCs w:val="24"/>
              </w:rPr>
              <w:t>Use of NAND as universal building block.</w:t>
            </w:r>
          </w:p>
          <w:p w:rsidR="00F412B8" w:rsidRDefault="005D69B5">
            <w:pPr>
              <w:spacing w:after="0" w:line="240" w:lineRule="auto"/>
              <w:ind w:left="158" w:right="142"/>
              <w:rPr>
                <w:rFonts w:ascii="Times New Roman" w:eastAsia="SimSun" w:hAnsi="Times New Roman" w:cs="Times New Roman"/>
                <w:sz w:val="24"/>
                <w:szCs w:val="24"/>
              </w:rPr>
            </w:pPr>
            <w:proofErr w:type="gramStart"/>
            <w:r>
              <w:rPr>
                <w:rFonts w:ascii="Times New Roman" w:eastAsia="SimSun" w:hAnsi="Times New Roman" w:cs="Times New Roman"/>
                <w:i/>
                <w:sz w:val="24"/>
                <w:szCs w:val="24"/>
              </w:rPr>
              <w:t>Note</w:t>
            </w:r>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 xml:space="preserve"> Use of digital balance permitted</w:t>
            </w:r>
          </w:p>
        </w:tc>
      </w:tr>
    </w:tbl>
    <w:p w:rsidR="00F412B8" w:rsidRDefault="00F412B8">
      <w:pPr>
        <w:spacing w:after="0" w:line="240" w:lineRule="auto"/>
        <w:rPr>
          <w:rFonts w:ascii="Times New Roman" w:eastAsia="SimSun" w:hAnsi="Times New Roman" w:cs="Times New Roman"/>
          <w:sz w:val="24"/>
          <w:szCs w:val="24"/>
        </w:rPr>
      </w:pPr>
    </w:p>
    <w:p w:rsidR="00F412B8" w:rsidRDefault="005D69B5">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spacing w:val="-3"/>
        </w:rPr>
        <w:t>METHOD OF EVALUATION:</w:t>
      </w:r>
    </w:p>
    <w:p w:rsidR="00F412B8" w:rsidRDefault="00F412B8">
      <w:pPr>
        <w:widowControl w:val="0"/>
        <w:autoSpaceDE w:val="0"/>
        <w:autoSpaceDN w:val="0"/>
        <w:spacing w:after="0" w:line="240" w:lineRule="auto"/>
        <w:rPr>
          <w:rFonts w:ascii="Times New Roman" w:eastAsia="Times New Roman" w:hAnsi="Times New Roman" w:cs="Times New Roman"/>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F412B8">
        <w:trPr>
          <w:trHeight w:val="296"/>
        </w:trPr>
        <w:tc>
          <w:tcPr>
            <w:tcW w:w="3686" w:type="dxa"/>
          </w:tcPr>
          <w:p w:rsidR="00F412B8" w:rsidRDefault="005D69B5">
            <w:pPr>
              <w:widowControl w:val="0"/>
              <w:autoSpaceDE w:val="0"/>
              <w:autoSpaceDN w:val="0"/>
              <w:spacing w:after="0" w:line="240" w:lineRule="auto"/>
              <w:ind w:left="108" w:right="102" w:firstLine="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Continuous Internal Assessment</w:t>
            </w:r>
          </w:p>
        </w:tc>
        <w:tc>
          <w:tcPr>
            <w:tcW w:w="3402" w:type="dxa"/>
          </w:tcPr>
          <w:p w:rsidR="00F412B8" w:rsidRDefault="005D69B5">
            <w:pPr>
              <w:widowControl w:val="0"/>
              <w:autoSpaceDE w:val="0"/>
              <w:autoSpaceDN w:val="0"/>
              <w:spacing w:after="0" w:line="240" w:lineRule="auto"/>
              <w:ind w:left="177" w:right="1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w:t>
            </w:r>
          </w:p>
        </w:tc>
        <w:tc>
          <w:tcPr>
            <w:tcW w:w="850"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1"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r>
      <w:tr w:rsidR="00F412B8">
        <w:trPr>
          <w:trHeight w:val="130"/>
        </w:trPr>
        <w:tc>
          <w:tcPr>
            <w:tcW w:w="3686" w:type="dxa"/>
          </w:tcPr>
          <w:p w:rsidR="00F412B8" w:rsidRDefault="005D69B5">
            <w:pPr>
              <w:widowControl w:val="0"/>
              <w:autoSpaceDE w:val="0"/>
              <w:autoSpaceDN w:val="0"/>
              <w:spacing w:after="0" w:line="240" w:lineRule="auto"/>
              <w:ind w:left="1026" w:right="1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tcPr>
          <w:p w:rsidR="00F412B8" w:rsidRDefault="005D69B5">
            <w:pPr>
              <w:widowControl w:val="0"/>
              <w:autoSpaceDE w:val="0"/>
              <w:autoSpaceDN w:val="0"/>
              <w:spacing w:after="0" w:line="240" w:lineRule="auto"/>
              <w:ind w:left="1205" w:right="12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50"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851" w:type="dxa"/>
          </w:tcPr>
          <w:p w:rsidR="00F412B8" w:rsidRDefault="00F412B8">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F412B8" w:rsidRDefault="00F412B8">
      <w:pPr>
        <w:spacing w:after="0" w:line="240" w:lineRule="auto"/>
        <w:rPr>
          <w:rFonts w:ascii="Times New Roman" w:eastAsia="SimSun" w:hAnsi="Times New Roman" w:cs="Times New Roman"/>
          <w:b/>
          <w:bCs/>
          <w:sz w:val="24"/>
          <w:szCs w:val="24"/>
        </w:rPr>
      </w:pPr>
    </w:p>
    <w:p w:rsidR="00F412B8" w:rsidRDefault="00F412B8">
      <w:pPr>
        <w:spacing w:after="0" w:line="240" w:lineRule="auto"/>
        <w:rPr>
          <w:rFonts w:ascii="Times New Roman" w:eastAsia="SimSun" w:hAnsi="Times New Roman" w:cs="Times New Roman"/>
          <w:b/>
          <w:bCs/>
          <w:sz w:val="24"/>
          <w:szCs w:val="24"/>
        </w:rPr>
      </w:pPr>
    </w:p>
    <w:p w:rsidR="00F412B8" w:rsidRDefault="005D69B5">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412B8" w:rsidRDefault="00F412B8">
      <w:pPr>
        <w:spacing w:after="200" w:line="276" w:lineRule="auto"/>
        <w:rPr>
          <w:rFonts w:ascii="Times New Roman" w:hAnsi="Times New Roman" w:cs="Times New Roman"/>
          <w:b/>
          <w:bCs/>
          <w:sz w:val="24"/>
          <w:szCs w:val="24"/>
        </w:rPr>
      </w:pPr>
    </w:p>
    <w:tbl>
      <w:tblPr>
        <w:tblW w:w="101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41"/>
        <w:gridCol w:w="3906"/>
        <w:gridCol w:w="782"/>
        <w:gridCol w:w="344"/>
        <w:gridCol w:w="344"/>
        <w:gridCol w:w="344"/>
        <w:gridCol w:w="344"/>
        <w:gridCol w:w="69"/>
        <w:gridCol w:w="361"/>
        <w:gridCol w:w="430"/>
        <w:gridCol w:w="289"/>
        <w:gridCol w:w="180"/>
        <w:gridCol w:w="564"/>
        <w:gridCol w:w="603"/>
      </w:tblGrid>
      <w:tr w:rsidR="00F412B8">
        <w:trPr>
          <w:trHeight w:val="333"/>
        </w:trPr>
        <w:tc>
          <w:tcPr>
            <w:tcW w:w="1560" w:type="dxa"/>
            <w:gridSpan w:val="2"/>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3906"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782"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trPr>
          <w:cantSplit/>
          <w:trHeight w:val="1235"/>
        </w:trPr>
        <w:tc>
          <w:tcPr>
            <w:tcW w:w="156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3906"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782"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114"/>
        </w:trPr>
        <w:tc>
          <w:tcPr>
            <w:tcW w:w="1560" w:type="dxa"/>
            <w:gridSpan w:val="2"/>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23UGEOS36</w:t>
            </w:r>
          </w:p>
        </w:tc>
        <w:tc>
          <w:tcPr>
            <w:tcW w:w="3906" w:type="dxa"/>
          </w:tcPr>
          <w:p w:rsidR="00F412B8" w:rsidRDefault="005D69B5">
            <w:pPr>
              <w:rPr>
                <w:rFonts w:ascii="Times New Roman" w:hAnsi="Times New Roman" w:cs="Times New Roman"/>
                <w:sz w:val="26"/>
                <w:szCs w:val="26"/>
              </w:rPr>
            </w:pPr>
            <w:r>
              <w:rPr>
                <w:rFonts w:ascii="Times New Roman" w:hAnsi="Times New Roman" w:cs="Times New Roman"/>
                <w:b/>
                <w:sz w:val="26"/>
                <w:szCs w:val="26"/>
              </w:rPr>
              <w:t xml:space="preserve">DIGITAL IMAGE PROCESSESING </w:t>
            </w:r>
          </w:p>
        </w:tc>
        <w:tc>
          <w:tcPr>
            <w:tcW w:w="782" w:type="dxa"/>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0"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gridSpan w:val="2"/>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rPr>
          <w:trHeight w:val="55"/>
        </w:trPr>
        <w:tc>
          <w:tcPr>
            <w:tcW w:w="10120" w:type="dxa"/>
            <w:gridSpan w:val="15"/>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rsidRPr="0044398F">
        <w:trPr>
          <w:trHeight w:val="167"/>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highlight w:val="yellow"/>
              </w:rPr>
            </w:pPr>
            <w:r w:rsidRPr="0044398F">
              <w:rPr>
                <w:rFonts w:ascii="Times New Roman" w:hAnsi="Times New Roman" w:cs="Times New Roman"/>
                <w:sz w:val="24"/>
                <w:szCs w:val="24"/>
              </w:rPr>
              <w:t>CO1</w:t>
            </w:r>
          </w:p>
        </w:tc>
        <w:tc>
          <w:tcPr>
            <w:tcW w:w="8701" w:type="dxa"/>
            <w:gridSpan w:val="14"/>
          </w:tcPr>
          <w:p w:rsidR="00F412B8" w:rsidRPr="0044398F"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Know the basics of geological mapping</w:t>
            </w:r>
          </w:p>
        </w:tc>
      </w:tr>
      <w:tr w:rsidR="00F412B8" w:rsidRPr="0044398F">
        <w:trPr>
          <w:trHeight w:val="167"/>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highlight w:val="yellow"/>
              </w:rPr>
            </w:pPr>
            <w:r w:rsidRPr="0044398F">
              <w:rPr>
                <w:rFonts w:ascii="Times New Roman" w:hAnsi="Times New Roman" w:cs="Times New Roman"/>
                <w:sz w:val="24"/>
                <w:szCs w:val="24"/>
              </w:rPr>
              <w:t>CO2</w:t>
            </w:r>
          </w:p>
        </w:tc>
        <w:tc>
          <w:tcPr>
            <w:tcW w:w="8701" w:type="dxa"/>
            <w:gridSpan w:val="14"/>
          </w:tcPr>
          <w:p w:rsidR="00F412B8" w:rsidRPr="0044398F"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 xml:space="preserve">Understand the mapping techniques </w:t>
            </w:r>
          </w:p>
        </w:tc>
      </w:tr>
      <w:tr w:rsidR="00F412B8" w:rsidRPr="0044398F">
        <w:trPr>
          <w:trHeight w:val="167"/>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CO3</w:t>
            </w:r>
          </w:p>
        </w:tc>
        <w:tc>
          <w:tcPr>
            <w:tcW w:w="8701" w:type="dxa"/>
            <w:gridSpan w:val="14"/>
          </w:tcPr>
          <w:p w:rsidR="00F412B8" w:rsidRPr="0044398F" w:rsidRDefault="005D69B5">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sidRPr="0044398F">
              <w:rPr>
                <w:rFonts w:ascii="Times New Roman" w:hAnsi="Times New Roman" w:cs="Times New Roman"/>
                <w:sz w:val="24"/>
                <w:szCs w:val="24"/>
                <w:lang w:eastAsia="en-IN"/>
              </w:rPr>
              <w:t xml:space="preserve">Prepare the geological mapping using by GIS software </w:t>
            </w:r>
          </w:p>
        </w:tc>
      </w:tr>
      <w:tr w:rsidR="00F412B8" w:rsidRPr="0044398F">
        <w:trPr>
          <w:trHeight w:val="167"/>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CO4</w:t>
            </w:r>
          </w:p>
        </w:tc>
        <w:tc>
          <w:tcPr>
            <w:tcW w:w="8701" w:type="dxa"/>
            <w:gridSpan w:val="14"/>
          </w:tcPr>
          <w:p w:rsidR="00F412B8" w:rsidRPr="0044398F"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 xml:space="preserve">Understand the concept of GIS software </w:t>
            </w:r>
          </w:p>
        </w:tc>
      </w:tr>
      <w:tr w:rsidR="00F412B8" w:rsidRPr="0044398F">
        <w:trPr>
          <w:trHeight w:val="167"/>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CO5</w:t>
            </w:r>
          </w:p>
        </w:tc>
        <w:tc>
          <w:tcPr>
            <w:tcW w:w="8701" w:type="dxa"/>
            <w:gridSpan w:val="14"/>
          </w:tcPr>
          <w:p w:rsidR="00F412B8" w:rsidRPr="0044398F" w:rsidRDefault="005D69B5">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44398F">
              <w:rPr>
                <w:rFonts w:ascii="Times New Roman" w:hAnsi="Times New Roman" w:cs="Times New Roman"/>
                <w:sz w:val="24"/>
                <w:szCs w:val="24"/>
                <w:lang w:eastAsia="en-IN"/>
              </w:rPr>
              <w:t xml:space="preserve">Know the Indian example of case studies </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UNIT</w:t>
            </w:r>
          </w:p>
        </w:tc>
        <w:tc>
          <w:tcPr>
            <w:tcW w:w="6274" w:type="dxa"/>
            <w:gridSpan w:val="8"/>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Details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No. of Hours</w:t>
            </w:r>
          </w:p>
        </w:tc>
        <w:tc>
          <w:tcPr>
            <w:tcW w:w="1347" w:type="dxa"/>
            <w:gridSpan w:val="3"/>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Objectives</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w:t>
            </w:r>
          </w:p>
        </w:tc>
        <w:tc>
          <w:tcPr>
            <w:tcW w:w="6274" w:type="dxa"/>
            <w:gridSpan w:val="8"/>
            <w:vAlign w:val="center"/>
          </w:tcPr>
          <w:p w:rsidR="00F412B8" w:rsidRPr="0044398F" w:rsidRDefault="005D69B5">
            <w:pPr>
              <w:spacing w:line="240" w:lineRule="auto"/>
              <w:jc w:val="both"/>
              <w:rPr>
                <w:rFonts w:ascii="Times New Roman" w:hAnsi="Times New Roman" w:cs="Times New Roman"/>
                <w:sz w:val="24"/>
              </w:rPr>
            </w:pPr>
            <w:r w:rsidRPr="0044398F">
              <w:rPr>
                <w:rFonts w:ascii="Times New Roman" w:hAnsi="Times New Roman" w:cs="Times New Roman"/>
              </w:rPr>
              <w:t xml:space="preserve">Geological mapping- by using different </w:t>
            </w:r>
            <w:proofErr w:type="spellStart"/>
            <w:r w:rsidRPr="0044398F">
              <w:rPr>
                <w:rFonts w:ascii="Times New Roman" w:hAnsi="Times New Roman" w:cs="Times New Roman"/>
              </w:rPr>
              <w:t>softwares</w:t>
            </w:r>
            <w:proofErr w:type="spellEnd"/>
            <w:r w:rsidRPr="0044398F">
              <w:rPr>
                <w:rFonts w:ascii="Times New Roman" w:hAnsi="Times New Roman" w:cs="Times New Roman"/>
              </w:rPr>
              <w:t xml:space="preserve">- </w:t>
            </w:r>
            <w:proofErr w:type="spellStart"/>
            <w:r w:rsidRPr="0044398F">
              <w:rPr>
                <w:rFonts w:ascii="Times New Roman" w:hAnsi="Times New Roman" w:cs="Times New Roman"/>
              </w:rPr>
              <w:t>Mapinfo</w:t>
            </w:r>
            <w:proofErr w:type="spellEnd"/>
            <w:r w:rsidRPr="0044398F">
              <w:rPr>
                <w:rFonts w:ascii="Times New Roman" w:hAnsi="Times New Roman" w:cs="Times New Roman"/>
              </w:rPr>
              <w:t xml:space="preserve">, Q GIS, Arc GIS, Google Earth, </w:t>
            </w:r>
            <w:proofErr w:type="spellStart"/>
            <w:r w:rsidRPr="0044398F">
              <w:rPr>
                <w:rFonts w:ascii="Times New Roman" w:hAnsi="Times New Roman" w:cs="Times New Roman"/>
              </w:rPr>
              <w:t>etc</w:t>
            </w:r>
            <w:proofErr w:type="spellEnd"/>
            <w:r w:rsidRPr="0044398F">
              <w:rPr>
                <w:rFonts w:ascii="Times New Roman" w:hAnsi="Times New Roman" w:cs="Times New Roman"/>
              </w:rPr>
              <w:t>)</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CO1</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II</w:t>
            </w:r>
          </w:p>
        </w:tc>
        <w:tc>
          <w:tcPr>
            <w:tcW w:w="6274" w:type="dxa"/>
            <w:gridSpan w:val="8"/>
            <w:vAlign w:val="center"/>
          </w:tcPr>
          <w:p w:rsidR="00F412B8" w:rsidRPr="0044398F" w:rsidRDefault="005D69B5">
            <w:pPr>
              <w:spacing w:line="240" w:lineRule="auto"/>
              <w:jc w:val="both"/>
              <w:rPr>
                <w:rFonts w:ascii="Times New Roman" w:hAnsi="Times New Roman" w:cs="Times New Roman"/>
                <w:sz w:val="24"/>
              </w:rPr>
            </w:pPr>
            <w:r w:rsidRPr="0044398F">
              <w:rPr>
                <w:rFonts w:ascii="Times New Roman" w:hAnsi="Times New Roman" w:cs="Times New Roman"/>
              </w:rPr>
              <w:t>Digital Image Processing, Image Errors, Rectification and Restoration, FCC, Image Enhancement, Filtering, Image Rationing, Image classification and accuracy assessment.</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CO2</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III</w:t>
            </w:r>
          </w:p>
        </w:tc>
        <w:tc>
          <w:tcPr>
            <w:tcW w:w="6274" w:type="dxa"/>
            <w:gridSpan w:val="8"/>
            <w:vAlign w:val="center"/>
          </w:tcPr>
          <w:p w:rsidR="00F412B8" w:rsidRPr="0044398F" w:rsidRDefault="005D69B5">
            <w:pPr>
              <w:pStyle w:val="BodyTextIndent"/>
              <w:spacing w:line="240" w:lineRule="auto"/>
              <w:ind w:left="0"/>
              <w:rPr>
                <w:rFonts w:ascii="Times New Roman" w:hAnsi="Times New Roman" w:cs="Times New Roman"/>
              </w:rPr>
            </w:pPr>
            <w:r w:rsidRPr="0044398F">
              <w:rPr>
                <w:rFonts w:ascii="Times New Roman" w:hAnsi="Times New Roman" w:cs="Times New Roman"/>
              </w:rPr>
              <w:t>GIS, Datum, Coordinate systems and Projection systems Spatial data models and data editing Introduction to DEM analysis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CO3</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IV</w:t>
            </w:r>
          </w:p>
        </w:tc>
        <w:tc>
          <w:tcPr>
            <w:tcW w:w="6274" w:type="dxa"/>
            <w:gridSpan w:val="8"/>
            <w:vAlign w:val="center"/>
          </w:tcPr>
          <w:p w:rsidR="00F412B8" w:rsidRPr="0044398F" w:rsidRDefault="005D69B5">
            <w:pPr>
              <w:spacing w:line="240" w:lineRule="auto"/>
              <w:jc w:val="both"/>
              <w:rPr>
                <w:rFonts w:ascii="Times New Roman" w:hAnsi="Times New Roman" w:cs="Times New Roman"/>
                <w:sz w:val="24"/>
              </w:rPr>
            </w:pPr>
            <w:r w:rsidRPr="0044398F">
              <w:rPr>
                <w:rFonts w:ascii="Times New Roman" w:hAnsi="Times New Roman" w:cs="Times New Roman"/>
              </w:rPr>
              <w:t>GPS, Concepts of GPS Integrating GPS data with GIS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CO4</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V</w:t>
            </w:r>
          </w:p>
        </w:tc>
        <w:tc>
          <w:tcPr>
            <w:tcW w:w="6274" w:type="dxa"/>
            <w:gridSpan w:val="8"/>
            <w:vAlign w:val="center"/>
          </w:tcPr>
          <w:p w:rsidR="00F412B8" w:rsidRPr="0044398F" w:rsidRDefault="005D69B5">
            <w:pPr>
              <w:spacing w:line="240" w:lineRule="auto"/>
              <w:rPr>
                <w:rFonts w:ascii="Times New Roman" w:hAnsi="Times New Roman" w:cs="Times New Roman"/>
                <w:sz w:val="24"/>
              </w:rPr>
            </w:pPr>
            <w:r w:rsidRPr="0044398F">
              <w:rPr>
                <w:rFonts w:ascii="Times New Roman" w:hAnsi="Times New Roman" w:cs="Times New Roman"/>
              </w:rPr>
              <w:t>GIS integration and Case studies-Indian Examples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CO5</w:t>
            </w:r>
          </w:p>
        </w:tc>
      </w:tr>
      <w:tr w:rsidR="00F412B8" w:rsidRPr="0044398F">
        <w:trPr>
          <w:trHeight w:val="164"/>
        </w:trPr>
        <w:tc>
          <w:tcPr>
            <w:tcW w:w="1419" w:type="dxa"/>
            <w:vAlign w:val="center"/>
          </w:tcPr>
          <w:p w:rsidR="00F412B8" w:rsidRPr="0044398F" w:rsidRDefault="00F412B8">
            <w:pPr>
              <w:spacing w:after="0" w:line="240" w:lineRule="auto"/>
              <w:jc w:val="center"/>
              <w:rPr>
                <w:rFonts w:ascii="Times New Roman" w:hAnsi="Times New Roman" w:cs="Times New Roman"/>
                <w:sz w:val="24"/>
                <w:szCs w:val="24"/>
              </w:rPr>
            </w:pPr>
          </w:p>
        </w:tc>
        <w:tc>
          <w:tcPr>
            <w:tcW w:w="6274" w:type="dxa"/>
            <w:gridSpan w:val="8"/>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Total</w:t>
            </w:r>
          </w:p>
        </w:tc>
        <w:tc>
          <w:tcPr>
            <w:tcW w:w="1080" w:type="dxa"/>
            <w:gridSpan w:val="3"/>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60</w:t>
            </w:r>
          </w:p>
        </w:tc>
        <w:tc>
          <w:tcPr>
            <w:tcW w:w="1347" w:type="dxa"/>
            <w:gridSpan w:val="3"/>
            <w:vAlign w:val="center"/>
          </w:tcPr>
          <w:p w:rsidR="00F412B8" w:rsidRPr="0044398F" w:rsidRDefault="00F412B8">
            <w:pPr>
              <w:spacing w:after="0" w:line="240" w:lineRule="auto"/>
              <w:jc w:val="center"/>
              <w:rPr>
                <w:rFonts w:ascii="Times New Roman" w:hAnsi="Times New Roman" w:cs="Times New Roman"/>
                <w:b/>
                <w:sz w:val="24"/>
                <w:szCs w:val="24"/>
              </w:rPr>
            </w:pPr>
          </w:p>
        </w:tc>
      </w:tr>
      <w:tr w:rsidR="00F412B8" w:rsidRPr="0044398F">
        <w:trPr>
          <w:trHeight w:val="282"/>
        </w:trPr>
        <w:tc>
          <w:tcPr>
            <w:tcW w:w="10120" w:type="dxa"/>
            <w:gridSpan w:val="15"/>
            <w:vAlign w:val="center"/>
          </w:tcPr>
          <w:p w:rsidR="00F412B8" w:rsidRPr="0044398F" w:rsidRDefault="005D69B5">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44398F" w:rsidRDefault="005D69B5">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The blooms taxonomy verbs will be given as a separate annexure for your reference.</w:t>
            </w:r>
          </w:p>
          <w:p w:rsidR="00F412B8" w:rsidRPr="0044398F" w:rsidRDefault="005D69B5">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 xml:space="preserve">Each course outcome should be mapped with the </w:t>
            </w:r>
            <w:proofErr w:type="spellStart"/>
            <w:r w:rsidRPr="0044398F">
              <w:rPr>
                <w:rFonts w:ascii="Times New Roman" w:hAnsi="Times New Roman" w:cs="Times New Roman"/>
                <w:b/>
                <w:sz w:val="24"/>
                <w:szCs w:val="24"/>
              </w:rPr>
              <w:t>POs.</w:t>
            </w:r>
            <w:proofErr w:type="spellEnd"/>
          </w:p>
          <w:p w:rsidR="00F412B8" w:rsidRPr="0044398F" w:rsidRDefault="005D69B5">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 xml:space="preserve">The mapping of each CO can be done with any number of </w:t>
            </w:r>
            <w:proofErr w:type="spellStart"/>
            <w:r w:rsidRPr="0044398F">
              <w:rPr>
                <w:rFonts w:ascii="Times New Roman" w:hAnsi="Times New Roman" w:cs="Times New Roman"/>
                <w:b/>
                <w:sz w:val="24"/>
                <w:szCs w:val="24"/>
              </w:rPr>
              <w:t>POs.</w:t>
            </w:r>
            <w:proofErr w:type="spellEnd"/>
          </w:p>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Outcomes</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Outcomes</w:t>
            </w:r>
          </w:p>
        </w:tc>
        <w:tc>
          <w:tcPr>
            <w:tcW w:w="8701" w:type="dxa"/>
            <w:gridSpan w:val="14"/>
            <w:vAlign w:val="center"/>
          </w:tcPr>
          <w:p w:rsidR="00F412B8" w:rsidRPr="0044398F" w:rsidRDefault="005D69B5">
            <w:pPr>
              <w:spacing w:after="0" w:line="240" w:lineRule="auto"/>
              <w:ind w:left="162" w:right="249"/>
              <w:jc w:val="both"/>
              <w:rPr>
                <w:rFonts w:ascii="Times New Roman" w:hAnsi="Times New Roman" w:cs="Times New Roman"/>
                <w:sz w:val="24"/>
                <w:szCs w:val="24"/>
              </w:rPr>
            </w:pPr>
            <w:r w:rsidRPr="0044398F">
              <w:rPr>
                <w:rFonts w:ascii="Times New Roman" w:hAnsi="Times New Roman" w:cs="Times New Roman"/>
                <w:sz w:val="24"/>
                <w:szCs w:val="24"/>
              </w:rPr>
              <w:t>On completion of this course, students will;</w:t>
            </w:r>
          </w:p>
        </w:tc>
      </w:tr>
      <w:tr w:rsidR="00F412B8" w:rsidRPr="0044398F">
        <w:trPr>
          <w:trHeight w:val="323"/>
        </w:trPr>
        <w:tc>
          <w:tcPr>
            <w:tcW w:w="1419"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CO1</w:t>
            </w:r>
          </w:p>
        </w:tc>
        <w:tc>
          <w:tcPr>
            <w:tcW w:w="6274" w:type="dxa"/>
            <w:gridSpan w:val="8"/>
          </w:tcPr>
          <w:p w:rsidR="00F412B8" w:rsidRPr="0044398F" w:rsidRDefault="005D69B5">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44398F">
              <w:rPr>
                <w:rFonts w:ascii="Times New Roman" w:hAnsi="Times New Roman" w:cs="Times New Roman"/>
                <w:sz w:val="24"/>
                <w:szCs w:val="24"/>
                <w:lang w:eastAsia="en-IN"/>
              </w:rPr>
              <w:t>Know the basics of geological mapping</w:t>
            </w:r>
          </w:p>
        </w:tc>
        <w:tc>
          <w:tcPr>
            <w:tcW w:w="2427" w:type="dxa"/>
            <w:gridSpan w:val="6"/>
            <w:vAlign w:val="center"/>
          </w:tcPr>
          <w:p w:rsidR="00F412B8" w:rsidRPr="0044398F" w:rsidRDefault="005D69B5">
            <w:pPr>
              <w:spacing w:after="0" w:line="240" w:lineRule="auto"/>
              <w:ind w:left="-108" w:right="69" w:firstLine="108"/>
              <w:jc w:val="center"/>
              <w:rPr>
                <w:rFonts w:ascii="Times New Roman" w:hAnsi="Times New Roman" w:cs="Times New Roman"/>
                <w:sz w:val="24"/>
                <w:szCs w:val="24"/>
              </w:rPr>
            </w:pPr>
            <w:r w:rsidRPr="0044398F">
              <w:rPr>
                <w:rFonts w:ascii="Times New Roman" w:hAnsi="Times New Roman" w:cs="Times New Roman"/>
                <w:sz w:val="24"/>
                <w:szCs w:val="24"/>
              </w:rPr>
              <w:t>PO1</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CO2</w:t>
            </w:r>
          </w:p>
        </w:tc>
        <w:tc>
          <w:tcPr>
            <w:tcW w:w="6274" w:type="dxa"/>
            <w:gridSpan w:val="8"/>
          </w:tcPr>
          <w:p w:rsidR="00F412B8" w:rsidRPr="0044398F" w:rsidRDefault="005D69B5">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44398F">
              <w:rPr>
                <w:rFonts w:ascii="Times New Roman" w:hAnsi="Times New Roman" w:cs="Times New Roman"/>
                <w:sz w:val="24"/>
                <w:szCs w:val="24"/>
                <w:lang w:eastAsia="en-IN"/>
              </w:rPr>
              <w:t>Understand the mapping techniques</w:t>
            </w:r>
          </w:p>
        </w:tc>
        <w:tc>
          <w:tcPr>
            <w:tcW w:w="2427" w:type="dxa"/>
            <w:gridSpan w:val="6"/>
            <w:vAlign w:val="center"/>
          </w:tcPr>
          <w:p w:rsidR="00F412B8" w:rsidRPr="0044398F" w:rsidRDefault="005D69B5">
            <w:pPr>
              <w:spacing w:after="0" w:line="240" w:lineRule="auto"/>
              <w:ind w:left="-108" w:right="69" w:firstLine="108"/>
              <w:jc w:val="center"/>
              <w:rPr>
                <w:rFonts w:ascii="Times New Roman" w:hAnsi="Times New Roman" w:cs="Times New Roman"/>
                <w:sz w:val="24"/>
                <w:szCs w:val="24"/>
              </w:rPr>
            </w:pPr>
            <w:r w:rsidRPr="0044398F">
              <w:rPr>
                <w:rFonts w:ascii="Times New Roman" w:hAnsi="Times New Roman" w:cs="Times New Roman"/>
                <w:sz w:val="24"/>
                <w:szCs w:val="24"/>
              </w:rPr>
              <w:t>PO1, PO2</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CO3</w:t>
            </w:r>
          </w:p>
        </w:tc>
        <w:tc>
          <w:tcPr>
            <w:tcW w:w="6274" w:type="dxa"/>
            <w:gridSpan w:val="8"/>
          </w:tcPr>
          <w:p w:rsidR="00F412B8" w:rsidRPr="0044398F" w:rsidRDefault="005D69B5">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44398F">
              <w:rPr>
                <w:rFonts w:ascii="Times New Roman" w:hAnsi="Times New Roman" w:cs="Times New Roman"/>
                <w:sz w:val="24"/>
                <w:szCs w:val="24"/>
                <w:lang w:eastAsia="en-IN"/>
              </w:rPr>
              <w:t xml:space="preserve">Prepare the geological mapping using by GIS software </w:t>
            </w:r>
          </w:p>
        </w:tc>
        <w:tc>
          <w:tcPr>
            <w:tcW w:w="2427" w:type="dxa"/>
            <w:gridSpan w:val="6"/>
            <w:vAlign w:val="center"/>
          </w:tcPr>
          <w:p w:rsidR="00F412B8" w:rsidRPr="0044398F" w:rsidRDefault="005D69B5">
            <w:pPr>
              <w:spacing w:after="0" w:line="240" w:lineRule="auto"/>
              <w:ind w:left="-108" w:right="69" w:firstLine="108"/>
              <w:jc w:val="center"/>
              <w:rPr>
                <w:rFonts w:ascii="Times New Roman" w:hAnsi="Times New Roman" w:cs="Times New Roman"/>
                <w:sz w:val="24"/>
                <w:szCs w:val="24"/>
              </w:rPr>
            </w:pPr>
            <w:r w:rsidRPr="0044398F">
              <w:rPr>
                <w:rFonts w:ascii="Times New Roman" w:hAnsi="Times New Roman" w:cs="Times New Roman"/>
                <w:sz w:val="24"/>
                <w:szCs w:val="24"/>
              </w:rPr>
              <w:t>PO4, PO6</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CO4</w:t>
            </w:r>
          </w:p>
        </w:tc>
        <w:tc>
          <w:tcPr>
            <w:tcW w:w="6274" w:type="dxa"/>
            <w:gridSpan w:val="8"/>
          </w:tcPr>
          <w:p w:rsidR="00F412B8" w:rsidRPr="0044398F" w:rsidRDefault="005D69B5">
            <w:pPr>
              <w:widowControl w:val="0"/>
              <w:autoSpaceDE w:val="0"/>
              <w:autoSpaceDN w:val="0"/>
              <w:adjustRightInd w:val="0"/>
              <w:spacing w:after="0" w:line="240" w:lineRule="auto"/>
              <w:jc w:val="both"/>
              <w:rPr>
                <w:rFonts w:ascii="Times New Roman" w:hAnsi="Times New Roman" w:cs="Times New Roman"/>
                <w:b/>
                <w:sz w:val="24"/>
                <w:szCs w:val="24"/>
                <w:lang w:val="en-IN" w:eastAsia="en-IN"/>
              </w:rPr>
            </w:pPr>
            <w:r w:rsidRPr="0044398F">
              <w:rPr>
                <w:rFonts w:ascii="Times New Roman" w:hAnsi="Times New Roman" w:cs="Times New Roman"/>
                <w:sz w:val="24"/>
                <w:szCs w:val="24"/>
              </w:rPr>
              <w:t xml:space="preserve">Understand the concept of GIS software </w:t>
            </w:r>
          </w:p>
        </w:tc>
        <w:tc>
          <w:tcPr>
            <w:tcW w:w="2427" w:type="dxa"/>
            <w:gridSpan w:val="6"/>
            <w:vAlign w:val="center"/>
          </w:tcPr>
          <w:p w:rsidR="00F412B8" w:rsidRPr="0044398F" w:rsidRDefault="005D69B5">
            <w:pPr>
              <w:spacing w:after="0" w:line="240" w:lineRule="auto"/>
              <w:ind w:left="-108" w:right="69" w:firstLine="108"/>
              <w:jc w:val="center"/>
              <w:rPr>
                <w:rFonts w:ascii="Times New Roman" w:hAnsi="Times New Roman" w:cs="Times New Roman"/>
                <w:sz w:val="24"/>
                <w:szCs w:val="24"/>
              </w:rPr>
            </w:pPr>
            <w:r w:rsidRPr="0044398F">
              <w:rPr>
                <w:rFonts w:ascii="Times New Roman" w:hAnsi="Times New Roman" w:cs="Times New Roman"/>
                <w:sz w:val="24"/>
                <w:szCs w:val="24"/>
              </w:rPr>
              <w:t>PO4, PO5, PO6</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CO5</w:t>
            </w:r>
          </w:p>
        </w:tc>
        <w:tc>
          <w:tcPr>
            <w:tcW w:w="6274" w:type="dxa"/>
            <w:gridSpan w:val="8"/>
            <w:vAlign w:val="center"/>
          </w:tcPr>
          <w:p w:rsidR="00F412B8" w:rsidRPr="0044398F" w:rsidRDefault="005D69B5">
            <w:pPr>
              <w:spacing w:after="0" w:line="240" w:lineRule="auto"/>
              <w:rPr>
                <w:rFonts w:ascii="Times New Roman" w:eastAsia="Open Sans" w:hAnsi="Times New Roman" w:cs="Times New Roman"/>
                <w:sz w:val="24"/>
                <w:szCs w:val="24"/>
              </w:rPr>
            </w:pPr>
            <w:r w:rsidRPr="0044398F">
              <w:rPr>
                <w:rFonts w:ascii="Times New Roman" w:hAnsi="Times New Roman" w:cs="Times New Roman"/>
                <w:sz w:val="24"/>
                <w:szCs w:val="24"/>
              </w:rPr>
              <w:t xml:space="preserve">Know the Indian example of case </w:t>
            </w:r>
            <w:proofErr w:type="gramStart"/>
            <w:r w:rsidRPr="0044398F">
              <w:rPr>
                <w:rFonts w:ascii="Times New Roman" w:hAnsi="Times New Roman" w:cs="Times New Roman"/>
                <w:sz w:val="24"/>
                <w:szCs w:val="24"/>
              </w:rPr>
              <w:t>studies</w:t>
            </w:r>
            <w:r w:rsidRPr="0044398F">
              <w:rPr>
                <w:rFonts w:ascii="Times New Roman" w:hAnsi="Times New Roman" w:cs="Times New Roman"/>
              </w:rPr>
              <w:t xml:space="preserve"> .</w:t>
            </w:r>
            <w:proofErr w:type="gramEnd"/>
          </w:p>
        </w:tc>
        <w:tc>
          <w:tcPr>
            <w:tcW w:w="2427" w:type="dxa"/>
            <w:gridSpan w:val="6"/>
            <w:vAlign w:val="center"/>
          </w:tcPr>
          <w:p w:rsidR="00F412B8" w:rsidRPr="0044398F" w:rsidRDefault="005D69B5">
            <w:pPr>
              <w:spacing w:after="0" w:line="240" w:lineRule="auto"/>
              <w:ind w:left="-108" w:right="69" w:firstLine="108"/>
              <w:jc w:val="center"/>
              <w:rPr>
                <w:rFonts w:ascii="Times New Roman" w:hAnsi="Times New Roman" w:cs="Times New Roman"/>
                <w:sz w:val="24"/>
                <w:szCs w:val="24"/>
              </w:rPr>
            </w:pPr>
            <w:r w:rsidRPr="0044398F">
              <w:rPr>
                <w:rFonts w:ascii="Times New Roman" w:hAnsi="Times New Roman" w:cs="Times New Roman"/>
                <w:sz w:val="24"/>
                <w:szCs w:val="24"/>
              </w:rPr>
              <w:t>PO3, PO8</w:t>
            </w:r>
          </w:p>
        </w:tc>
      </w:tr>
      <w:tr w:rsidR="00F412B8" w:rsidRPr="0044398F">
        <w:trPr>
          <w:trHeight w:val="387"/>
        </w:trPr>
        <w:tc>
          <w:tcPr>
            <w:tcW w:w="10120" w:type="dxa"/>
            <w:gridSpan w:val="15"/>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 xml:space="preserve">Text </w:t>
            </w:r>
            <w:proofErr w:type="gramStart"/>
            <w:r w:rsidRPr="0044398F">
              <w:rPr>
                <w:rFonts w:ascii="Times New Roman" w:hAnsi="Times New Roman" w:cs="Times New Roman"/>
                <w:b/>
                <w:sz w:val="24"/>
                <w:szCs w:val="24"/>
              </w:rPr>
              <w:t>Books  (</w:t>
            </w:r>
            <w:proofErr w:type="gramEnd"/>
            <w:r w:rsidRPr="0044398F">
              <w:rPr>
                <w:rFonts w:ascii="Times New Roman" w:hAnsi="Times New Roman" w:cs="Times New Roman"/>
                <w:b/>
                <w:sz w:val="24"/>
                <w:szCs w:val="24"/>
              </w:rPr>
              <w:t>Latest Editions)</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c>
          <w:tcPr>
            <w:tcW w:w="8701" w:type="dxa"/>
            <w:gridSpan w:val="14"/>
            <w:vAlign w:val="center"/>
          </w:tcPr>
          <w:p w:rsidR="00F412B8" w:rsidRPr="0044398F" w:rsidRDefault="005D69B5">
            <w:pPr>
              <w:autoSpaceDE w:val="0"/>
              <w:autoSpaceDN w:val="0"/>
              <w:adjustRightInd w:val="0"/>
              <w:spacing w:after="0" w:line="240" w:lineRule="auto"/>
              <w:rPr>
                <w:rFonts w:ascii="Times New Roman" w:hAnsi="Times New Roman" w:cs="Times New Roman"/>
                <w:sz w:val="23"/>
                <w:szCs w:val="23"/>
                <w:lang w:val="en-IN" w:eastAsia="en-IN"/>
              </w:rPr>
            </w:pPr>
            <w:r w:rsidRPr="0044398F">
              <w:rPr>
                <w:rFonts w:ascii="Times New Roman" w:hAnsi="Times New Roman" w:cs="Times New Roman"/>
              </w:rPr>
              <w:t>Demers, M.N., 1997. Fundamentals of Geographic Information System, John Wiley &amp; sons. Inc.</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8701" w:type="dxa"/>
            <w:gridSpan w:val="14"/>
            <w:vAlign w:val="center"/>
          </w:tcPr>
          <w:p w:rsidR="00F412B8" w:rsidRPr="0044398F" w:rsidRDefault="005D69B5">
            <w:pPr>
              <w:pStyle w:val="NoSpacing"/>
              <w:jc w:val="both"/>
              <w:rPr>
                <w:rFonts w:ascii="Times New Roman" w:hAnsi="Times New Roman" w:cs="Times New Roman"/>
              </w:rPr>
            </w:pPr>
            <w:r w:rsidRPr="0044398F">
              <w:rPr>
                <w:rFonts w:ascii="Times New Roman" w:hAnsi="Times New Roman" w:cs="Times New Roman"/>
              </w:rPr>
              <w:t>Hoffmann-</w:t>
            </w:r>
            <w:proofErr w:type="spellStart"/>
            <w:r w:rsidRPr="0044398F">
              <w:rPr>
                <w:rFonts w:ascii="Times New Roman" w:hAnsi="Times New Roman" w:cs="Times New Roman"/>
              </w:rPr>
              <w:t>Wellenhof</w:t>
            </w:r>
            <w:proofErr w:type="spellEnd"/>
            <w:r w:rsidRPr="0044398F">
              <w:rPr>
                <w:rFonts w:ascii="Times New Roman" w:hAnsi="Times New Roman" w:cs="Times New Roman"/>
              </w:rPr>
              <w:t xml:space="preserve">, B., </w:t>
            </w:r>
            <w:proofErr w:type="spellStart"/>
            <w:r w:rsidRPr="0044398F">
              <w:rPr>
                <w:rFonts w:ascii="Times New Roman" w:hAnsi="Times New Roman" w:cs="Times New Roman"/>
              </w:rPr>
              <w:t>Lichtenegger</w:t>
            </w:r>
            <w:proofErr w:type="spellEnd"/>
            <w:r w:rsidRPr="0044398F">
              <w:rPr>
                <w:rFonts w:ascii="Times New Roman" w:hAnsi="Times New Roman" w:cs="Times New Roman"/>
              </w:rPr>
              <w:t>, H. and Collins, J., 2001. GPS: Theory &amp; Practice, Springer Wien New York.</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lastRenderedPageBreak/>
              <w:t>3.</w:t>
            </w:r>
          </w:p>
        </w:tc>
        <w:tc>
          <w:tcPr>
            <w:tcW w:w="8701" w:type="dxa"/>
            <w:gridSpan w:val="14"/>
            <w:vAlign w:val="center"/>
          </w:tcPr>
          <w:p w:rsidR="00F412B8" w:rsidRPr="0044398F" w:rsidRDefault="005D69B5">
            <w:pPr>
              <w:spacing w:after="0" w:line="240" w:lineRule="auto"/>
              <w:jc w:val="both"/>
              <w:rPr>
                <w:rFonts w:ascii="Times New Roman" w:hAnsi="Times New Roman" w:cs="Times New Roman"/>
                <w:sz w:val="24"/>
                <w:szCs w:val="24"/>
              </w:rPr>
            </w:pPr>
            <w:r w:rsidRPr="0044398F">
              <w:rPr>
                <w:rFonts w:ascii="Times New Roman" w:hAnsi="Times New Roman" w:cs="Times New Roman"/>
              </w:rPr>
              <w:t>Jensen, J.R., 1996. Introductory Digital Image Processing: A Remote Sensing Perspective, Springer- Verlag.</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4.</w:t>
            </w:r>
          </w:p>
        </w:tc>
        <w:tc>
          <w:tcPr>
            <w:tcW w:w="8701" w:type="dxa"/>
            <w:gridSpan w:val="14"/>
            <w:vAlign w:val="center"/>
          </w:tcPr>
          <w:p w:rsidR="00F412B8" w:rsidRPr="0044398F" w:rsidRDefault="005D69B5">
            <w:pPr>
              <w:spacing w:after="0" w:line="240" w:lineRule="auto"/>
              <w:jc w:val="both"/>
              <w:rPr>
                <w:rFonts w:ascii="Times New Roman" w:hAnsi="Times New Roman" w:cs="Times New Roman"/>
                <w:sz w:val="24"/>
                <w:szCs w:val="24"/>
              </w:rPr>
            </w:pPr>
            <w:r w:rsidRPr="0044398F">
              <w:rPr>
                <w:rFonts w:ascii="Times New Roman" w:hAnsi="Times New Roman" w:cs="Times New Roman"/>
              </w:rPr>
              <w:t>Lillesand, T. M. &amp; Kiefer, R.W., 2007. Remote Sensing and Image Interpretation, Wiley.</w:t>
            </w:r>
          </w:p>
        </w:tc>
      </w:tr>
      <w:tr w:rsidR="00F412B8" w:rsidRPr="0044398F">
        <w:trPr>
          <w:trHeight w:val="164"/>
        </w:trPr>
        <w:tc>
          <w:tcPr>
            <w:tcW w:w="1419"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5.</w:t>
            </w:r>
          </w:p>
        </w:tc>
        <w:tc>
          <w:tcPr>
            <w:tcW w:w="8701" w:type="dxa"/>
            <w:gridSpan w:val="14"/>
            <w:vAlign w:val="center"/>
          </w:tcPr>
          <w:p w:rsidR="00F412B8" w:rsidRPr="0044398F" w:rsidRDefault="005D69B5">
            <w:pPr>
              <w:spacing w:after="0" w:line="240" w:lineRule="auto"/>
              <w:jc w:val="both"/>
              <w:rPr>
                <w:rFonts w:ascii="Times New Roman" w:hAnsi="Times New Roman" w:cs="Times New Roman"/>
                <w:sz w:val="24"/>
                <w:szCs w:val="24"/>
              </w:rPr>
            </w:pPr>
            <w:r w:rsidRPr="0044398F">
              <w:rPr>
                <w:rFonts w:ascii="Times New Roman" w:hAnsi="Times New Roman" w:cs="Times New Roman"/>
              </w:rPr>
              <w:t>Richards, J.A. and Jia, X., 1999. Remote Sensing Digital Image Analysis, Springer-Verlag.</w:t>
            </w:r>
          </w:p>
        </w:tc>
      </w:tr>
    </w:tbl>
    <w:p w:rsidR="00F412B8" w:rsidRPr="0044398F" w:rsidRDefault="005D69B5">
      <w:pPr>
        <w:spacing w:after="0" w:line="240" w:lineRule="auto"/>
        <w:rPr>
          <w:rFonts w:ascii="Times New Roman" w:hAnsi="Times New Roman" w:cs="Times New Roman"/>
          <w:bCs/>
          <w:sz w:val="24"/>
          <w:szCs w:val="24"/>
        </w:rPr>
      </w:pPr>
      <w:r w:rsidRPr="0044398F">
        <w:rPr>
          <w:rFonts w:ascii="Times New Roman" w:hAnsi="Times New Roman" w:cs="Times New Roman"/>
          <w:bCs/>
          <w:sz w:val="24"/>
          <w:szCs w:val="24"/>
        </w:rPr>
        <w:t>In order to avoid pull the score down of each PO, it is suggested that the usage L-Low (1) to the minimum.</w:t>
      </w:r>
    </w:p>
    <w:p w:rsidR="00F412B8" w:rsidRPr="0044398F" w:rsidRDefault="005D69B5">
      <w:pPr>
        <w:spacing w:after="0" w:line="240" w:lineRule="auto"/>
        <w:rPr>
          <w:rFonts w:ascii="Times New Roman" w:hAnsi="Times New Roman" w:cs="Times New Roman"/>
          <w:bCs/>
          <w:sz w:val="24"/>
          <w:szCs w:val="24"/>
        </w:rPr>
      </w:pPr>
      <w:r w:rsidRPr="0044398F">
        <w:rPr>
          <w:rFonts w:ascii="Times New Roman" w:hAnsi="Times New Roman" w:cs="Times New Roman"/>
          <w:bCs/>
          <w:sz w:val="24"/>
          <w:szCs w:val="24"/>
        </w:rPr>
        <w:t>The S, M, L is based on the course outcome. The mapping is based on the revised Bloom’s Taxonomy Verbs used to describe your course outcome.</w:t>
      </w:r>
    </w:p>
    <w:p w:rsidR="00F412B8" w:rsidRPr="0044398F" w:rsidRDefault="005D69B5">
      <w:pPr>
        <w:numPr>
          <w:ilvl w:val="0"/>
          <w:numId w:val="16"/>
        </w:numPr>
        <w:spacing w:after="0" w:line="240" w:lineRule="auto"/>
        <w:rPr>
          <w:rFonts w:ascii="Times New Roman" w:hAnsi="Times New Roman" w:cs="Times New Roman"/>
          <w:bCs/>
          <w:sz w:val="24"/>
          <w:szCs w:val="24"/>
        </w:rPr>
      </w:pPr>
      <w:r w:rsidRPr="0044398F">
        <w:rPr>
          <w:rFonts w:ascii="Times New Roman" w:hAnsi="Times New Roman" w:cs="Times New Roman"/>
          <w:bCs/>
          <w:sz w:val="24"/>
          <w:szCs w:val="24"/>
        </w:rPr>
        <w:t>Remember and Understanding – Lower level</w:t>
      </w:r>
    </w:p>
    <w:p w:rsidR="00F412B8" w:rsidRPr="0044398F" w:rsidRDefault="005D69B5">
      <w:pPr>
        <w:numPr>
          <w:ilvl w:val="0"/>
          <w:numId w:val="16"/>
        </w:numPr>
        <w:spacing w:after="0" w:line="240" w:lineRule="auto"/>
        <w:rPr>
          <w:rFonts w:ascii="Times New Roman" w:hAnsi="Times New Roman" w:cs="Times New Roman"/>
          <w:bCs/>
          <w:sz w:val="24"/>
          <w:szCs w:val="24"/>
        </w:rPr>
      </w:pPr>
      <w:r w:rsidRPr="0044398F">
        <w:rPr>
          <w:rFonts w:ascii="Times New Roman" w:hAnsi="Times New Roman" w:cs="Times New Roman"/>
          <w:bCs/>
          <w:sz w:val="24"/>
          <w:szCs w:val="24"/>
        </w:rPr>
        <w:t>Apply and Analyze – Medium Level</w:t>
      </w:r>
    </w:p>
    <w:p w:rsidR="00F412B8" w:rsidRPr="0044398F" w:rsidRDefault="005D69B5">
      <w:pPr>
        <w:numPr>
          <w:ilvl w:val="0"/>
          <w:numId w:val="16"/>
        </w:numPr>
        <w:spacing w:after="0" w:line="240" w:lineRule="auto"/>
        <w:rPr>
          <w:rFonts w:ascii="Times New Roman" w:hAnsi="Times New Roman" w:cs="Times New Roman"/>
          <w:bCs/>
          <w:sz w:val="24"/>
          <w:szCs w:val="24"/>
        </w:rPr>
      </w:pPr>
      <w:r w:rsidRPr="0044398F">
        <w:rPr>
          <w:rFonts w:ascii="Times New Roman" w:hAnsi="Times New Roman" w:cs="Times New Roman"/>
          <w:bCs/>
          <w:sz w:val="24"/>
          <w:szCs w:val="24"/>
        </w:rPr>
        <w:t>Evaluate and Create – Strong Level</w:t>
      </w:r>
    </w:p>
    <w:p w:rsidR="00F412B8" w:rsidRPr="0044398F" w:rsidRDefault="00F412B8">
      <w:pPr>
        <w:spacing w:after="0" w:line="240" w:lineRule="auto"/>
        <w:rPr>
          <w:rFonts w:ascii="Times New Roman" w:hAnsi="Times New Roman" w:cs="Times New Roman"/>
          <w:b/>
          <w:bCs/>
          <w:sz w:val="4"/>
          <w:szCs w:val="24"/>
        </w:rPr>
      </w:pPr>
    </w:p>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rsidRPr="0044398F">
        <w:trPr>
          <w:trHeight w:val="70"/>
          <w:jc w:val="center"/>
        </w:trPr>
        <w:tc>
          <w:tcPr>
            <w:tcW w:w="0" w:type="auto"/>
            <w:vAlign w:val="center"/>
          </w:tcPr>
          <w:p w:rsidR="00F412B8" w:rsidRPr="0044398F" w:rsidRDefault="00F412B8">
            <w:pPr>
              <w:spacing w:after="0" w:line="240" w:lineRule="auto"/>
              <w:rPr>
                <w:rFonts w:ascii="Times New Roman" w:hAnsi="Times New Roman" w:cs="Times New Roman"/>
                <w:b/>
                <w:sz w:val="24"/>
                <w:szCs w:val="24"/>
              </w:rPr>
            </w:pPr>
          </w:p>
        </w:tc>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1</w:t>
            </w:r>
          </w:p>
        </w:tc>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2</w:t>
            </w:r>
          </w:p>
        </w:tc>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3</w:t>
            </w:r>
          </w:p>
        </w:tc>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4</w:t>
            </w:r>
          </w:p>
        </w:tc>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5</w:t>
            </w:r>
          </w:p>
        </w:tc>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6</w:t>
            </w:r>
          </w:p>
        </w:tc>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7</w:t>
            </w:r>
          </w:p>
        </w:tc>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8</w:t>
            </w:r>
          </w:p>
        </w:tc>
      </w:tr>
      <w:tr w:rsidR="00F412B8" w:rsidRPr="0044398F">
        <w:trPr>
          <w:trHeight w:val="242"/>
          <w:jc w:val="center"/>
        </w:trPr>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CO 1</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r>
      <w:tr w:rsidR="00F412B8" w:rsidRPr="0044398F">
        <w:trPr>
          <w:trHeight w:val="242"/>
          <w:jc w:val="center"/>
        </w:trPr>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CO 2</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r>
      <w:tr w:rsidR="00F412B8" w:rsidRPr="0044398F">
        <w:trPr>
          <w:trHeight w:val="242"/>
          <w:jc w:val="center"/>
        </w:trPr>
        <w:tc>
          <w:tcPr>
            <w:tcW w:w="0" w:type="auto"/>
            <w:vAlign w:val="center"/>
          </w:tcPr>
          <w:p w:rsidR="00F412B8" w:rsidRPr="0044398F" w:rsidRDefault="005D69B5">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CO 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roofErr w:type="gramStart"/>
      <w:r>
        <w:rPr>
          <w:rFonts w:ascii="Times New Roman" w:hAnsi="Times New Roman" w:cs="Times New Roman"/>
          <w:b/>
          <w:sz w:val="24"/>
          <w:szCs w:val="24"/>
        </w:rPr>
        <w:t>Strong(</w:t>
      </w:r>
      <w:proofErr w:type="gramEnd"/>
      <w:r>
        <w:rPr>
          <w:rFonts w:ascii="Times New Roman" w:hAnsi="Times New Roman" w:cs="Times New Roman"/>
          <w:b/>
          <w:sz w:val="24"/>
          <w:szCs w:val="24"/>
        </w:rPr>
        <w:t>3)</w:t>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412B8" w:rsidRDefault="00F412B8">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p w:rsidR="0044398F" w:rsidRDefault="0044398F">
      <w:pPr>
        <w:spacing w:after="200" w:line="276" w:lineRule="auto"/>
        <w:rPr>
          <w:rFonts w:ascii="Times New Roman" w:hAnsi="Times New Roman" w:cs="Times New Roman"/>
          <w:b/>
          <w:bCs/>
          <w:color w:val="FF0000"/>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69"/>
        <w:gridCol w:w="361"/>
        <w:gridCol w:w="430"/>
        <w:gridCol w:w="289"/>
        <w:gridCol w:w="180"/>
        <w:gridCol w:w="564"/>
        <w:gridCol w:w="603"/>
      </w:tblGrid>
      <w:tr w:rsidR="003E5C28" w:rsidRPr="0044398F" w:rsidTr="00443A90">
        <w:trPr>
          <w:trHeight w:val="333"/>
        </w:trPr>
        <w:tc>
          <w:tcPr>
            <w:tcW w:w="1615" w:type="dxa"/>
            <w:vMerge w:val="restart"/>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sz w:val="24"/>
                <w:szCs w:val="24"/>
              </w:rPr>
              <w:br w:type="page"/>
            </w:r>
            <w:r w:rsidRPr="0044398F">
              <w:rPr>
                <w:rFonts w:ascii="Times New Roman" w:hAnsi="Times New Roman" w:cs="Times New Roman"/>
                <w:b/>
                <w:sz w:val="24"/>
                <w:szCs w:val="24"/>
              </w:rPr>
              <w:t>Subject Code</w:t>
            </w:r>
          </w:p>
        </w:tc>
        <w:tc>
          <w:tcPr>
            <w:tcW w:w="3627" w:type="dxa"/>
            <w:vMerge w:val="restart"/>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Subject Name</w:t>
            </w:r>
          </w:p>
        </w:tc>
        <w:tc>
          <w:tcPr>
            <w:tcW w:w="688" w:type="dxa"/>
            <w:vMerge w:val="restart"/>
            <w:textDirection w:val="btLr"/>
            <w:vAlign w:val="center"/>
          </w:tcPr>
          <w:p w:rsidR="003E5C28" w:rsidRPr="0044398F" w:rsidRDefault="003E5C28" w:rsidP="00443A90">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Category</w:t>
            </w:r>
          </w:p>
        </w:tc>
        <w:tc>
          <w:tcPr>
            <w:tcW w:w="344" w:type="dxa"/>
            <w:vMerge w:val="restart"/>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L</w:t>
            </w:r>
          </w:p>
        </w:tc>
        <w:tc>
          <w:tcPr>
            <w:tcW w:w="344" w:type="dxa"/>
            <w:vMerge w:val="restart"/>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T</w:t>
            </w:r>
          </w:p>
        </w:tc>
        <w:tc>
          <w:tcPr>
            <w:tcW w:w="344" w:type="dxa"/>
            <w:vMerge w:val="restart"/>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P</w:t>
            </w:r>
          </w:p>
        </w:tc>
        <w:tc>
          <w:tcPr>
            <w:tcW w:w="344" w:type="dxa"/>
            <w:vMerge w:val="restart"/>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S</w:t>
            </w:r>
          </w:p>
        </w:tc>
        <w:tc>
          <w:tcPr>
            <w:tcW w:w="430" w:type="dxa"/>
            <w:gridSpan w:val="2"/>
            <w:vMerge w:val="restart"/>
            <w:textDirection w:val="btLr"/>
            <w:vAlign w:val="center"/>
          </w:tcPr>
          <w:p w:rsidR="003E5C28" w:rsidRPr="0044398F" w:rsidRDefault="003E5C28" w:rsidP="00443A90">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Credits</w:t>
            </w:r>
          </w:p>
        </w:tc>
        <w:tc>
          <w:tcPr>
            <w:tcW w:w="430" w:type="dxa"/>
            <w:vMerge w:val="restart"/>
            <w:textDirection w:val="btLr"/>
            <w:vAlign w:val="center"/>
          </w:tcPr>
          <w:p w:rsidR="003E5C28" w:rsidRPr="0044398F" w:rsidRDefault="003E5C28" w:rsidP="00443A90">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Inst. Hours</w:t>
            </w:r>
          </w:p>
        </w:tc>
        <w:tc>
          <w:tcPr>
            <w:tcW w:w="1636" w:type="dxa"/>
            <w:gridSpan w:val="4"/>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Marks</w:t>
            </w:r>
          </w:p>
        </w:tc>
      </w:tr>
      <w:tr w:rsidR="003E5C28" w:rsidRPr="0044398F" w:rsidTr="00443A90">
        <w:trPr>
          <w:cantSplit/>
          <w:trHeight w:val="1235"/>
        </w:trPr>
        <w:tc>
          <w:tcPr>
            <w:tcW w:w="1615" w:type="dxa"/>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3627" w:type="dxa"/>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688" w:type="dxa"/>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344" w:type="dxa"/>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344" w:type="dxa"/>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344" w:type="dxa"/>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344" w:type="dxa"/>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430" w:type="dxa"/>
            <w:gridSpan w:val="2"/>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430" w:type="dxa"/>
            <w:vMerge/>
            <w:vAlign w:val="center"/>
          </w:tcPr>
          <w:p w:rsidR="003E5C28" w:rsidRPr="0044398F" w:rsidRDefault="003E5C28" w:rsidP="00443A90">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E5C28" w:rsidRPr="0044398F" w:rsidRDefault="003E5C28" w:rsidP="00443A90">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CIA</w:t>
            </w:r>
          </w:p>
        </w:tc>
        <w:tc>
          <w:tcPr>
            <w:tcW w:w="564" w:type="dxa"/>
            <w:textDirection w:val="btLr"/>
            <w:vAlign w:val="center"/>
          </w:tcPr>
          <w:p w:rsidR="003E5C28" w:rsidRPr="0044398F" w:rsidRDefault="003E5C28" w:rsidP="00443A90">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External</w:t>
            </w:r>
          </w:p>
        </w:tc>
        <w:tc>
          <w:tcPr>
            <w:tcW w:w="603" w:type="dxa"/>
            <w:textDirection w:val="btLr"/>
            <w:vAlign w:val="center"/>
          </w:tcPr>
          <w:p w:rsidR="003E5C28" w:rsidRPr="0044398F" w:rsidRDefault="003E5C28" w:rsidP="00443A90">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 xml:space="preserve">Total </w:t>
            </w:r>
          </w:p>
        </w:tc>
      </w:tr>
      <w:tr w:rsidR="003E5C28" w:rsidRPr="0044398F" w:rsidTr="00443A90">
        <w:trPr>
          <w:trHeight w:val="114"/>
        </w:trPr>
        <w:tc>
          <w:tcPr>
            <w:tcW w:w="1615" w:type="dxa"/>
            <w:vAlign w:val="center"/>
          </w:tcPr>
          <w:p w:rsidR="003E5C28" w:rsidRPr="0074195B" w:rsidRDefault="003E5C28" w:rsidP="00443A90">
            <w:pPr>
              <w:spacing w:after="0" w:line="240" w:lineRule="auto"/>
              <w:jc w:val="center"/>
              <w:rPr>
                <w:rFonts w:ascii="Times New Roman" w:hAnsi="Times New Roman" w:cs="Times New Roman"/>
                <w:b/>
                <w:bCs/>
                <w:sz w:val="24"/>
                <w:szCs w:val="24"/>
              </w:rPr>
            </w:pPr>
            <w:r w:rsidRPr="0074195B">
              <w:rPr>
                <w:rFonts w:ascii="Times New Roman" w:eastAsia="Times New Roman" w:hAnsi="Times New Roman" w:cs="Times New Roman"/>
                <w:b/>
                <w:bCs/>
                <w:sz w:val="24"/>
                <w:szCs w:val="24"/>
              </w:rPr>
              <w:t>23UGEOS37</w:t>
            </w:r>
          </w:p>
        </w:tc>
        <w:tc>
          <w:tcPr>
            <w:tcW w:w="3627" w:type="dxa"/>
          </w:tcPr>
          <w:p w:rsidR="003E5C28" w:rsidRPr="0044398F" w:rsidRDefault="00A449A1" w:rsidP="00443A90">
            <w:pPr>
              <w:pStyle w:val="NoSpacing"/>
              <w:jc w:val="center"/>
              <w:rPr>
                <w:rFonts w:ascii="Times New Roman" w:hAnsi="Times New Roman" w:cs="Times New Roman"/>
                <w:b/>
                <w:bCs/>
              </w:rPr>
            </w:pPr>
            <w:r w:rsidRPr="0044398F">
              <w:rPr>
                <w:rFonts w:ascii="Times New Roman" w:hAnsi="Times New Roman" w:cs="Times New Roman"/>
                <w:b/>
              </w:rPr>
              <w:t>GEOGRAPHIC INFORMATION SYSTEM</w:t>
            </w:r>
          </w:p>
        </w:tc>
        <w:tc>
          <w:tcPr>
            <w:tcW w:w="688" w:type="dxa"/>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SEC</w:t>
            </w:r>
          </w:p>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V</w:t>
            </w:r>
          </w:p>
        </w:tc>
        <w:tc>
          <w:tcPr>
            <w:tcW w:w="344" w:type="dxa"/>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Y</w:t>
            </w:r>
          </w:p>
        </w:tc>
        <w:tc>
          <w:tcPr>
            <w:tcW w:w="344" w:type="dxa"/>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w:t>
            </w:r>
          </w:p>
        </w:tc>
        <w:tc>
          <w:tcPr>
            <w:tcW w:w="344" w:type="dxa"/>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w:t>
            </w:r>
          </w:p>
        </w:tc>
        <w:tc>
          <w:tcPr>
            <w:tcW w:w="344" w:type="dxa"/>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w:t>
            </w:r>
          </w:p>
        </w:tc>
        <w:tc>
          <w:tcPr>
            <w:tcW w:w="430" w:type="dxa"/>
            <w:gridSpan w:val="2"/>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2</w:t>
            </w:r>
          </w:p>
        </w:tc>
        <w:tc>
          <w:tcPr>
            <w:tcW w:w="430" w:type="dxa"/>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2</w:t>
            </w:r>
          </w:p>
        </w:tc>
        <w:tc>
          <w:tcPr>
            <w:tcW w:w="469" w:type="dxa"/>
            <w:gridSpan w:val="2"/>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25</w:t>
            </w:r>
          </w:p>
        </w:tc>
        <w:tc>
          <w:tcPr>
            <w:tcW w:w="564"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75</w:t>
            </w:r>
          </w:p>
        </w:tc>
        <w:tc>
          <w:tcPr>
            <w:tcW w:w="603"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100</w:t>
            </w:r>
          </w:p>
        </w:tc>
      </w:tr>
      <w:tr w:rsidR="003E5C28" w:rsidRPr="0044398F" w:rsidTr="00443A90">
        <w:trPr>
          <w:trHeight w:val="55"/>
        </w:trPr>
        <w:tc>
          <w:tcPr>
            <w:tcW w:w="9802" w:type="dxa"/>
            <w:gridSpan w:val="14"/>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Objectives</w:t>
            </w:r>
          </w:p>
        </w:tc>
      </w:tr>
      <w:tr w:rsidR="003E5C28" w:rsidRPr="0044398F" w:rsidTr="00443A90">
        <w:trPr>
          <w:trHeight w:val="167"/>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highlight w:val="yellow"/>
              </w:rPr>
            </w:pPr>
            <w:r w:rsidRPr="0044398F">
              <w:rPr>
                <w:rFonts w:ascii="Times New Roman" w:hAnsi="Times New Roman" w:cs="Times New Roman"/>
                <w:sz w:val="24"/>
                <w:szCs w:val="24"/>
              </w:rPr>
              <w:t>CO1</w:t>
            </w:r>
          </w:p>
        </w:tc>
        <w:tc>
          <w:tcPr>
            <w:tcW w:w="8187" w:type="dxa"/>
            <w:gridSpan w:val="13"/>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proofErr w:type="gramStart"/>
            <w:r w:rsidRPr="0044398F">
              <w:rPr>
                <w:rFonts w:ascii="Times New Roman" w:hAnsi="Times New Roman" w:cs="Times New Roman"/>
                <w:sz w:val="24"/>
                <w:szCs w:val="24"/>
              </w:rPr>
              <w:t xml:space="preserve">Understand  </w:t>
            </w:r>
            <w:proofErr w:type="spellStart"/>
            <w:r w:rsidRPr="0044398F">
              <w:rPr>
                <w:rFonts w:ascii="Times New Roman" w:hAnsi="Times New Roman" w:cs="Times New Roman"/>
                <w:sz w:val="24"/>
                <w:szCs w:val="24"/>
              </w:rPr>
              <w:t>the</w:t>
            </w:r>
            <w:r w:rsidRPr="0044398F">
              <w:rPr>
                <w:rFonts w:ascii="Times New Roman" w:hAnsi="Times New Roman" w:cs="Times New Roman"/>
                <w:sz w:val="23"/>
                <w:szCs w:val="23"/>
              </w:rPr>
              <w:t>Geographic</w:t>
            </w:r>
            <w:proofErr w:type="spellEnd"/>
            <w:proofErr w:type="gramEnd"/>
            <w:r w:rsidRPr="0044398F">
              <w:rPr>
                <w:rFonts w:ascii="Times New Roman" w:hAnsi="Times New Roman" w:cs="Times New Roman"/>
                <w:sz w:val="23"/>
                <w:szCs w:val="23"/>
              </w:rPr>
              <w:t xml:space="preserve"> information system</w:t>
            </w:r>
          </w:p>
        </w:tc>
      </w:tr>
      <w:tr w:rsidR="003E5C28" w:rsidRPr="0044398F" w:rsidTr="00443A90">
        <w:trPr>
          <w:trHeight w:val="167"/>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highlight w:val="yellow"/>
              </w:rPr>
            </w:pPr>
            <w:r w:rsidRPr="0044398F">
              <w:rPr>
                <w:rFonts w:ascii="Times New Roman" w:hAnsi="Times New Roman" w:cs="Times New Roman"/>
                <w:sz w:val="24"/>
                <w:szCs w:val="24"/>
              </w:rPr>
              <w:t>CO2</w:t>
            </w:r>
          </w:p>
        </w:tc>
        <w:tc>
          <w:tcPr>
            <w:tcW w:w="8187" w:type="dxa"/>
            <w:gridSpan w:val="13"/>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 xml:space="preserve">Understand the </w:t>
            </w:r>
            <w:r w:rsidRPr="0044398F">
              <w:rPr>
                <w:rFonts w:ascii="Times New Roman" w:hAnsi="Times New Roman" w:cs="Times New Roman"/>
                <w:sz w:val="23"/>
                <w:szCs w:val="23"/>
              </w:rPr>
              <w:t>Spatial data</w:t>
            </w:r>
          </w:p>
        </w:tc>
      </w:tr>
      <w:tr w:rsidR="003E5C28" w:rsidRPr="0044398F" w:rsidTr="00443A90">
        <w:trPr>
          <w:trHeight w:val="167"/>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CO3</w:t>
            </w:r>
          </w:p>
        </w:tc>
        <w:tc>
          <w:tcPr>
            <w:tcW w:w="8187" w:type="dxa"/>
            <w:gridSpan w:val="13"/>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sidRPr="0044398F">
              <w:rPr>
                <w:rFonts w:ascii="Times New Roman" w:hAnsi="Times New Roman" w:cs="Times New Roman"/>
                <w:sz w:val="24"/>
                <w:szCs w:val="24"/>
                <w:lang w:val="en-IN" w:eastAsia="en-IN"/>
              </w:rPr>
              <w:t xml:space="preserve">Know the </w:t>
            </w:r>
            <w:r w:rsidRPr="0044398F">
              <w:rPr>
                <w:rFonts w:ascii="Times New Roman" w:hAnsi="Times New Roman" w:cs="Times New Roman"/>
                <w:sz w:val="23"/>
                <w:szCs w:val="23"/>
              </w:rPr>
              <w:t>Attribute data management</w:t>
            </w:r>
          </w:p>
        </w:tc>
      </w:tr>
      <w:tr w:rsidR="003E5C28" w:rsidRPr="0044398F" w:rsidTr="00443A90">
        <w:trPr>
          <w:trHeight w:val="167"/>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CO4</w:t>
            </w:r>
          </w:p>
        </w:tc>
        <w:tc>
          <w:tcPr>
            <w:tcW w:w="8187" w:type="dxa"/>
            <w:gridSpan w:val="13"/>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 xml:space="preserve">Understand the </w:t>
            </w:r>
            <w:r w:rsidRPr="0044398F">
              <w:rPr>
                <w:rFonts w:ascii="Times New Roman" w:hAnsi="Times New Roman" w:cs="Times New Roman"/>
                <w:sz w:val="23"/>
                <w:szCs w:val="23"/>
              </w:rPr>
              <w:t>Vector data</w:t>
            </w:r>
          </w:p>
        </w:tc>
      </w:tr>
      <w:tr w:rsidR="003E5C28" w:rsidRPr="0044398F" w:rsidTr="00443A90">
        <w:trPr>
          <w:trHeight w:val="167"/>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CO5</w:t>
            </w:r>
          </w:p>
        </w:tc>
        <w:tc>
          <w:tcPr>
            <w:tcW w:w="8187" w:type="dxa"/>
            <w:gridSpan w:val="13"/>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44398F">
              <w:rPr>
                <w:rFonts w:ascii="Times New Roman" w:hAnsi="Times New Roman" w:cs="Times New Roman"/>
                <w:sz w:val="24"/>
                <w:szCs w:val="24"/>
                <w:lang w:val="en-IN" w:eastAsia="en-IN"/>
              </w:rPr>
              <w:t xml:space="preserve">Understand </w:t>
            </w:r>
            <w:r w:rsidRPr="0044398F">
              <w:rPr>
                <w:rFonts w:ascii="Times New Roman" w:hAnsi="Times New Roman" w:cs="Times New Roman"/>
                <w:sz w:val="23"/>
                <w:szCs w:val="23"/>
              </w:rPr>
              <w:t>Exposure to GIS software</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UNIT</w:t>
            </w:r>
          </w:p>
        </w:tc>
        <w:tc>
          <w:tcPr>
            <w:tcW w:w="5760" w:type="dxa"/>
            <w:gridSpan w:val="7"/>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Details</w:t>
            </w:r>
          </w:p>
        </w:tc>
        <w:tc>
          <w:tcPr>
            <w:tcW w:w="1080" w:type="dxa"/>
            <w:gridSpan w:val="3"/>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No. of Hours</w:t>
            </w:r>
          </w:p>
        </w:tc>
        <w:tc>
          <w:tcPr>
            <w:tcW w:w="1347" w:type="dxa"/>
            <w:gridSpan w:val="3"/>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Objectives</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w:t>
            </w:r>
          </w:p>
        </w:tc>
        <w:tc>
          <w:tcPr>
            <w:tcW w:w="5760" w:type="dxa"/>
            <w:gridSpan w:val="7"/>
            <w:vAlign w:val="center"/>
          </w:tcPr>
          <w:p w:rsidR="003E5C28" w:rsidRPr="0044398F" w:rsidRDefault="003E5C28" w:rsidP="00443A90">
            <w:pPr>
              <w:spacing w:after="0" w:line="240" w:lineRule="auto"/>
              <w:jc w:val="both"/>
              <w:rPr>
                <w:rFonts w:ascii="Times New Roman" w:hAnsi="Times New Roman" w:cs="Times New Roman"/>
                <w:sz w:val="24"/>
              </w:rPr>
            </w:pPr>
            <w:r w:rsidRPr="0044398F">
              <w:rPr>
                <w:rFonts w:ascii="Times New Roman" w:hAnsi="Times New Roman" w:cs="Times New Roman"/>
                <w:sz w:val="23"/>
                <w:szCs w:val="23"/>
              </w:rPr>
              <w:t>Geographic information system-concepts-data structure: GIS Hardware and software component. Polygon structures-Arc node-animation-simulation-digitization-Manual methods</w:t>
            </w:r>
          </w:p>
        </w:tc>
        <w:tc>
          <w:tcPr>
            <w:tcW w:w="1080"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CO1</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II</w:t>
            </w:r>
          </w:p>
        </w:tc>
        <w:tc>
          <w:tcPr>
            <w:tcW w:w="5760" w:type="dxa"/>
            <w:gridSpan w:val="7"/>
            <w:vAlign w:val="center"/>
          </w:tcPr>
          <w:p w:rsidR="003E5C28" w:rsidRPr="0044398F" w:rsidRDefault="003E5C28" w:rsidP="00443A90">
            <w:pPr>
              <w:spacing w:after="0" w:line="240" w:lineRule="auto"/>
              <w:jc w:val="both"/>
              <w:rPr>
                <w:rFonts w:ascii="Times New Roman" w:hAnsi="Times New Roman" w:cs="Times New Roman"/>
                <w:sz w:val="24"/>
              </w:rPr>
            </w:pPr>
            <w:r w:rsidRPr="0044398F">
              <w:rPr>
                <w:rFonts w:ascii="Times New Roman" w:hAnsi="Times New Roman" w:cs="Times New Roman"/>
                <w:sz w:val="23"/>
                <w:szCs w:val="23"/>
              </w:rPr>
              <w:t>Spatial data-introduction-maps and their influence on the character of spatial data. Thematic characteristics. Other sources of spatial data, Spatial data models, structures and computer applications.</w:t>
            </w:r>
          </w:p>
        </w:tc>
        <w:tc>
          <w:tcPr>
            <w:tcW w:w="1080"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CO2</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III</w:t>
            </w:r>
          </w:p>
        </w:tc>
        <w:tc>
          <w:tcPr>
            <w:tcW w:w="5760" w:type="dxa"/>
            <w:gridSpan w:val="7"/>
            <w:vAlign w:val="center"/>
          </w:tcPr>
          <w:p w:rsidR="003E5C28" w:rsidRPr="0044398F" w:rsidRDefault="003E5C28" w:rsidP="00443A90">
            <w:pPr>
              <w:spacing w:after="0" w:line="240" w:lineRule="auto"/>
              <w:jc w:val="both"/>
              <w:rPr>
                <w:rFonts w:ascii="Times New Roman" w:hAnsi="Times New Roman" w:cs="Times New Roman"/>
                <w:sz w:val="24"/>
              </w:rPr>
            </w:pPr>
            <w:r w:rsidRPr="0044398F">
              <w:rPr>
                <w:rFonts w:ascii="Times New Roman" w:hAnsi="Times New Roman" w:cs="Times New Roman"/>
                <w:sz w:val="23"/>
                <w:szCs w:val="23"/>
              </w:rPr>
              <w:t xml:space="preserve">Attribute data management-introduction-database data models-creating a data base-GIS data base </w:t>
            </w:r>
            <w:proofErr w:type="gramStart"/>
            <w:r w:rsidRPr="0044398F">
              <w:rPr>
                <w:rFonts w:ascii="Times New Roman" w:hAnsi="Times New Roman" w:cs="Times New Roman"/>
                <w:sz w:val="23"/>
                <w:szCs w:val="23"/>
              </w:rPr>
              <w:t>applications</w:t>
            </w:r>
            <w:proofErr w:type="gramEnd"/>
            <w:r w:rsidRPr="0044398F">
              <w:rPr>
                <w:rFonts w:ascii="Times New Roman" w:hAnsi="Times New Roman" w:cs="Times New Roman"/>
                <w:sz w:val="23"/>
                <w:szCs w:val="23"/>
              </w:rPr>
              <w:t>.</w:t>
            </w:r>
          </w:p>
        </w:tc>
        <w:tc>
          <w:tcPr>
            <w:tcW w:w="1080"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CO3</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IV</w:t>
            </w:r>
          </w:p>
        </w:tc>
        <w:tc>
          <w:tcPr>
            <w:tcW w:w="5760" w:type="dxa"/>
            <w:gridSpan w:val="7"/>
            <w:vAlign w:val="center"/>
          </w:tcPr>
          <w:p w:rsidR="003E5C28" w:rsidRPr="0044398F" w:rsidRDefault="003E5C28" w:rsidP="00443A90">
            <w:pPr>
              <w:spacing w:after="0" w:line="240" w:lineRule="auto"/>
              <w:jc w:val="both"/>
              <w:rPr>
                <w:rFonts w:ascii="Times New Roman" w:hAnsi="Times New Roman" w:cs="Times New Roman"/>
                <w:sz w:val="24"/>
              </w:rPr>
            </w:pPr>
            <w:r w:rsidRPr="0044398F">
              <w:rPr>
                <w:rFonts w:ascii="Times New Roman" w:hAnsi="Times New Roman" w:cs="Times New Roman"/>
                <w:sz w:val="23"/>
                <w:szCs w:val="23"/>
              </w:rPr>
              <w:t xml:space="preserve">Spatial data-Raster </w:t>
            </w:r>
            <w:proofErr w:type="gramStart"/>
            <w:r w:rsidRPr="0044398F">
              <w:rPr>
                <w:rFonts w:ascii="Times New Roman" w:hAnsi="Times New Roman" w:cs="Times New Roman"/>
                <w:sz w:val="23"/>
                <w:szCs w:val="23"/>
              </w:rPr>
              <w:t>data</w:t>
            </w:r>
            <w:proofErr w:type="gramEnd"/>
            <w:r w:rsidRPr="0044398F">
              <w:rPr>
                <w:rFonts w:ascii="Times New Roman" w:hAnsi="Times New Roman" w:cs="Times New Roman"/>
                <w:sz w:val="23"/>
                <w:szCs w:val="23"/>
              </w:rPr>
              <w:t>-Vector data-Development in data base-data input and editing.</w:t>
            </w:r>
          </w:p>
        </w:tc>
        <w:tc>
          <w:tcPr>
            <w:tcW w:w="1080"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CO4</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V</w:t>
            </w:r>
          </w:p>
        </w:tc>
        <w:tc>
          <w:tcPr>
            <w:tcW w:w="5760" w:type="dxa"/>
            <w:gridSpan w:val="7"/>
            <w:vAlign w:val="center"/>
          </w:tcPr>
          <w:p w:rsidR="003E5C28" w:rsidRPr="0044398F" w:rsidRDefault="003E5C28" w:rsidP="00443A90">
            <w:pPr>
              <w:jc w:val="both"/>
              <w:rPr>
                <w:rFonts w:ascii="Times New Roman" w:hAnsi="Times New Roman" w:cs="Times New Roman"/>
              </w:rPr>
            </w:pPr>
            <w:r w:rsidRPr="0044398F">
              <w:rPr>
                <w:rFonts w:ascii="Times New Roman" w:hAnsi="Times New Roman" w:cs="Times New Roman"/>
                <w:sz w:val="23"/>
                <w:szCs w:val="23"/>
              </w:rPr>
              <w:t>Exposure to GIS software - GIS packages - GIS applications in Agriculture and soils. Geological.</w:t>
            </w:r>
          </w:p>
        </w:tc>
        <w:tc>
          <w:tcPr>
            <w:tcW w:w="1080"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CO5</w:t>
            </w:r>
          </w:p>
        </w:tc>
      </w:tr>
      <w:tr w:rsidR="003E5C28" w:rsidRPr="0044398F" w:rsidTr="00443A90">
        <w:trPr>
          <w:trHeight w:val="529"/>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p>
        </w:tc>
        <w:tc>
          <w:tcPr>
            <w:tcW w:w="5760" w:type="dxa"/>
            <w:gridSpan w:val="7"/>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Total</w:t>
            </w:r>
          </w:p>
        </w:tc>
        <w:tc>
          <w:tcPr>
            <w:tcW w:w="1080" w:type="dxa"/>
            <w:gridSpan w:val="3"/>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60</w:t>
            </w:r>
          </w:p>
        </w:tc>
        <w:tc>
          <w:tcPr>
            <w:tcW w:w="1347" w:type="dxa"/>
            <w:gridSpan w:val="3"/>
            <w:vAlign w:val="center"/>
          </w:tcPr>
          <w:p w:rsidR="003E5C28" w:rsidRPr="0044398F" w:rsidRDefault="003E5C28" w:rsidP="00443A90">
            <w:pPr>
              <w:spacing w:after="0" w:line="240" w:lineRule="auto"/>
              <w:jc w:val="center"/>
              <w:rPr>
                <w:rFonts w:ascii="Times New Roman" w:hAnsi="Times New Roman" w:cs="Times New Roman"/>
                <w:b/>
                <w:sz w:val="24"/>
                <w:szCs w:val="24"/>
              </w:rPr>
            </w:pPr>
          </w:p>
          <w:p w:rsidR="003E5C28" w:rsidRPr="0044398F" w:rsidRDefault="003E5C28" w:rsidP="00443A90">
            <w:pPr>
              <w:spacing w:after="0" w:line="240" w:lineRule="auto"/>
              <w:jc w:val="center"/>
              <w:rPr>
                <w:rFonts w:ascii="Times New Roman" w:hAnsi="Times New Roman" w:cs="Times New Roman"/>
                <w:b/>
                <w:sz w:val="24"/>
                <w:szCs w:val="24"/>
              </w:rPr>
            </w:pPr>
          </w:p>
          <w:p w:rsidR="003E5C28" w:rsidRPr="0044398F" w:rsidRDefault="003E5C28" w:rsidP="00443A90">
            <w:pPr>
              <w:spacing w:after="0" w:line="240" w:lineRule="auto"/>
              <w:jc w:val="center"/>
              <w:rPr>
                <w:rFonts w:ascii="Times New Roman" w:hAnsi="Times New Roman" w:cs="Times New Roman"/>
                <w:b/>
                <w:sz w:val="24"/>
                <w:szCs w:val="24"/>
              </w:rPr>
            </w:pPr>
          </w:p>
        </w:tc>
      </w:tr>
      <w:tr w:rsidR="003E5C28" w:rsidRPr="0044398F" w:rsidTr="00443A90">
        <w:trPr>
          <w:trHeight w:val="164"/>
        </w:trPr>
        <w:tc>
          <w:tcPr>
            <w:tcW w:w="9802" w:type="dxa"/>
            <w:gridSpan w:val="14"/>
            <w:vAlign w:val="center"/>
          </w:tcPr>
          <w:p w:rsidR="003E5C28" w:rsidRPr="0044398F" w:rsidRDefault="003E5C28" w:rsidP="00443A90">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3E5C28" w:rsidRPr="0044398F" w:rsidRDefault="003E5C28" w:rsidP="00443A90">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The blooms taxonomy verbs will be given as a separate annexure for your reference.</w:t>
            </w:r>
          </w:p>
          <w:p w:rsidR="003E5C28" w:rsidRPr="0044398F" w:rsidRDefault="003E5C28" w:rsidP="00443A90">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 xml:space="preserve">Each course outcome should be mapped with the </w:t>
            </w:r>
            <w:proofErr w:type="spellStart"/>
            <w:r w:rsidRPr="0044398F">
              <w:rPr>
                <w:rFonts w:ascii="Times New Roman" w:hAnsi="Times New Roman" w:cs="Times New Roman"/>
                <w:b/>
                <w:sz w:val="24"/>
                <w:szCs w:val="24"/>
              </w:rPr>
              <w:t>POs.</w:t>
            </w:r>
            <w:proofErr w:type="spellEnd"/>
          </w:p>
          <w:p w:rsidR="003E5C28" w:rsidRPr="0044398F" w:rsidRDefault="003E5C28" w:rsidP="00443A90">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 xml:space="preserve">The mapping of each CO can be done with any number of </w:t>
            </w:r>
            <w:proofErr w:type="spellStart"/>
            <w:r w:rsidRPr="0044398F">
              <w:rPr>
                <w:rFonts w:ascii="Times New Roman" w:hAnsi="Times New Roman" w:cs="Times New Roman"/>
                <w:b/>
                <w:sz w:val="24"/>
                <w:szCs w:val="24"/>
              </w:rPr>
              <w:t>POs.</w:t>
            </w:r>
            <w:proofErr w:type="spellEnd"/>
          </w:p>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Outcomes</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Outcomes</w:t>
            </w:r>
          </w:p>
        </w:tc>
        <w:tc>
          <w:tcPr>
            <w:tcW w:w="8187" w:type="dxa"/>
            <w:gridSpan w:val="13"/>
            <w:vAlign w:val="center"/>
          </w:tcPr>
          <w:p w:rsidR="003E5C28" w:rsidRPr="0044398F" w:rsidRDefault="003E5C28" w:rsidP="00443A90">
            <w:pPr>
              <w:spacing w:after="0" w:line="240" w:lineRule="auto"/>
              <w:ind w:left="162" w:right="249"/>
              <w:jc w:val="both"/>
              <w:rPr>
                <w:rFonts w:ascii="Times New Roman" w:hAnsi="Times New Roman" w:cs="Times New Roman"/>
                <w:sz w:val="24"/>
                <w:szCs w:val="24"/>
              </w:rPr>
            </w:pPr>
            <w:r w:rsidRPr="0044398F">
              <w:rPr>
                <w:rFonts w:ascii="Times New Roman" w:hAnsi="Times New Roman" w:cs="Times New Roman"/>
                <w:sz w:val="24"/>
                <w:szCs w:val="24"/>
              </w:rPr>
              <w:t>On completion of this course, students will;</w:t>
            </w:r>
          </w:p>
        </w:tc>
      </w:tr>
      <w:tr w:rsidR="003E5C28" w:rsidRPr="0044398F" w:rsidTr="00443A90">
        <w:trPr>
          <w:trHeight w:val="323"/>
        </w:trPr>
        <w:tc>
          <w:tcPr>
            <w:tcW w:w="1615"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CO1</w:t>
            </w:r>
          </w:p>
        </w:tc>
        <w:tc>
          <w:tcPr>
            <w:tcW w:w="5760" w:type="dxa"/>
            <w:gridSpan w:val="7"/>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proofErr w:type="gramStart"/>
            <w:r w:rsidRPr="0044398F">
              <w:rPr>
                <w:rFonts w:ascii="Times New Roman" w:hAnsi="Times New Roman" w:cs="Times New Roman"/>
                <w:sz w:val="24"/>
                <w:szCs w:val="24"/>
              </w:rPr>
              <w:t xml:space="preserve">Understand  </w:t>
            </w:r>
            <w:proofErr w:type="spellStart"/>
            <w:r w:rsidRPr="0044398F">
              <w:rPr>
                <w:rFonts w:ascii="Times New Roman" w:hAnsi="Times New Roman" w:cs="Times New Roman"/>
                <w:sz w:val="24"/>
                <w:szCs w:val="24"/>
              </w:rPr>
              <w:t>the</w:t>
            </w:r>
            <w:r w:rsidRPr="0044398F">
              <w:rPr>
                <w:rFonts w:ascii="Times New Roman" w:hAnsi="Times New Roman" w:cs="Times New Roman"/>
                <w:sz w:val="23"/>
                <w:szCs w:val="23"/>
              </w:rPr>
              <w:t>Geographic</w:t>
            </w:r>
            <w:proofErr w:type="spellEnd"/>
            <w:proofErr w:type="gramEnd"/>
            <w:r w:rsidRPr="0044398F">
              <w:rPr>
                <w:rFonts w:ascii="Times New Roman" w:hAnsi="Times New Roman" w:cs="Times New Roman"/>
                <w:sz w:val="23"/>
                <w:szCs w:val="23"/>
              </w:rPr>
              <w:t xml:space="preserve"> information system</w:t>
            </w:r>
          </w:p>
        </w:tc>
        <w:tc>
          <w:tcPr>
            <w:tcW w:w="2427" w:type="dxa"/>
            <w:gridSpan w:val="6"/>
            <w:vAlign w:val="center"/>
          </w:tcPr>
          <w:p w:rsidR="003E5C28" w:rsidRPr="0044398F" w:rsidRDefault="003E5C28" w:rsidP="00443A90">
            <w:pPr>
              <w:spacing w:after="0" w:line="240" w:lineRule="auto"/>
              <w:ind w:left="-108" w:right="69" w:firstLine="108"/>
              <w:jc w:val="center"/>
              <w:rPr>
                <w:rFonts w:ascii="Times New Roman" w:hAnsi="Times New Roman" w:cs="Times New Roman"/>
                <w:sz w:val="24"/>
                <w:szCs w:val="24"/>
              </w:rPr>
            </w:pP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CO2</w:t>
            </w:r>
          </w:p>
        </w:tc>
        <w:tc>
          <w:tcPr>
            <w:tcW w:w="5760" w:type="dxa"/>
            <w:gridSpan w:val="7"/>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 xml:space="preserve">Understand the </w:t>
            </w:r>
            <w:r w:rsidRPr="0044398F">
              <w:rPr>
                <w:rFonts w:ascii="Times New Roman" w:hAnsi="Times New Roman" w:cs="Times New Roman"/>
                <w:sz w:val="23"/>
                <w:szCs w:val="23"/>
              </w:rPr>
              <w:t>Spatial data</w:t>
            </w:r>
          </w:p>
        </w:tc>
        <w:tc>
          <w:tcPr>
            <w:tcW w:w="2427" w:type="dxa"/>
            <w:gridSpan w:val="6"/>
            <w:vAlign w:val="center"/>
          </w:tcPr>
          <w:p w:rsidR="003E5C28" w:rsidRPr="0044398F" w:rsidRDefault="003E5C28" w:rsidP="00443A90">
            <w:pPr>
              <w:spacing w:after="0" w:line="240" w:lineRule="auto"/>
              <w:ind w:left="-108" w:right="69" w:firstLine="108"/>
              <w:jc w:val="center"/>
              <w:rPr>
                <w:rFonts w:ascii="Times New Roman" w:hAnsi="Times New Roman" w:cs="Times New Roman"/>
                <w:sz w:val="24"/>
                <w:szCs w:val="24"/>
              </w:rPr>
            </w:pP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CO3</w:t>
            </w:r>
          </w:p>
        </w:tc>
        <w:tc>
          <w:tcPr>
            <w:tcW w:w="5760" w:type="dxa"/>
            <w:gridSpan w:val="7"/>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sidRPr="0044398F">
              <w:rPr>
                <w:rFonts w:ascii="Times New Roman" w:hAnsi="Times New Roman" w:cs="Times New Roman"/>
                <w:sz w:val="24"/>
                <w:szCs w:val="24"/>
                <w:lang w:val="en-IN" w:eastAsia="en-IN"/>
              </w:rPr>
              <w:t xml:space="preserve">Know the </w:t>
            </w:r>
            <w:r w:rsidRPr="0044398F">
              <w:rPr>
                <w:rFonts w:ascii="Times New Roman" w:hAnsi="Times New Roman" w:cs="Times New Roman"/>
                <w:sz w:val="23"/>
                <w:szCs w:val="23"/>
              </w:rPr>
              <w:t>Attribute data management</w:t>
            </w:r>
          </w:p>
        </w:tc>
        <w:tc>
          <w:tcPr>
            <w:tcW w:w="2427" w:type="dxa"/>
            <w:gridSpan w:val="6"/>
            <w:vAlign w:val="center"/>
          </w:tcPr>
          <w:p w:rsidR="003E5C28" w:rsidRPr="0044398F" w:rsidRDefault="003E5C28" w:rsidP="00443A90">
            <w:pPr>
              <w:spacing w:after="0" w:line="240" w:lineRule="auto"/>
              <w:ind w:left="-108" w:right="69" w:firstLine="108"/>
              <w:jc w:val="center"/>
              <w:rPr>
                <w:rFonts w:ascii="Times New Roman" w:hAnsi="Times New Roman" w:cs="Times New Roman"/>
                <w:sz w:val="24"/>
                <w:szCs w:val="24"/>
              </w:rPr>
            </w:pP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CO4</w:t>
            </w:r>
          </w:p>
        </w:tc>
        <w:tc>
          <w:tcPr>
            <w:tcW w:w="5760" w:type="dxa"/>
            <w:gridSpan w:val="7"/>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 xml:space="preserve">Understand the </w:t>
            </w:r>
            <w:r w:rsidRPr="0044398F">
              <w:rPr>
                <w:rFonts w:ascii="Times New Roman" w:hAnsi="Times New Roman" w:cs="Times New Roman"/>
                <w:sz w:val="23"/>
                <w:szCs w:val="23"/>
              </w:rPr>
              <w:t>Vector data</w:t>
            </w:r>
          </w:p>
        </w:tc>
        <w:tc>
          <w:tcPr>
            <w:tcW w:w="2427" w:type="dxa"/>
            <w:gridSpan w:val="6"/>
            <w:vAlign w:val="center"/>
          </w:tcPr>
          <w:p w:rsidR="003E5C28" w:rsidRPr="0044398F" w:rsidRDefault="003E5C28" w:rsidP="00443A90">
            <w:pPr>
              <w:spacing w:after="0" w:line="240" w:lineRule="auto"/>
              <w:ind w:left="-108" w:right="69" w:firstLine="108"/>
              <w:jc w:val="center"/>
              <w:rPr>
                <w:rFonts w:ascii="Times New Roman" w:hAnsi="Times New Roman" w:cs="Times New Roman"/>
                <w:sz w:val="24"/>
                <w:szCs w:val="24"/>
              </w:rPr>
            </w:pP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CO5</w:t>
            </w:r>
          </w:p>
        </w:tc>
        <w:tc>
          <w:tcPr>
            <w:tcW w:w="5760" w:type="dxa"/>
            <w:gridSpan w:val="7"/>
          </w:tcPr>
          <w:p w:rsidR="003E5C28" w:rsidRPr="0044398F" w:rsidRDefault="003E5C28" w:rsidP="00443A90">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44398F">
              <w:rPr>
                <w:rFonts w:ascii="Times New Roman" w:hAnsi="Times New Roman" w:cs="Times New Roman"/>
                <w:sz w:val="24"/>
                <w:szCs w:val="24"/>
                <w:lang w:val="en-IN" w:eastAsia="en-IN"/>
              </w:rPr>
              <w:t xml:space="preserve">Understand </w:t>
            </w:r>
            <w:r w:rsidRPr="0044398F">
              <w:rPr>
                <w:rFonts w:ascii="Times New Roman" w:hAnsi="Times New Roman" w:cs="Times New Roman"/>
                <w:sz w:val="23"/>
                <w:szCs w:val="23"/>
              </w:rPr>
              <w:t>Exposure to GIS software</w:t>
            </w:r>
          </w:p>
        </w:tc>
        <w:tc>
          <w:tcPr>
            <w:tcW w:w="2427" w:type="dxa"/>
            <w:gridSpan w:val="6"/>
            <w:vAlign w:val="center"/>
          </w:tcPr>
          <w:p w:rsidR="003E5C28" w:rsidRPr="0044398F" w:rsidRDefault="003E5C28" w:rsidP="00443A90">
            <w:pPr>
              <w:spacing w:after="0" w:line="240" w:lineRule="auto"/>
              <w:ind w:left="-108" w:right="69" w:firstLine="108"/>
              <w:jc w:val="center"/>
              <w:rPr>
                <w:rFonts w:ascii="Times New Roman" w:hAnsi="Times New Roman" w:cs="Times New Roman"/>
                <w:sz w:val="24"/>
                <w:szCs w:val="24"/>
              </w:rPr>
            </w:pPr>
          </w:p>
        </w:tc>
      </w:tr>
    </w:tbl>
    <w:p w:rsidR="0074195B" w:rsidRDefault="0074195B">
      <w:r>
        <w:br w:type="page"/>
      </w:r>
    </w:p>
    <w:p w:rsidR="0074195B" w:rsidRDefault="0074195B"/>
    <w:p w:rsidR="0074195B" w:rsidRDefault="0074195B"/>
    <w:p w:rsidR="0074195B" w:rsidRDefault="0074195B"/>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3E5C28" w:rsidRPr="0044398F" w:rsidTr="00443A90">
        <w:trPr>
          <w:trHeight w:val="164"/>
        </w:trPr>
        <w:tc>
          <w:tcPr>
            <w:tcW w:w="9802" w:type="dxa"/>
            <w:gridSpan w:val="2"/>
            <w:vAlign w:val="center"/>
          </w:tcPr>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 xml:space="preserve">Text Books </w:t>
            </w:r>
          </w:p>
          <w:p w:rsidR="003E5C28" w:rsidRPr="0044398F" w:rsidRDefault="003E5C28" w:rsidP="00443A90">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(Latest Editions)</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c>
          <w:tcPr>
            <w:tcW w:w="8187" w:type="dxa"/>
          </w:tcPr>
          <w:p w:rsidR="003E5C28" w:rsidRPr="0044398F" w:rsidRDefault="003E5C28" w:rsidP="00443A90">
            <w:pPr>
              <w:autoSpaceDE w:val="0"/>
              <w:autoSpaceDN w:val="0"/>
              <w:adjustRightInd w:val="0"/>
              <w:spacing w:after="0" w:line="240" w:lineRule="auto"/>
              <w:rPr>
                <w:rFonts w:ascii="Times New Roman" w:hAnsi="Times New Roman" w:cs="Times New Roman"/>
                <w:sz w:val="24"/>
              </w:rPr>
            </w:pPr>
            <w:proofErr w:type="spellStart"/>
            <w:r w:rsidRPr="0044398F">
              <w:rPr>
                <w:rFonts w:ascii="Times New Roman" w:hAnsi="Times New Roman" w:cs="Times New Roman"/>
                <w:sz w:val="26"/>
                <w:szCs w:val="26"/>
                <w:lang w:val="en-IN"/>
              </w:rPr>
              <w:t>Burrough</w:t>
            </w:r>
            <w:proofErr w:type="spellEnd"/>
            <w:r w:rsidRPr="0044398F">
              <w:rPr>
                <w:rFonts w:ascii="Times New Roman" w:hAnsi="Times New Roman" w:cs="Times New Roman"/>
                <w:sz w:val="26"/>
                <w:szCs w:val="26"/>
                <w:lang w:val="en-IN"/>
              </w:rPr>
              <w:t xml:space="preserve">, P.A (1989) Principles of Geographical Information Systems for land Resources Assessment </w:t>
            </w:r>
            <w:proofErr w:type="spellStart"/>
            <w:r w:rsidRPr="0044398F">
              <w:rPr>
                <w:rFonts w:ascii="Times New Roman" w:hAnsi="Times New Roman" w:cs="Times New Roman"/>
                <w:sz w:val="26"/>
                <w:szCs w:val="26"/>
                <w:lang w:val="en-IN"/>
              </w:rPr>
              <w:t>Clarandone</w:t>
            </w:r>
            <w:proofErr w:type="spellEnd"/>
            <w:r w:rsidRPr="0044398F">
              <w:rPr>
                <w:rFonts w:ascii="Times New Roman" w:hAnsi="Times New Roman" w:cs="Times New Roman"/>
                <w:sz w:val="26"/>
                <w:szCs w:val="26"/>
                <w:lang w:val="en-IN"/>
              </w:rPr>
              <w:t xml:space="preserve"> Press, oxford. </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8187" w:type="dxa"/>
          </w:tcPr>
          <w:p w:rsidR="003E5C28" w:rsidRPr="0044398F" w:rsidRDefault="003E5C28" w:rsidP="00443A90">
            <w:pPr>
              <w:autoSpaceDE w:val="0"/>
              <w:autoSpaceDN w:val="0"/>
              <w:adjustRightInd w:val="0"/>
              <w:spacing w:after="0" w:line="240" w:lineRule="auto"/>
              <w:rPr>
                <w:rFonts w:ascii="Times New Roman" w:hAnsi="Times New Roman" w:cs="Times New Roman"/>
                <w:sz w:val="24"/>
              </w:rPr>
            </w:pPr>
            <w:r w:rsidRPr="0044398F">
              <w:rPr>
                <w:rFonts w:ascii="Times New Roman" w:hAnsi="Times New Roman" w:cs="Times New Roman"/>
                <w:sz w:val="26"/>
                <w:szCs w:val="26"/>
                <w:lang w:val="en-IN"/>
              </w:rPr>
              <w:t xml:space="preserve">Tor </w:t>
            </w:r>
            <w:proofErr w:type="spellStart"/>
            <w:r w:rsidRPr="0044398F">
              <w:rPr>
                <w:rFonts w:ascii="Times New Roman" w:hAnsi="Times New Roman" w:cs="Times New Roman"/>
                <w:sz w:val="26"/>
                <w:szCs w:val="26"/>
                <w:lang w:val="en-IN"/>
              </w:rPr>
              <w:t>Bernhardsen</w:t>
            </w:r>
            <w:proofErr w:type="spellEnd"/>
            <w:r w:rsidRPr="0044398F">
              <w:rPr>
                <w:rFonts w:ascii="Times New Roman" w:hAnsi="Times New Roman" w:cs="Times New Roman"/>
                <w:sz w:val="26"/>
                <w:szCs w:val="26"/>
                <w:lang w:val="en-IN"/>
              </w:rPr>
              <w:t xml:space="preserve">, (2007) Geographical Information Systems –An Introduction. </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8187" w:type="dxa"/>
            <w:vAlign w:val="center"/>
          </w:tcPr>
          <w:p w:rsidR="003E5C28" w:rsidRPr="0044398F" w:rsidRDefault="003E5C28" w:rsidP="00443A90">
            <w:pPr>
              <w:autoSpaceDE w:val="0"/>
              <w:autoSpaceDN w:val="0"/>
              <w:adjustRightInd w:val="0"/>
              <w:spacing w:after="0" w:line="240" w:lineRule="auto"/>
              <w:rPr>
                <w:rFonts w:ascii="Times New Roman" w:hAnsi="Times New Roman" w:cs="Times New Roman"/>
                <w:sz w:val="24"/>
                <w:szCs w:val="24"/>
                <w:lang w:val="en-IN" w:eastAsia="en-IN"/>
              </w:rPr>
            </w:pPr>
            <w:r w:rsidRPr="0044398F">
              <w:rPr>
                <w:rFonts w:ascii="Times New Roman" w:hAnsi="Times New Roman" w:cs="Times New Roman"/>
                <w:sz w:val="26"/>
                <w:szCs w:val="26"/>
                <w:lang w:val="en-IN"/>
              </w:rPr>
              <w:t xml:space="preserve">Kang –Tsung Chang (2002) Introduction to Geographical Information Systems, MC Graw Hill, Boston. </w:t>
            </w:r>
          </w:p>
        </w:tc>
      </w:tr>
      <w:tr w:rsidR="003E5C28" w:rsidRPr="0044398F" w:rsidTr="00443A90">
        <w:trPr>
          <w:trHeight w:val="164"/>
        </w:trPr>
        <w:tc>
          <w:tcPr>
            <w:tcW w:w="1615" w:type="dxa"/>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4.</w:t>
            </w:r>
          </w:p>
        </w:tc>
        <w:tc>
          <w:tcPr>
            <w:tcW w:w="8187" w:type="dxa"/>
            <w:vAlign w:val="center"/>
          </w:tcPr>
          <w:p w:rsidR="003E5C28" w:rsidRPr="0044398F" w:rsidRDefault="003E5C28" w:rsidP="00443A90">
            <w:pPr>
              <w:autoSpaceDE w:val="0"/>
              <w:autoSpaceDN w:val="0"/>
              <w:adjustRightInd w:val="0"/>
              <w:spacing w:after="0" w:line="240" w:lineRule="auto"/>
              <w:rPr>
                <w:rFonts w:ascii="Times New Roman" w:hAnsi="Times New Roman" w:cs="Times New Roman"/>
                <w:sz w:val="24"/>
                <w:szCs w:val="24"/>
              </w:rPr>
            </w:pPr>
            <w:r w:rsidRPr="0044398F">
              <w:rPr>
                <w:rFonts w:ascii="Times New Roman" w:hAnsi="Times New Roman" w:cs="Times New Roman"/>
                <w:sz w:val="26"/>
                <w:szCs w:val="26"/>
                <w:lang w:val="en-IN"/>
              </w:rPr>
              <w:t xml:space="preserve">Campbell, J (1984) Introductory Cartography, Printers Hall Englewood Cliffs, N.J. </w:t>
            </w:r>
          </w:p>
        </w:tc>
      </w:tr>
    </w:tbl>
    <w:p w:rsidR="003E5C28" w:rsidRDefault="003E5C28" w:rsidP="003E5C28">
      <w:pPr>
        <w:spacing w:after="0" w:line="240" w:lineRule="auto"/>
        <w:jc w:val="center"/>
        <w:rPr>
          <w:rFonts w:ascii="Times New Roman" w:hAnsi="Times New Roman" w:cs="Times New Roman"/>
          <w:b/>
          <w:bCs/>
          <w:color w:val="FF0000"/>
          <w:sz w:val="24"/>
          <w:szCs w:val="24"/>
        </w:rPr>
      </w:pPr>
    </w:p>
    <w:p w:rsidR="003E5C28" w:rsidRPr="0044398F" w:rsidRDefault="003E5C28" w:rsidP="003E5C28">
      <w:pPr>
        <w:spacing w:line="240" w:lineRule="auto"/>
        <w:rPr>
          <w:rFonts w:ascii="Times New Roman" w:hAnsi="Times New Roman" w:cs="Times New Roman"/>
          <w:b/>
          <w:bCs/>
          <w:sz w:val="24"/>
          <w:szCs w:val="24"/>
        </w:rPr>
      </w:pPr>
      <w:r w:rsidRPr="0044398F">
        <w:rPr>
          <w:rFonts w:ascii="Times New Roman" w:hAnsi="Times New Roman" w:cs="Times New Roman"/>
          <w:b/>
          <w:bCs/>
          <w:sz w:val="24"/>
          <w:szCs w:val="24"/>
        </w:rPr>
        <w:t>In order to avoid pull the score down of each PO, it is suggested that the usage L-Low (1) to the minimum.</w:t>
      </w:r>
    </w:p>
    <w:p w:rsidR="003E5C28" w:rsidRPr="0044398F" w:rsidRDefault="003E5C28" w:rsidP="003E5C28">
      <w:pPr>
        <w:spacing w:line="240" w:lineRule="auto"/>
        <w:rPr>
          <w:rFonts w:ascii="Times New Roman" w:hAnsi="Times New Roman" w:cs="Times New Roman"/>
          <w:b/>
          <w:bCs/>
          <w:sz w:val="24"/>
          <w:szCs w:val="24"/>
        </w:rPr>
      </w:pPr>
      <w:r w:rsidRPr="0044398F">
        <w:rPr>
          <w:rFonts w:ascii="Times New Roman" w:hAnsi="Times New Roman" w:cs="Times New Roman"/>
          <w:b/>
          <w:bCs/>
          <w:sz w:val="24"/>
          <w:szCs w:val="24"/>
        </w:rPr>
        <w:t>The S, M, L is based on the course outcome. The mapping is based on the revised Bloom’s Taxonomy Verbs used to describe your course outcome.</w:t>
      </w:r>
    </w:p>
    <w:p w:rsidR="003E5C28" w:rsidRPr="0044398F" w:rsidRDefault="003E5C28" w:rsidP="003E5C28">
      <w:pPr>
        <w:numPr>
          <w:ilvl w:val="0"/>
          <w:numId w:val="16"/>
        </w:numPr>
        <w:spacing w:after="200" w:line="240" w:lineRule="auto"/>
        <w:rPr>
          <w:rFonts w:ascii="Times New Roman" w:hAnsi="Times New Roman" w:cs="Times New Roman"/>
          <w:b/>
          <w:bCs/>
          <w:sz w:val="24"/>
          <w:szCs w:val="24"/>
        </w:rPr>
      </w:pPr>
      <w:r w:rsidRPr="0044398F">
        <w:rPr>
          <w:rFonts w:ascii="Times New Roman" w:hAnsi="Times New Roman" w:cs="Times New Roman"/>
          <w:b/>
          <w:bCs/>
          <w:sz w:val="24"/>
          <w:szCs w:val="24"/>
        </w:rPr>
        <w:t>Remember and Understanding – Lower level</w:t>
      </w:r>
    </w:p>
    <w:p w:rsidR="003E5C28" w:rsidRPr="0044398F" w:rsidRDefault="003E5C28" w:rsidP="003E5C28">
      <w:pPr>
        <w:numPr>
          <w:ilvl w:val="0"/>
          <w:numId w:val="16"/>
        </w:numPr>
        <w:spacing w:after="200" w:line="240" w:lineRule="auto"/>
        <w:rPr>
          <w:rFonts w:ascii="Times New Roman" w:hAnsi="Times New Roman" w:cs="Times New Roman"/>
          <w:b/>
          <w:bCs/>
          <w:sz w:val="24"/>
          <w:szCs w:val="24"/>
        </w:rPr>
      </w:pPr>
      <w:r w:rsidRPr="0044398F">
        <w:rPr>
          <w:rFonts w:ascii="Times New Roman" w:hAnsi="Times New Roman" w:cs="Times New Roman"/>
          <w:b/>
          <w:bCs/>
          <w:sz w:val="24"/>
          <w:szCs w:val="24"/>
        </w:rPr>
        <w:t>Apply and Analyze – Medium Level</w:t>
      </w:r>
    </w:p>
    <w:p w:rsidR="003E5C28" w:rsidRPr="0044398F" w:rsidRDefault="003E5C28" w:rsidP="003E5C28">
      <w:pPr>
        <w:numPr>
          <w:ilvl w:val="0"/>
          <w:numId w:val="16"/>
        </w:numPr>
        <w:spacing w:after="200" w:line="240" w:lineRule="auto"/>
        <w:rPr>
          <w:rFonts w:ascii="Times New Roman" w:hAnsi="Times New Roman" w:cs="Times New Roman"/>
          <w:b/>
          <w:bCs/>
          <w:sz w:val="24"/>
          <w:szCs w:val="24"/>
        </w:rPr>
      </w:pPr>
      <w:r w:rsidRPr="0044398F">
        <w:rPr>
          <w:rFonts w:ascii="Times New Roman" w:hAnsi="Times New Roman" w:cs="Times New Roman"/>
          <w:b/>
          <w:bCs/>
          <w:sz w:val="24"/>
          <w:szCs w:val="24"/>
        </w:rPr>
        <w:t>Evaluate and Create – Strong Level</w:t>
      </w:r>
    </w:p>
    <w:p w:rsidR="003E5C28" w:rsidRDefault="003E5C28" w:rsidP="003E5C28">
      <w:pPr>
        <w:spacing w:line="240" w:lineRule="auto"/>
        <w:rPr>
          <w:rFonts w:ascii="Times New Roman" w:hAnsi="Times New Roman" w:cs="Times New Roman"/>
          <w:b/>
          <w:bCs/>
          <w:sz w:val="24"/>
          <w:szCs w:val="24"/>
        </w:rPr>
      </w:pPr>
    </w:p>
    <w:p w:rsidR="003E5C28" w:rsidRPr="0044398F" w:rsidRDefault="003E5C28" w:rsidP="003E5C28">
      <w:pPr>
        <w:spacing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3E5C28" w:rsidRPr="0044398F" w:rsidTr="00443A90">
        <w:trPr>
          <w:trHeight w:val="70"/>
          <w:jc w:val="center"/>
        </w:trPr>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p>
        </w:tc>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1</w:t>
            </w:r>
          </w:p>
        </w:tc>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2</w:t>
            </w:r>
          </w:p>
        </w:tc>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3</w:t>
            </w:r>
          </w:p>
        </w:tc>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4</w:t>
            </w:r>
          </w:p>
        </w:tc>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5</w:t>
            </w:r>
          </w:p>
        </w:tc>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6</w:t>
            </w:r>
          </w:p>
        </w:tc>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7</w:t>
            </w:r>
          </w:p>
        </w:tc>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PO 8</w:t>
            </w:r>
          </w:p>
        </w:tc>
      </w:tr>
      <w:tr w:rsidR="003E5C28" w:rsidRPr="0044398F" w:rsidTr="00443A90">
        <w:trPr>
          <w:trHeight w:val="242"/>
          <w:jc w:val="center"/>
        </w:trPr>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CO 1</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r>
      <w:tr w:rsidR="003E5C28" w:rsidRPr="0044398F" w:rsidTr="00443A90">
        <w:trPr>
          <w:trHeight w:val="242"/>
          <w:jc w:val="center"/>
        </w:trPr>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CO 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r>
      <w:tr w:rsidR="003E5C28" w:rsidRPr="0044398F" w:rsidTr="00443A90">
        <w:trPr>
          <w:trHeight w:val="242"/>
          <w:jc w:val="center"/>
        </w:trPr>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CO 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r>
      <w:tr w:rsidR="003E5C28" w:rsidRPr="0044398F" w:rsidTr="00443A90">
        <w:trPr>
          <w:trHeight w:val="242"/>
          <w:jc w:val="center"/>
        </w:trPr>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CO 4</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3</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r>
      <w:tr w:rsidR="003E5C28" w:rsidRPr="0044398F" w:rsidTr="00443A90">
        <w:trPr>
          <w:trHeight w:val="252"/>
          <w:jc w:val="center"/>
        </w:trPr>
        <w:tc>
          <w:tcPr>
            <w:tcW w:w="0" w:type="auto"/>
            <w:vAlign w:val="center"/>
          </w:tcPr>
          <w:p w:rsidR="003E5C28" w:rsidRPr="0044398F" w:rsidRDefault="003E5C28" w:rsidP="00443A90">
            <w:pPr>
              <w:spacing w:after="0" w:line="240" w:lineRule="auto"/>
              <w:rPr>
                <w:rFonts w:ascii="Times New Roman" w:hAnsi="Times New Roman" w:cs="Times New Roman"/>
                <w:b/>
                <w:sz w:val="24"/>
                <w:szCs w:val="24"/>
              </w:rPr>
            </w:pPr>
            <w:r w:rsidRPr="0044398F">
              <w:rPr>
                <w:rFonts w:ascii="Times New Roman" w:hAnsi="Times New Roman" w:cs="Times New Roman"/>
                <w:b/>
                <w:sz w:val="24"/>
                <w:szCs w:val="24"/>
              </w:rPr>
              <w:t>CO 5</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0" w:type="auto"/>
            <w:vAlign w:val="center"/>
          </w:tcPr>
          <w:p w:rsidR="003E5C28" w:rsidRPr="0044398F" w:rsidRDefault="003E5C28" w:rsidP="00443A90">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r>
    </w:tbl>
    <w:p w:rsidR="00F412B8" w:rsidRPr="0044398F" w:rsidRDefault="003E5C28">
      <w:pPr>
        <w:spacing w:after="200" w:line="276" w:lineRule="auto"/>
        <w:rPr>
          <w:rFonts w:ascii="Times New Roman" w:hAnsi="Times New Roman" w:cs="Times New Roman"/>
          <w:b/>
          <w:bCs/>
          <w:sz w:val="24"/>
          <w:szCs w:val="24"/>
        </w:rPr>
      </w:pPr>
      <w:r w:rsidRPr="0044398F">
        <w:rPr>
          <w:rFonts w:ascii="Times New Roman" w:hAnsi="Times New Roman" w:cs="Times New Roman"/>
          <w:b/>
          <w:sz w:val="24"/>
          <w:szCs w:val="24"/>
        </w:rPr>
        <w:t>S-</w:t>
      </w:r>
      <w:proofErr w:type="gramStart"/>
      <w:r w:rsidRPr="0044398F">
        <w:rPr>
          <w:rFonts w:ascii="Times New Roman" w:hAnsi="Times New Roman" w:cs="Times New Roman"/>
          <w:b/>
          <w:sz w:val="24"/>
          <w:szCs w:val="24"/>
        </w:rPr>
        <w:t>Strong(</w:t>
      </w:r>
      <w:proofErr w:type="gramEnd"/>
      <w:r w:rsidRPr="0044398F">
        <w:rPr>
          <w:rFonts w:ascii="Times New Roman" w:hAnsi="Times New Roman" w:cs="Times New Roman"/>
          <w:b/>
          <w:sz w:val="24"/>
          <w:szCs w:val="24"/>
        </w:rPr>
        <w:t>3)</w:t>
      </w:r>
      <w:r w:rsidRPr="0044398F">
        <w:rPr>
          <w:rFonts w:ascii="Times New Roman" w:hAnsi="Times New Roman" w:cs="Times New Roman"/>
          <w:b/>
          <w:sz w:val="24"/>
          <w:szCs w:val="24"/>
        </w:rPr>
        <w:tab/>
        <w:t>M-Medium (2)</w:t>
      </w:r>
      <w:r w:rsidRPr="0044398F">
        <w:rPr>
          <w:rFonts w:ascii="Times New Roman" w:hAnsi="Times New Roman" w:cs="Times New Roman"/>
          <w:b/>
          <w:sz w:val="24"/>
          <w:szCs w:val="24"/>
        </w:rPr>
        <w:tab/>
        <w:t>L-Low (1)</w:t>
      </w:r>
    </w:p>
    <w:p w:rsidR="000D3FAD" w:rsidRDefault="000D3FAD" w:rsidP="000D3FAD">
      <w:pPr>
        <w:spacing w:after="0" w:line="240" w:lineRule="auto"/>
        <w:rPr>
          <w:rFonts w:ascii="Times New Roman" w:hAnsi="Times New Roman" w:cs="Times New Roman"/>
          <w:color w:val="FF0000"/>
          <w:sz w:val="10"/>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44398F" w:rsidRDefault="0044398F" w:rsidP="00D611A7">
      <w:pPr>
        <w:spacing w:after="0" w:line="240" w:lineRule="auto"/>
        <w:jc w:val="center"/>
        <w:rPr>
          <w:rFonts w:ascii="Times New Roman" w:hAnsi="Times New Roman" w:cs="Times New Roman"/>
          <w:b/>
          <w:bCs/>
          <w:sz w:val="24"/>
          <w:szCs w:val="24"/>
        </w:rPr>
      </w:pPr>
    </w:p>
    <w:p w:rsidR="00D611A7" w:rsidRDefault="00D611A7" w:rsidP="00D611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 – IV</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443"/>
        <w:gridCol w:w="872"/>
        <w:gridCol w:w="344"/>
        <w:gridCol w:w="344"/>
        <w:gridCol w:w="344"/>
        <w:gridCol w:w="344"/>
        <w:gridCol w:w="69"/>
        <w:gridCol w:w="361"/>
        <w:gridCol w:w="430"/>
        <w:gridCol w:w="289"/>
        <w:gridCol w:w="180"/>
        <w:gridCol w:w="564"/>
        <w:gridCol w:w="603"/>
      </w:tblGrid>
      <w:tr w:rsidR="00F412B8" w:rsidRPr="0044398F">
        <w:trPr>
          <w:trHeight w:val="333"/>
        </w:trPr>
        <w:tc>
          <w:tcPr>
            <w:tcW w:w="1615" w:type="dxa"/>
            <w:vMerge w:val="restart"/>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rPr>
              <w:br w:type="page"/>
            </w:r>
            <w:r w:rsidRPr="0044398F">
              <w:rPr>
                <w:rFonts w:ascii="Times New Roman" w:hAnsi="Times New Roman" w:cs="Times New Roman"/>
                <w:b/>
              </w:rPr>
              <w:t>Subject Code</w:t>
            </w:r>
          </w:p>
        </w:tc>
        <w:tc>
          <w:tcPr>
            <w:tcW w:w="3443" w:type="dxa"/>
            <w:vMerge w:val="restart"/>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Subject Name</w:t>
            </w:r>
          </w:p>
        </w:tc>
        <w:tc>
          <w:tcPr>
            <w:tcW w:w="872" w:type="dxa"/>
            <w:vMerge w:val="restart"/>
            <w:textDirection w:val="btLr"/>
            <w:vAlign w:val="center"/>
          </w:tcPr>
          <w:p w:rsidR="00F412B8" w:rsidRPr="0044398F" w:rsidRDefault="005D69B5">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Category</w:t>
            </w:r>
          </w:p>
        </w:tc>
        <w:tc>
          <w:tcPr>
            <w:tcW w:w="344" w:type="dxa"/>
            <w:vMerge w:val="restart"/>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L</w:t>
            </w:r>
          </w:p>
        </w:tc>
        <w:tc>
          <w:tcPr>
            <w:tcW w:w="344" w:type="dxa"/>
            <w:vMerge w:val="restart"/>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T</w:t>
            </w:r>
          </w:p>
        </w:tc>
        <w:tc>
          <w:tcPr>
            <w:tcW w:w="344" w:type="dxa"/>
            <w:vMerge w:val="restart"/>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P</w:t>
            </w:r>
          </w:p>
        </w:tc>
        <w:tc>
          <w:tcPr>
            <w:tcW w:w="344" w:type="dxa"/>
            <w:vMerge w:val="restart"/>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S</w:t>
            </w:r>
          </w:p>
        </w:tc>
        <w:tc>
          <w:tcPr>
            <w:tcW w:w="430" w:type="dxa"/>
            <w:gridSpan w:val="2"/>
            <w:vMerge w:val="restart"/>
            <w:textDirection w:val="btLr"/>
            <w:vAlign w:val="center"/>
          </w:tcPr>
          <w:p w:rsidR="00F412B8" w:rsidRPr="0044398F" w:rsidRDefault="005D69B5">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Credits</w:t>
            </w:r>
          </w:p>
        </w:tc>
        <w:tc>
          <w:tcPr>
            <w:tcW w:w="430" w:type="dxa"/>
            <w:vMerge w:val="restart"/>
            <w:textDirection w:val="btLr"/>
            <w:vAlign w:val="center"/>
          </w:tcPr>
          <w:p w:rsidR="00F412B8" w:rsidRPr="0044398F" w:rsidRDefault="005D69B5">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Inst. Hours</w:t>
            </w:r>
          </w:p>
        </w:tc>
        <w:tc>
          <w:tcPr>
            <w:tcW w:w="1636" w:type="dxa"/>
            <w:gridSpan w:val="4"/>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Marks</w:t>
            </w:r>
          </w:p>
        </w:tc>
      </w:tr>
      <w:tr w:rsidR="00F412B8" w:rsidRPr="0044398F">
        <w:trPr>
          <w:cantSplit/>
          <w:trHeight w:val="1235"/>
        </w:trPr>
        <w:tc>
          <w:tcPr>
            <w:tcW w:w="1615" w:type="dxa"/>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3443" w:type="dxa"/>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872" w:type="dxa"/>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344" w:type="dxa"/>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344" w:type="dxa"/>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344" w:type="dxa"/>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344" w:type="dxa"/>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430" w:type="dxa"/>
            <w:gridSpan w:val="2"/>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430" w:type="dxa"/>
            <w:vMerge/>
            <w:vAlign w:val="center"/>
          </w:tcPr>
          <w:p w:rsidR="00F412B8" w:rsidRPr="0044398F" w:rsidRDefault="00F412B8">
            <w:pPr>
              <w:spacing w:after="0" w:line="240" w:lineRule="auto"/>
              <w:jc w:val="center"/>
              <w:rPr>
                <w:rFonts w:ascii="Times New Roman" w:hAnsi="Times New Roman" w:cs="Times New Roman"/>
                <w:b/>
                <w:highlight w:val="yellow"/>
              </w:rPr>
            </w:pPr>
          </w:p>
        </w:tc>
        <w:tc>
          <w:tcPr>
            <w:tcW w:w="469" w:type="dxa"/>
            <w:gridSpan w:val="2"/>
            <w:textDirection w:val="btLr"/>
            <w:vAlign w:val="center"/>
          </w:tcPr>
          <w:p w:rsidR="00F412B8" w:rsidRPr="0044398F" w:rsidRDefault="005D69B5">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CIA</w:t>
            </w:r>
          </w:p>
        </w:tc>
        <w:tc>
          <w:tcPr>
            <w:tcW w:w="564" w:type="dxa"/>
            <w:textDirection w:val="btLr"/>
            <w:vAlign w:val="center"/>
          </w:tcPr>
          <w:p w:rsidR="00F412B8" w:rsidRPr="0044398F" w:rsidRDefault="005D69B5">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External</w:t>
            </w:r>
          </w:p>
        </w:tc>
        <w:tc>
          <w:tcPr>
            <w:tcW w:w="603" w:type="dxa"/>
            <w:textDirection w:val="btLr"/>
            <w:vAlign w:val="center"/>
          </w:tcPr>
          <w:p w:rsidR="00F412B8" w:rsidRPr="0044398F" w:rsidRDefault="005D69B5">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 xml:space="preserve">Total </w:t>
            </w:r>
          </w:p>
        </w:tc>
      </w:tr>
      <w:tr w:rsidR="00F412B8" w:rsidRPr="0044398F">
        <w:trPr>
          <w:trHeight w:val="114"/>
        </w:trPr>
        <w:tc>
          <w:tcPr>
            <w:tcW w:w="1615"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23UGEOC43</w:t>
            </w:r>
          </w:p>
        </w:tc>
        <w:tc>
          <w:tcPr>
            <w:tcW w:w="3443" w:type="dxa"/>
          </w:tcPr>
          <w:p w:rsidR="00F412B8" w:rsidRPr="00846869" w:rsidRDefault="00AA2733">
            <w:pPr>
              <w:jc w:val="center"/>
              <w:rPr>
                <w:rFonts w:ascii="Times New Roman" w:hAnsi="Times New Roman" w:cs="Times New Roman"/>
                <w:b/>
                <w:bCs/>
              </w:rPr>
            </w:pPr>
            <w:r w:rsidRPr="00846869">
              <w:rPr>
                <w:rFonts w:ascii="Times New Roman" w:hAnsi="Times New Roman" w:cs="Times New Roman"/>
                <w:b/>
                <w:bCs/>
              </w:rPr>
              <w:t>STRUCTURAL GEOLOGY AND PHOTO GEOLOGY</w:t>
            </w:r>
          </w:p>
        </w:tc>
        <w:tc>
          <w:tcPr>
            <w:tcW w:w="872" w:type="dxa"/>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Core -</w:t>
            </w:r>
            <w:r w:rsidRPr="0044398F">
              <w:rPr>
                <w:rFonts w:ascii="Times New Roman" w:hAnsi="Times New Roman" w:cs="Times New Roman"/>
                <w:b/>
                <w:caps/>
              </w:rPr>
              <w:t>vii</w:t>
            </w:r>
          </w:p>
        </w:tc>
        <w:tc>
          <w:tcPr>
            <w:tcW w:w="344" w:type="dxa"/>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Y</w:t>
            </w:r>
          </w:p>
        </w:tc>
        <w:tc>
          <w:tcPr>
            <w:tcW w:w="344" w:type="dxa"/>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344" w:type="dxa"/>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344" w:type="dxa"/>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430" w:type="dxa"/>
            <w:gridSpan w:val="2"/>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5</w:t>
            </w:r>
          </w:p>
        </w:tc>
        <w:tc>
          <w:tcPr>
            <w:tcW w:w="430" w:type="dxa"/>
          </w:tcPr>
          <w:p w:rsidR="00F412B8" w:rsidRPr="0044398F" w:rsidRDefault="00B0297A">
            <w:pPr>
              <w:spacing w:after="0" w:line="240" w:lineRule="auto"/>
              <w:jc w:val="center"/>
              <w:rPr>
                <w:rFonts w:ascii="Times New Roman" w:hAnsi="Times New Roman" w:cs="Times New Roman"/>
              </w:rPr>
            </w:pPr>
            <w:r>
              <w:rPr>
                <w:rFonts w:ascii="Times New Roman" w:hAnsi="Times New Roman" w:cs="Times New Roman"/>
              </w:rPr>
              <w:t>4</w:t>
            </w:r>
          </w:p>
        </w:tc>
        <w:tc>
          <w:tcPr>
            <w:tcW w:w="469" w:type="dxa"/>
            <w:gridSpan w:val="2"/>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25</w:t>
            </w:r>
          </w:p>
        </w:tc>
        <w:tc>
          <w:tcPr>
            <w:tcW w:w="564"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75</w:t>
            </w:r>
          </w:p>
        </w:tc>
        <w:tc>
          <w:tcPr>
            <w:tcW w:w="603"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100</w:t>
            </w:r>
          </w:p>
        </w:tc>
      </w:tr>
      <w:tr w:rsidR="00F412B8" w:rsidRPr="0044398F">
        <w:trPr>
          <w:trHeight w:val="55"/>
        </w:trPr>
        <w:tc>
          <w:tcPr>
            <w:tcW w:w="9802" w:type="dxa"/>
            <w:gridSpan w:val="14"/>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Course Objectives</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CO1</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proofErr w:type="gramStart"/>
            <w:r w:rsidRPr="0044398F">
              <w:rPr>
                <w:rFonts w:ascii="Times New Roman" w:hAnsi="Times New Roman" w:cs="Times New Roman"/>
              </w:rPr>
              <w:t>Understand  the</w:t>
            </w:r>
            <w:proofErr w:type="gramEnd"/>
            <w:r w:rsidRPr="0044398F">
              <w:rPr>
                <w:rFonts w:ascii="Times New Roman" w:hAnsi="Times New Roman" w:cs="Times New Roman"/>
              </w:rPr>
              <w:t xml:space="preserve"> basics components of Structural Geology</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CO2</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rPr>
              <w:t xml:space="preserve">Know the formations of </w:t>
            </w:r>
            <w:r w:rsidRPr="0044398F">
              <w:rPr>
                <w:rFonts w:ascii="Times New Roman" w:hAnsi="Times New Roman" w:cs="Times New Roman"/>
                <w:bCs/>
              </w:rPr>
              <w:t>Rock Attitudes</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CO3</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bCs/>
              </w:rPr>
              <w:t>Understand the Folds and Unconformities</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CO4</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rPr>
              <w:t xml:space="preserve">Know the </w:t>
            </w:r>
            <w:r w:rsidRPr="0044398F">
              <w:rPr>
                <w:rFonts w:ascii="Times New Roman" w:hAnsi="Times New Roman" w:cs="Times New Roman"/>
                <w:bCs/>
              </w:rPr>
              <w:t xml:space="preserve">Faults and Joints structures </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CO5</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proofErr w:type="gramStart"/>
            <w:r w:rsidRPr="0044398F">
              <w:rPr>
                <w:rFonts w:ascii="Times New Roman" w:hAnsi="Times New Roman" w:cs="Times New Roman"/>
              </w:rPr>
              <w:t>Understand  the</w:t>
            </w:r>
            <w:proofErr w:type="gramEnd"/>
            <w:r w:rsidRPr="0044398F">
              <w:rPr>
                <w:rFonts w:ascii="Times New Roman" w:hAnsi="Times New Roman" w:cs="Times New Roman"/>
              </w:rPr>
              <w:t xml:space="preserve"> significance of structures </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UNIT</w:t>
            </w:r>
          </w:p>
        </w:tc>
        <w:tc>
          <w:tcPr>
            <w:tcW w:w="5760" w:type="dxa"/>
            <w:gridSpan w:val="7"/>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Details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No. of Hours</w:t>
            </w:r>
          </w:p>
        </w:tc>
        <w:tc>
          <w:tcPr>
            <w:tcW w:w="1347" w:type="dxa"/>
            <w:gridSpan w:val="3"/>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Course Objectives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I</w:t>
            </w:r>
          </w:p>
        </w:tc>
        <w:tc>
          <w:tcPr>
            <w:tcW w:w="5760" w:type="dxa"/>
            <w:gridSpan w:val="7"/>
            <w:vAlign w:val="center"/>
          </w:tcPr>
          <w:p w:rsidR="00F412B8" w:rsidRPr="0044398F" w:rsidRDefault="005D69B5">
            <w:pPr>
              <w:spacing w:line="240" w:lineRule="auto"/>
              <w:jc w:val="both"/>
              <w:rPr>
                <w:rFonts w:ascii="Times New Roman" w:hAnsi="Times New Roman" w:cs="Times New Roman"/>
              </w:rPr>
            </w:pPr>
            <w:r w:rsidRPr="0044398F">
              <w:rPr>
                <w:rFonts w:ascii="Times New Roman" w:hAnsi="Times New Roman" w:cs="Times New Roman"/>
              </w:rPr>
              <w:t xml:space="preserve">Definition and scope of structural geology – topographic forms – topographic map – geological map – contour lines – stratum contours – outcrops and </w:t>
            </w:r>
            <w:proofErr w:type="spellStart"/>
            <w:proofErr w:type="gramStart"/>
            <w:r w:rsidRPr="0044398F">
              <w:rPr>
                <w:rFonts w:ascii="Times New Roman" w:hAnsi="Times New Roman" w:cs="Times New Roman"/>
              </w:rPr>
              <w:t>exposures.Attitude</w:t>
            </w:r>
            <w:proofErr w:type="spellEnd"/>
            <w:proofErr w:type="gramEnd"/>
            <w:r w:rsidRPr="0044398F">
              <w:rPr>
                <w:rFonts w:ascii="Times New Roman" w:hAnsi="Times New Roman" w:cs="Times New Roman"/>
              </w:rPr>
              <w:t xml:space="preserve"> of beds – dip and strike – slope – Clinometer, Brunton compass and GPS (Global Positioning System) and its uses.</w:t>
            </w:r>
            <w:r w:rsidR="00A06C15" w:rsidRPr="0044398F">
              <w:rPr>
                <w:rFonts w:ascii="Times New Roman" w:hAnsi="Times New Roman" w:cs="Times New Roman"/>
              </w:rPr>
              <w:t xml:space="preserve"> Properties of mater-Types of forces.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CO1</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II</w:t>
            </w:r>
          </w:p>
        </w:tc>
        <w:tc>
          <w:tcPr>
            <w:tcW w:w="5760" w:type="dxa"/>
            <w:gridSpan w:val="7"/>
            <w:vAlign w:val="center"/>
          </w:tcPr>
          <w:p w:rsidR="00F412B8" w:rsidRPr="0044398F" w:rsidRDefault="00A06C15" w:rsidP="00A06C15">
            <w:pPr>
              <w:tabs>
                <w:tab w:val="left" w:pos="180"/>
              </w:tabs>
              <w:spacing w:line="240" w:lineRule="auto"/>
              <w:jc w:val="both"/>
              <w:rPr>
                <w:rFonts w:ascii="Times New Roman" w:hAnsi="Times New Roman" w:cs="Times New Roman"/>
              </w:rPr>
            </w:pPr>
            <w:r w:rsidRPr="0044398F">
              <w:rPr>
                <w:rFonts w:ascii="Times New Roman" w:hAnsi="Times New Roman" w:cs="Times New Roman"/>
              </w:rPr>
              <w:t>Geometry and mechanics of folding, minor fold - origin and relation to major structure. Classification and types of folds. Shear folds and mechanics of similar folding. Salt intrusion and salt domes - Unconformities and types.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CO2</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III</w:t>
            </w:r>
          </w:p>
        </w:tc>
        <w:tc>
          <w:tcPr>
            <w:tcW w:w="5760" w:type="dxa"/>
            <w:gridSpan w:val="7"/>
            <w:vAlign w:val="center"/>
          </w:tcPr>
          <w:p w:rsidR="00F412B8" w:rsidRPr="0044398F" w:rsidRDefault="00A06C15" w:rsidP="00A06C15">
            <w:pPr>
              <w:jc w:val="both"/>
              <w:rPr>
                <w:rFonts w:ascii="Times New Roman" w:hAnsi="Times New Roman" w:cs="Times New Roman"/>
              </w:rPr>
            </w:pPr>
            <w:r w:rsidRPr="0044398F">
              <w:rPr>
                <w:rFonts w:ascii="Times New Roman" w:hAnsi="Times New Roman" w:cs="Times New Roman"/>
              </w:rPr>
              <w:t>Study of joints - their classification and significance, Faults - Classification - types - Normal, thrust and slip faults. Mechanics of faulting. Classification and geometry of different types of shear zones. Strain variations within shear zone. Recognition of outcrops in the field, top and bottom of Beds, Nappe and Klippe structures. Significance of structures in rocks. Relationship of structures to geological process. Ripple marks, Current bedding, graded bedding and torrential bedding.</w:t>
            </w:r>
          </w:p>
        </w:tc>
        <w:tc>
          <w:tcPr>
            <w:tcW w:w="1080" w:type="dxa"/>
            <w:gridSpan w:val="3"/>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CO3</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IV</w:t>
            </w:r>
          </w:p>
        </w:tc>
        <w:tc>
          <w:tcPr>
            <w:tcW w:w="5760" w:type="dxa"/>
            <w:gridSpan w:val="7"/>
            <w:vAlign w:val="center"/>
          </w:tcPr>
          <w:p w:rsidR="00F412B8" w:rsidRPr="0044398F" w:rsidRDefault="00A06C15" w:rsidP="00A06C15">
            <w:pPr>
              <w:jc w:val="both"/>
              <w:rPr>
                <w:rFonts w:ascii="Times New Roman" w:hAnsi="Times New Roman" w:cs="Times New Roman"/>
              </w:rPr>
            </w:pPr>
            <w:r w:rsidRPr="0044398F">
              <w:rPr>
                <w:rFonts w:ascii="Times New Roman" w:hAnsi="Times New Roman" w:cs="Times New Roman"/>
              </w:rPr>
              <w:t xml:space="preserve">Aerial Remote Sensing: Definition and scope of </w:t>
            </w:r>
            <w:proofErr w:type="spellStart"/>
            <w:r w:rsidRPr="0044398F">
              <w:rPr>
                <w:rFonts w:ascii="Times New Roman" w:hAnsi="Times New Roman" w:cs="Times New Roman"/>
              </w:rPr>
              <w:t>photogeology</w:t>
            </w:r>
            <w:proofErr w:type="spellEnd"/>
            <w:r w:rsidRPr="0044398F">
              <w:rPr>
                <w:rFonts w:ascii="Times New Roman" w:hAnsi="Times New Roman" w:cs="Times New Roman"/>
              </w:rPr>
              <w:t xml:space="preserve"> - Aerial photographs – types – geometry of aerial photographs – tip and tilt – nadir point – principal point – fiducial marks – scale of photographs – vertical exaggeration – Stereoscopy – pocket lens and mirror stereoscope - mosaics – controlled and uncontrolled.</w:t>
            </w:r>
          </w:p>
        </w:tc>
        <w:tc>
          <w:tcPr>
            <w:tcW w:w="1080" w:type="dxa"/>
            <w:gridSpan w:val="3"/>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CO4</w:t>
            </w:r>
          </w:p>
        </w:tc>
      </w:tr>
    </w:tbl>
    <w:p w:rsidR="00846869" w:rsidRDefault="00846869">
      <w:r>
        <w:br w:type="page"/>
      </w:r>
    </w:p>
    <w:p w:rsidR="00846869" w:rsidRDefault="00846869"/>
    <w:p w:rsidR="00846869" w:rsidRDefault="00846869"/>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1080"/>
        <w:gridCol w:w="1347"/>
      </w:tblGrid>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V</w:t>
            </w:r>
          </w:p>
        </w:tc>
        <w:tc>
          <w:tcPr>
            <w:tcW w:w="5760" w:type="dxa"/>
            <w:vAlign w:val="center"/>
          </w:tcPr>
          <w:p w:rsidR="00A06C15" w:rsidRPr="0044398F" w:rsidRDefault="00A06C15">
            <w:pPr>
              <w:jc w:val="both"/>
              <w:rPr>
                <w:rFonts w:ascii="Times New Roman" w:hAnsi="Times New Roman" w:cs="Times New Roman"/>
              </w:rPr>
            </w:pPr>
            <w:r w:rsidRPr="0044398F">
              <w:rPr>
                <w:rFonts w:ascii="Times New Roman" w:hAnsi="Times New Roman" w:cs="Times New Roman"/>
              </w:rPr>
              <w:t xml:space="preserve">Satellite Remote Sensing –Principles of Remote Sensing –Components of remote sensing system Electro Magnetic Radiations (EMR) – Satellites – Sensors and platforms – </w:t>
            </w:r>
            <w:proofErr w:type="gramStart"/>
            <w:r w:rsidRPr="0044398F">
              <w:rPr>
                <w:rFonts w:ascii="Times New Roman" w:hAnsi="Times New Roman" w:cs="Times New Roman"/>
              </w:rPr>
              <w:t>Indian  and</w:t>
            </w:r>
            <w:proofErr w:type="gramEnd"/>
            <w:r w:rsidRPr="0044398F">
              <w:rPr>
                <w:rFonts w:ascii="Times New Roman" w:hAnsi="Times New Roman" w:cs="Times New Roman"/>
              </w:rPr>
              <w:t xml:space="preserve"> foreign Satellites.</w:t>
            </w:r>
          </w:p>
        </w:tc>
        <w:tc>
          <w:tcPr>
            <w:tcW w:w="1080"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CO5</w:t>
            </w:r>
          </w:p>
        </w:tc>
      </w:tr>
      <w:tr w:rsidR="00F412B8" w:rsidRPr="0044398F">
        <w:trPr>
          <w:trHeight w:val="164"/>
        </w:trPr>
        <w:tc>
          <w:tcPr>
            <w:tcW w:w="1615" w:type="dxa"/>
            <w:vAlign w:val="center"/>
          </w:tcPr>
          <w:p w:rsidR="00F412B8" w:rsidRPr="0044398F" w:rsidRDefault="00F412B8">
            <w:pPr>
              <w:spacing w:after="0" w:line="240" w:lineRule="auto"/>
              <w:jc w:val="center"/>
              <w:rPr>
                <w:rFonts w:ascii="Times New Roman" w:hAnsi="Times New Roman" w:cs="Times New Roman"/>
              </w:rPr>
            </w:pPr>
          </w:p>
        </w:tc>
        <w:tc>
          <w:tcPr>
            <w:tcW w:w="5760"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Total</w:t>
            </w:r>
          </w:p>
        </w:tc>
        <w:tc>
          <w:tcPr>
            <w:tcW w:w="1080" w:type="dxa"/>
            <w:vAlign w:val="center"/>
          </w:tcPr>
          <w:p w:rsidR="00F412B8" w:rsidRPr="0044398F" w:rsidRDefault="005D69B5">
            <w:pPr>
              <w:spacing w:after="0" w:line="240" w:lineRule="auto"/>
              <w:jc w:val="center"/>
              <w:rPr>
                <w:rFonts w:ascii="Times New Roman" w:hAnsi="Times New Roman" w:cs="Times New Roman"/>
                <w:b/>
                <w:highlight w:val="yellow"/>
              </w:rPr>
            </w:pPr>
            <w:r w:rsidRPr="0044398F">
              <w:rPr>
                <w:rFonts w:ascii="Times New Roman" w:hAnsi="Times New Roman" w:cs="Times New Roman"/>
                <w:b/>
              </w:rPr>
              <w:t>60</w:t>
            </w:r>
          </w:p>
        </w:tc>
        <w:tc>
          <w:tcPr>
            <w:tcW w:w="1347" w:type="dxa"/>
            <w:vAlign w:val="center"/>
          </w:tcPr>
          <w:p w:rsidR="00F412B8" w:rsidRPr="0044398F" w:rsidRDefault="00F412B8">
            <w:pPr>
              <w:spacing w:after="0" w:line="240" w:lineRule="auto"/>
              <w:jc w:val="center"/>
              <w:rPr>
                <w:rFonts w:ascii="Times New Roman" w:hAnsi="Times New Roman" w:cs="Times New Roman"/>
                <w:b/>
                <w:highlight w:val="yellow"/>
              </w:rPr>
            </w:pPr>
          </w:p>
        </w:tc>
      </w:tr>
    </w:tbl>
    <w:p w:rsidR="00F412B8" w:rsidRPr="004B6B09" w:rsidRDefault="00F412B8">
      <w:pPr>
        <w:rPr>
          <w:highlight w:val="yellow"/>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2427"/>
      </w:tblGrid>
      <w:tr w:rsidR="00F412B8" w:rsidRPr="004B6B09">
        <w:trPr>
          <w:trHeight w:val="164"/>
        </w:trPr>
        <w:tc>
          <w:tcPr>
            <w:tcW w:w="9802" w:type="dxa"/>
            <w:gridSpan w:val="3"/>
            <w:vAlign w:val="center"/>
          </w:tcPr>
          <w:p w:rsidR="00F412B8" w:rsidRPr="004B6B09" w:rsidRDefault="005D69B5">
            <w:pPr>
              <w:spacing w:after="0" w:line="240" w:lineRule="auto"/>
              <w:jc w:val="both"/>
              <w:rPr>
                <w:rFonts w:ascii="Times New Roman" w:hAnsi="Times New Roman" w:cs="Times New Roman"/>
                <w:b/>
              </w:rPr>
            </w:pPr>
            <w:r w:rsidRPr="004B6B09">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4B6B09" w:rsidRDefault="005D69B5">
            <w:pPr>
              <w:spacing w:after="0" w:line="240" w:lineRule="auto"/>
              <w:jc w:val="both"/>
              <w:rPr>
                <w:rFonts w:ascii="Times New Roman" w:hAnsi="Times New Roman" w:cs="Times New Roman"/>
                <w:b/>
              </w:rPr>
            </w:pPr>
            <w:r w:rsidRPr="004B6B09">
              <w:rPr>
                <w:rFonts w:ascii="Times New Roman" w:hAnsi="Times New Roman" w:cs="Times New Roman"/>
                <w:b/>
              </w:rPr>
              <w:t>The blooms taxonomy verbs will be given as a separate annexure for your reference.</w:t>
            </w:r>
          </w:p>
          <w:p w:rsidR="00F412B8" w:rsidRPr="004B6B09" w:rsidRDefault="005D69B5">
            <w:pPr>
              <w:spacing w:after="0" w:line="240" w:lineRule="auto"/>
              <w:jc w:val="both"/>
              <w:rPr>
                <w:rFonts w:ascii="Times New Roman" w:hAnsi="Times New Roman" w:cs="Times New Roman"/>
                <w:b/>
              </w:rPr>
            </w:pPr>
            <w:r w:rsidRPr="004B6B09">
              <w:rPr>
                <w:rFonts w:ascii="Times New Roman" w:hAnsi="Times New Roman" w:cs="Times New Roman"/>
                <w:b/>
              </w:rPr>
              <w:t xml:space="preserve">Each course outcome should be mapped with the </w:t>
            </w:r>
            <w:proofErr w:type="spellStart"/>
            <w:r w:rsidRPr="004B6B09">
              <w:rPr>
                <w:rFonts w:ascii="Times New Roman" w:hAnsi="Times New Roman" w:cs="Times New Roman"/>
                <w:b/>
              </w:rPr>
              <w:t>POs.</w:t>
            </w:r>
            <w:proofErr w:type="spellEnd"/>
          </w:p>
          <w:p w:rsidR="00F412B8" w:rsidRPr="004B6B09" w:rsidRDefault="005D69B5">
            <w:pPr>
              <w:spacing w:after="0" w:line="240" w:lineRule="auto"/>
              <w:jc w:val="both"/>
              <w:rPr>
                <w:rFonts w:ascii="Times New Roman" w:hAnsi="Times New Roman" w:cs="Times New Roman"/>
                <w:b/>
              </w:rPr>
            </w:pPr>
            <w:r w:rsidRPr="004B6B09">
              <w:rPr>
                <w:rFonts w:ascii="Times New Roman" w:hAnsi="Times New Roman" w:cs="Times New Roman"/>
                <w:b/>
              </w:rPr>
              <w:t xml:space="preserve">The mapping of each CO can be done with any number of </w:t>
            </w:r>
            <w:proofErr w:type="spellStart"/>
            <w:r w:rsidRPr="004B6B09">
              <w:rPr>
                <w:rFonts w:ascii="Times New Roman" w:hAnsi="Times New Roman" w:cs="Times New Roman"/>
                <w:b/>
              </w:rPr>
              <w:t>POs.</w:t>
            </w:r>
            <w:proofErr w:type="spellEnd"/>
          </w:p>
          <w:p w:rsidR="00F412B8" w:rsidRPr="004B6B09" w:rsidRDefault="005D69B5">
            <w:pPr>
              <w:spacing w:after="0" w:line="240" w:lineRule="auto"/>
              <w:jc w:val="center"/>
              <w:rPr>
                <w:rFonts w:ascii="Times New Roman" w:hAnsi="Times New Roman" w:cs="Times New Roman"/>
                <w:b/>
                <w:highlight w:val="yellow"/>
              </w:rPr>
            </w:pPr>
            <w:r w:rsidRPr="004B6B09">
              <w:rPr>
                <w:rFonts w:ascii="Times New Roman" w:hAnsi="Times New Roman" w:cs="Times New Roman"/>
                <w:b/>
              </w:rPr>
              <w:t>Course Outcomes</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b/>
              </w:rPr>
            </w:pPr>
            <w:r w:rsidRPr="004B6B09">
              <w:rPr>
                <w:rFonts w:ascii="Times New Roman" w:hAnsi="Times New Roman" w:cs="Times New Roman"/>
                <w:b/>
              </w:rPr>
              <w:t>Course Outcomes</w:t>
            </w:r>
          </w:p>
        </w:tc>
        <w:tc>
          <w:tcPr>
            <w:tcW w:w="8187" w:type="dxa"/>
            <w:gridSpan w:val="2"/>
            <w:vAlign w:val="center"/>
          </w:tcPr>
          <w:p w:rsidR="00F412B8" w:rsidRPr="004B6B09" w:rsidRDefault="005D69B5">
            <w:pPr>
              <w:spacing w:after="0" w:line="240" w:lineRule="auto"/>
              <w:ind w:left="162" w:right="249"/>
              <w:jc w:val="both"/>
              <w:rPr>
                <w:rFonts w:ascii="Times New Roman" w:hAnsi="Times New Roman" w:cs="Times New Roman"/>
              </w:rPr>
            </w:pPr>
            <w:r w:rsidRPr="004B6B09">
              <w:rPr>
                <w:rFonts w:ascii="Times New Roman" w:hAnsi="Times New Roman" w:cs="Times New Roman"/>
              </w:rPr>
              <w:t>On completion of this course, students will;</w:t>
            </w:r>
          </w:p>
        </w:tc>
      </w:tr>
      <w:tr w:rsidR="00F412B8" w:rsidRPr="004B6B09">
        <w:trPr>
          <w:trHeight w:val="323"/>
        </w:trPr>
        <w:tc>
          <w:tcPr>
            <w:tcW w:w="1615" w:type="dxa"/>
            <w:vAlign w:val="center"/>
          </w:tcPr>
          <w:p w:rsidR="00F412B8" w:rsidRPr="001A236E" w:rsidRDefault="005D69B5">
            <w:pPr>
              <w:spacing w:after="0" w:line="240" w:lineRule="auto"/>
              <w:jc w:val="center"/>
              <w:rPr>
                <w:rFonts w:ascii="Times New Roman" w:hAnsi="Times New Roman" w:cs="Times New Roman"/>
              </w:rPr>
            </w:pPr>
            <w:r w:rsidRPr="001A236E">
              <w:rPr>
                <w:rFonts w:ascii="Times New Roman" w:hAnsi="Times New Roman" w:cs="Times New Roman"/>
              </w:rPr>
              <w:t>CO1</w:t>
            </w:r>
          </w:p>
        </w:tc>
        <w:tc>
          <w:tcPr>
            <w:tcW w:w="5760" w:type="dxa"/>
          </w:tcPr>
          <w:p w:rsidR="00F412B8" w:rsidRPr="004B6B09" w:rsidRDefault="005D69B5">
            <w:pPr>
              <w:widowControl w:val="0"/>
              <w:autoSpaceDE w:val="0"/>
              <w:autoSpaceDN w:val="0"/>
              <w:adjustRightInd w:val="0"/>
              <w:spacing w:after="0" w:line="240" w:lineRule="auto"/>
              <w:jc w:val="both"/>
              <w:rPr>
                <w:rFonts w:ascii="Times New Roman" w:hAnsi="Times New Roman" w:cs="Times New Roman"/>
                <w:b/>
                <w:lang w:val="en-IN" w:eastAsia="en-IN"/>
              </w:rPr>
            </w:pPr>
            <w:proofErr w:type="gramStart"/>
            <w:r w:rsidRPr="004B6B09">
              <w:rPr>
                <w:rFonts w:ascii="Times New Roman" w:hAnsi="Times New Roman" w:cs="Times New Roman"/>
              </w:rPr>
              <w:t>Understand  the</w:t>
            </w:r>
            <w:proofErr w:type="gramEnd"/>
            <w:r w:rsidRPr="004B6B09">
              <w:rPr>
                <w:rFonts w:ascii="Times New Roman" w:hAnsi="Times New Roman" w:cs="Times New Roman"/>
              </w:rPr>
              <w:t xml:space="preserve"> basics components of Structural Geology</w:t>
            </w:r>
          </w:p>
        </w:tc>
        <w:tc>
          <w:tcPr>
            <w:tcW w:w="2427" w:type="dxa"/>
            <w:vAlign w:val="center"/>
          </w:tcPr>
          <w:p w:rsidR="00F412B8" w:rsidRPr="004B6B09" w:rsidRDefault="005D69B5">
            <w:pPr>
              <w:spacing w:after="0" w:line="240" w:lineRule="auto"/>
              <w:ind w:left="-108" w:right="69" w:firstLine="108"/>
              <w:jc w:val="center"/>
              <w:rPr>
                <w:rFonts w:ascii="Times New Roman" w:hAnsi="Times New Roman" w:cs="Times New Roman"/>
              </w:rPr>
            </w:pPr>
            <w:r w:rsidRPr="004B6B09">
              <w:rPr>
                <w:rFonts w:ascii="Times New Roman" w:hAnsi="Times New Roman" w:cs="Times New Roman"/>
              </w:rPr>
              <w:t>PO1</w:t>
            </w:r>
          </w:p>
        </w:tc>
      </w:tr>
      <w:tr w:rsidR="00F412B8" w:rsidRPr="004B6B09">
        <w:trPr>
          <w:trHeight w:val="164"/>
        </w:trPr>
        <w:tc>
          <w:tcPr>
            <w:tcW w:w="1615" w:type="dxa"/>
            <w:vAlign w:val="center"/>
          </w:tcPr>
          <w:p w:rsidR="00F412B8" w:rsidRPr="001A236E" w:rsidRDefault="005D69B5">
            <w:pPr>
              <w:spacing w:after="0" w:line="240" w:lineRule="auto"/>
              <w:jc w:val="center"/>
              <w:rPr>
                <w:rFonts w:ascii="Times New Roman" w:hAnsi="Times New Roman" w:cs="Times New Roman"/>
              </w:rPr>
            </w:pPr>
            <w:r w:rsidRPr="001A236E">
              <w:rPr>
                <w:rFonts w:ascii="Times New Roman" w:hAnsi="Times New Roman" w:cs="Times New Roman"/>
              </w:rPr>
              <w:t>CO2</w:t>
            </w:r>
          </w:p>
        </w:tc>
        <w:tc>
          <w:tcPr>
            <w:tcW w:w="5760" w:type="dxa"/>
          </w:tcPr>
          <w:p w:rsidR="00F412B8" w:rsidRPr="004B6B09" w:rsidRDefault="005D69B5">
            <w:pPr>
              <w:widowControl w:val="0"/>
              <w:autoSpaceDE w:val="0"/>
              <w:autoSpaceDN w:val="0"/>
              <w:adjustRightInd w:val="0"/>
              <w:spacing w:after="0" w:line="240" w:lineRule="auto"/>
              <w:jc w:val="both"/>
              <w:rPr>
                <w:rFonts w:ascii="Times New Roman" w:hAnsi="Times New Roman" w:cs="Times New Roman"/>
                <w:b/>
                <w:lang w:val="en-IN" w:eastAsia="en-IN"/>
              </w:rPr>
            </w:pPr>
            <w:r w:rsidRPr="004B6B09">
              <w:rPr>
                <w:rFonts w:ascii="Times New Roman" w:hAnsi="Times New Roman" w:cs="Times New Roman"/>
              </w:rPr>
              <w:t>Know the formations of geological formations</w:t>
            </w:r>
          </w:p>
        </w:tc>
        <w:tc>
          <w:tcPr>
            <w:tcW w:w="2427" w:type="dxa"/>
            <w:vAlign w:val="center"/>
          </w:tcPr>
          <w:p w:rsidR="00F412B8" w:rsidRPr="004B6B09" w:rsidRDefault="005D69B5">
            <w:pPr>
              <w:spacing w:after="0" w:line="240" w:lineRule="auto"/>
              <w:ind w:left="-108" w:right="69" w:firstLine="108"/>
              <w:jc w:val="center"/>
              <w:rPr>
                <w:rFonts w:ascii="Times New Roman" w:hAnsi="Times New Roman" w:cs="Times New Roman"/>
              </w:rPr>
            </w:pPr>
            <w:r w:rsidRPr="004B6B09">
              <w:rPr>
                <w:rFonts w:ascii="Times New Roman" w:hAnsi="Times New Roman" w:cs="Times New Roman"/>
              </w:rPr>
              <w:t>PO1, PO2</w:t>
            </w:r>
          </w:p>
        </w:tc>
      </w:tr>
      <w:tr w:rsidR="00F412B8" w:rsidRPr="004B6B09">
        <w:trPr>
          <w:trHeight w:val="164"/>
        </w:trPr>
        <w:tc>
          <w:tcPr>
            <w:tcW w:w="1615" w:type="dxa"/>
            <w:vAlign w:val="center"/>
          </w:tcPr>
          <w:p w:rsidR="00F412B8" w:rsidRPr="001A236E" w:rsidRDefault="005D69B5">
            <w:pPr>
              <w:spacing w:after="0" w:line="240" w:lineRule="auto"/>
              <w:jc w:val="center"/>
              <w:rPr>
                <w:rFonts w:ascii="Times New Roman" w:hAnsi="Times New Roman" w:cs="Times New Roman"/>
              </w:rPr>
            </w:pPr>
            <w:r w:rsidRPr="001A236E">
              <w:rPr>
                <w:rFonts w:ascii="Times New Roman" w:hAnsi="Times New Roman" w:cs="Times New Roman"/>
              </w:rPr>
              <w:t>CO3</w:t>
            </w:r>
          </w:p>
        </w:tc>
        <w:tc>
          <w:tcPr>
            <w:tcW w:w="5760" w:type="dxa"/>
          </w:tcPr>
          <w:p w:rsidR="00F412B8" w:rsidRPr="004B6B09"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4B6B09">
              <w:rPr>
                <w:rFonts w:ascii="Times New Roman" w:hAnsi="Times New Roman" w:cs="Times New Roman"/>
                <w:lang w:val="en-IN" w:eastAsia="en-IN"/>
              </w:rPr>
              <w:t>Understand the Folds and Unconformities</w:t>
            </w:r>
          </w:p>
        </w:tc>
        <w:tc>
          <w:tcPr>
            <w:tcW w:w="2427" w:type="dxa"/>
            <w:vAlign w:val="center"/>
          </w:tcPr>
          <w:p w:rsidR="00F412B8" w:rsidRPr="004B6B09" w:rsidRDefault="005D69B5">
            <w:pPr>
              <w:spacing w:after="0" w:line="240" w:lineRule="auto"/>
              <w:ind w:left="-108" w:right="69" w:firstLine="108"/>
              <w:jc w:val="center"/>
              <w:rPr>
                <w:rFonts w:ascii="Times New Roman" w:hAnsi="Times New Roman" w:cs="Times New Roman"/>
              </w:rPr>
            </w:pPr>
            <w:r w:rsidRPr="004B6B09">
              <w:rPr>
                <w:rFonts w:ascii="Times New Roman" w:hAnsi="Times New Roman" w:cs="Times New Roman"/>
              </w:rPr>
              <w:t>PO4, PO6</w:t>
            </w:r>
          </w:p>
        </w:tc>
      </w:tr>
      <w:tr w:rsidR="00F412B8" w:rsidRPr="004B6B09">
        <w:trPr>
          <w:trHeight w:val="164"/>
        </w:trPr>
        <w:tc>
          <w:tcPr>
            <w:tcW w:w="1615" w:type="dxa"/>
            <w:vAlign w:val="center"/>
          </w:tcPr>
          <w:p w:rsidR="00F412B8" w:rsidRPr="001A236E" w:rsidRDefault="005D69B5">
            <w:pPr>
              <w:spacing w:after="0" w:line="240" w:lineRule="auto"/>
              <w:jc w:val="center"/>
              <w:rPr>
                <w:rFonts w:ascii="Times New Roman" w:hAnsi="Times New Roman" w:cs="Times New Roman"/>
              </w:rPr>
            </w:pPr>
            <w:r w:rsidRPr="001A236E">
              <w:rPr>
                <w:rFonts w:ascii="Times New Roman" w:hAnsi="Times New Roman" w:cs="Times New Roman"/>
              </w:rPr>
              <w:t>CO4</w:t>
            </w:r>
          </w:p>
        </w:tc>
        <w:tc>
          <w:tcPr>
            <w:tcW w:w="5760" w:type="dxa"/>
          </w:tcPr>
          <w:p w:rsidR="00F412B8" w:rsidRPr="001A236E"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1A236E">
              <w:rPr>
                <w:rFonts w:ascii="Times New Roman" w:hAnsi="Times New Roman" w:cs="Times New Roman"/>
                <w:lang w:eastAsia="en-IN"/>
              </w:rPr>
              <w:t xml:space="preserve">Know the Faults and Joints structures </w:t>
            </w:r>
          </w:p>
        </w:tc>
        <w:tc>
          <w:tcPr>
            <w:tcW w:w="2427" w:type="dxa"/>
            <w:vAlign w:val="center"/>
          </w:tcPr>
          <w:p w:rsidR="00F412B8" w:rsidRPr="004B6B09" w:rsidRDefault="005D69B5">
            <w:pPr>
              <w:spacing w:after="0" w:line="240" w:lineRule="auto"/>
              <w:ind w:left="-108" w:right="69" w:firstLine="108"/>
              <w:jc w:val="center"/>
              <w:rPr>
                <w:rFonts w:ascii="Times New Roman" w:hAnsi="Times New Roman" w:cs="Times New Roman"/>
              </w:rPr>
            </w:pPr>
            <w:r w:rsidRPr="004B6B09">
              <w:rPr>
                <w:rFonts w:ascii="Times New Roman" w:hAnsi="Times New Roman" w:cs="Times New Roman"/>
              </w:rPr>
              <w:t>PO4, PO5, PO6</w:t>
            </w:r>
          </w:p>
        </w:tc>
      </w:tr>
      <w:tr w:rsidR="00F412B8" w:rsidRPr="004B6B09">
        <w:trPr>
          <w:trHeight w:val="164"/>
        </w:trPr>
        <w:tc>
          <w:tcPr>
            <w:tcW w:w="1615" w:type="dxa"/>
            <w:vAlign w:val="center"/>
          </w:tcPr>
          <w:p w:rsidR="00F412B8" w:rsidRPr="001A236E" w:rsidRDefault="005D69B5">
            <w:pPr>
              <w:spacing w:after="0" w:line="240" w:lineRule="auto"/>
              <w:jc w:val="center"/>
              <w:rPr>
                <w:rFonts w:ascii="Times New Roman" w:hAnsi="Times New Roman" w:cs="Times New Roman"/>
              </w:rPr>
            </w:pPr>
            <w:r w:rsidRPr="001A236E">
              <w:rPr>
                <w:rFonts w:ascii="Times New Roman" w:hAnsi="Times New Roman" w:cs="Times New Roman"/>
              </w:rPr>
              <w:t>CO5</w:t>
            </w:r>
          </w:p>
        </w:tc>
        <w:tc>
          <w:tcPr>
            <w:tcW w:w="5760" w:type="dxa"/>
          </w:tcPr>
          <w:p w:rsidR="00F412B8" w:rsidRPr="004B6B09" w:rsidRDefault="005D69B5">
            <w:pPr>
              <w:widowControl w:val="0"/>
              <w:autoSpaceDE w:val="0"/>
              <w:autoSpaceDN w:val="0"/>
              <w:adjustRightInd w:val="0"/>
              <w:spacing w:after="0" w:line="240" w:lineRule="auto"/>
              <w:jc w:val="both"/>
              <w:rPr>
                <w:rFonts w:ascii="Times New Roman" w:hAnsi="Times New Roman" w:cs="Times New Roman"/>
                <w:lang w:val="en-IN" w:eastAsia="en-IN"/>
              </w:rPr>
            </w:pPr>
            <w:proofErr w:type="gramStart"/>
            <w:r w:rsidRPr="004B6B09">
              <w:rPr>
                <w:rFonts w:ascii="Times New Roman" w:hAnsi="Times New Roman" w:cs="Times New Roman"/>
                <w:lang w:eastAsia="en-IN"/>
              </w:rPr>
              <w:t>Understand  the</w:t>
            </w:r>
            <w:proofErr w:type="gramEnd"/>
            <w:r w:rsidRPr="004B6B09">
              <w:rPr>
                <w:rFonts w:ascii="Times New Roman" w:hAnsi="Times New Roman" w:cs="Times New Roman"/>
                <w:lang w:eastAsia="en-IN"/>
              </w:rPr>
              <w:t xml:space="preserve"> significance of structures</w:t>
            </w:r>
          </w:p>
        </w:tc>
        <w:tc>
          <w:tcPr>
            <w:tcW w:w="2427" w:type="dxa"/>
            <w:vAlign w:val="center"/>
          </w:tcPr>
          <w:p w:rsidR="00F412B8" w:rsidRPr="004B6B09" w:rsidRDefault="005D69B5">
            <w:pPr>
              <w:spacing w:after="0" w:line="240" w:lineRule="auto"/>
              <w:ind w:left="-108" w:right="69" w:firstLine="108"/>
              <w:jc w:val="center"/>
              <w:rPr>
                <w:rFonts w:ascii="Times New Roman" w:hAnsi="Times New Roman" w:cs="Times New Roman"/>
              </w:rPr>
            </w:pPr>
            <w:r w:rsidRPr="004B6B09">
              <w:rPr>
                <w:rFonts w:ascii="Times New Roman" w:hAnsi="Times New Roman" w:cs="Times New Roman"/>
              </w:rPr>
              <w:t>PO3, PO8</w:t>
            </w:r>
          </w:p>
        </w:tc>
      </w:tr>
      <w:tr w:rsidR="00F412B8" w:rsidRPr="004B6B09">
        <w:trPr>
          <w:trHeight w:val="164"/>
        </w:trPr>
        <w:tc>
          <w:tcPr>
            <w:tcW w:w="9802" w:type="dxa"/>
            <w:gridSpan w:val="3"/>
            <w:vAlign w:val="center"/>
          </w:tcPr>
          <w:p w:rsidR="00F412B8" w:rsidRPr="004B6B09" w:rsidRDefault="005D69B5">
            <w:pPr>
              <w:spacing w:after="0" w:line="240" w:lineRule="auto"/>
              <w:jc w:val="center"/>
              <w:rPr>
                <w:rFonts w:ascii="Times New Roman" w:hAnsi="Times New Roman" w:cs="Times New Roman"/>
                <w:b/>
              </w:rPr>
            </w:pPr>
            <w:r w:rsidRPr="004B6B09">
              <w:rPr>
                <w:rFonts w:ascii="Times New Roman" w:hAnsi="Times New Roman" w:cs="Times New Roman"/>
                <w:b/>
              </w:rPr>
              <w:t xml:space="preserve">Text Books </w:t>
            </w:r>
          </w:p>
          <w:p w:rsidR="00F412B8" w:rsidRPr="004B6B09" w:rsidRDefault="005D69B5">
            <w:pPr>
              <w:spacing w:after="0" w:line="240" w:lineRule="auto"/>
              <w:jc w:val="center"/>
              <w:rPr>
                <w:rFonts w:ascii="Times New Roman" w:hAnsi="Times New Roman" w:cs="Times New Roman"/>
                <w:b/>
              </w:rPr>
            </w:pPr>
            <w:r w:rsidRPr="004B6B09">
              <w:rPr>
                <w:rFonts w:ascii="Times New Roman" w:hAnsi="Times New Roman" w:cs="Times New Roman"/>
                <w:b/>
              </w:rPr>
              <w:t>(Latest Editions)</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1.</w:t>
            </w:r>
          </w:p>
        </w:tc>
        <w:tc>
          <w:tcPr>
            <w:tcW w:w="8187" w:type="dxa"/>
            <w:gridSpan w:val="2"/>
          </w:tcPr>
          <w:p w:rsidR="00F412B8" w:rsidRPr="004B6B09" w:rsidRDefault="005D69B5">
            <w:pPr>
              <w:spacing w:after="0" w:line="240" w:lineRule="auto"/>
              <w:jc w:val="both"/>
              <w:rPr>
                <w:rFonts w:ascii="Times New Roman" w:hAnsi="Times New Roman" w:cs="Times New Roman"/>
              </w:rPr>
            </w:pPr>
            <w:r w:rsidRPr="004B6B09">
              <w:rPr>
                <w:rFonts w:ascii="Times New Roman" w:hAnsi="Times New Roman" w:cs="Times New Roman"/>
              </w:rPr>
              <w:t>Structural geology, Billing. M.P. (1974), Prentice Hall, New Delhi</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2.</w:t>
            </w:r>
          </w:p>
        </w:tc>
        <w:tc>
          <w:tcPr>
            <w:tcW w:w="8187" w:type="dxa"/>
            <w:gridSpan w:val="2"/>
          </w:tcPr>
          <w:p w:rsidR="00F412B8" w:rsidRPr="004B6B09" w:rsidRDefault="005D69B5">
            <w:pPr>
              <w:spacing w:after="0" w:line="240" w:lineRule="auto"/>
              <w:jc w:val="both"/>
              <w:rPr>
                <w:rFonts w:ascii="Times New Roman" w:hAnsi="Times New Roman" w:cs="Times New Roman"/>
              </w:rPr>
            </w:pPr>
            <w:r w:rsidRPr="004B6B09">
              <w:rPr>
                <w:rFonts w:ascii="Times New Roman" w:hAnsi="Times New Roman" w:cs="Times New Roman"/>
              </w:rPr>
              <w:t>An outline of Structural Geology, Hobbs, B.E., Means, W.D. and Williams, P.F. (1976</w:t>
            </w:r>
            <w:proofErr w:type="gramStart"/>
            <w:r w:rsidRPr="004B6B09">
              <w:rPr>
                <w:rFonts w:ascii="Times New Roman" w:hAnsi="Times New Roman" w:cs="Times New Roman"/>
              </w:rPr>
              <w:t>):,</w:t>
            </w:r>
            <w:proofErr w:type="gramEnd"/>
            <w:r w:rsidRPr="004B6B09">
              <w:rPr>
                <w:rFonts w:ascii="Times New Roman" w:hAnsi="Times New Roman" w:cs="Times New Roman"/>
              </w:rPr>
              <w:t xml:space="preserve"> John Wiley, New York.</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3.</w:t>
            </w:r>
          </w:p>
        </w:tc>
        <w:tc>
          <w:tcPr>
            <w:tcW w:w="8187" w:type="dxa"/>
            <w:gridSpan w:val="2"/>
            <w:vAlign w:val="center"/>
          </w:tcPr>
          <w:p w:rsidR="00F412B8" w:rsidRPr="004B6B09" w:rsidRDefault="00F412B8">
            <w:pPr>
              <w:pStyle w:val="NoSpacing"/>
              <w:rPr>
                <w:rFonts w:ascii="Times New Roman" w:eastAsia="Calibri" w:hAnsi="Times New Roman" w:cs="Times New Roman"/>
                <w:lang w:val="en-IN" w:eastAsia="en-IN"/>
              </w:rPr>
            </w:pP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4.</w:t>
            </w:r>
          </w:p>
        </w:tc>
        <w:tc>
          <w:tcPr>
            <w:tcW w:w="8187" w:type="dxa"/>
            <w:gridSpan w:val="2"/>
            <w:vAlign w:val="center"/>
          </w:tcPr>
          <w:p w:rsidR="00F412B8" w:rsidRPr="004B6B09" w:rsidRDefault="00F412B8">
            <w:pPr>
              <w:pStyle w:val="NoSpacing"/>
              <w:rPr>
                <w:rFonts w:ascii="Times New Roman" w:eastAsia="Calibri" w:hAnsi="Times New Roman" w:cs="Times New Roman"/>
                <w:lang w:val="en-IN" w:eastAsia="en-IN"/>
              </w:rPr>
            </w:pP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5.</w:t>
            </w:r>
          </w:p>
        </w:tc>
        <w:tc>
          <w:tcPr>
            <w:tcW w:w="8187" w:type="dxa"/>
            <w:gridSpan w:val="2"/>
            <w:vAlign w:val="center"/>
          </w:tcPr>
          <w:p w:rsidR="00F412B8" w:rsidRPr="004B6B09" w:rsidRDefault="00F412B8">
            <w:pPr>
              <w:pStyle w:val="NoSpacing"/>
              <w:rPr>
                <w:rFonts w:ascii="Times New Roman" w:hAnsi="Times New Roman" w:cs="Times New Roman"/>
              </w:rPr>
            </w:pPr>
          </w:p>
        </w:tc>
      </w:tr>
      <w:tr w:rsidR="00F412B8" w:rsidRPr="004B6B09">
        <w:trPr>
          <w:trHeight w:val="164"/>
        </w:trPr>
        <w:tc>
          <w:tcPr>
            <w:tcW w:w="9802" w:type="dxa"/>
            <w:gridSpan w:val="3"/>
            <w:vAlign w:val="center"/>
          </w:tcPr>
          <w:p w:rsidR="00F412B8" w:rsidRPr="004B6B09" w:rsidRDefault="005D69B5">
            <w:pPr>
              <w:spacing w:after="0" w:line="240" w:lineRule="auto"/>
              <w:jc w:val="center"/>
              <w:rPr>
                <w:rFonts w:ascii="Times New Roman" w:hAnsi="Times New Roman" w:cs="Times New Roman"/>
                <w:b/>
              </w:rPr>
            </w:pPr>
            <w:r w:rsidRPr="004B6B09">
              <w:rPr>
                <w:rFonts w:ascii="Times New Roman" w:hAnsi="Times New Roman" w:cs="Times New Roman"/>
                <w:b/>
              </w:rPr>
              <w:t xml:space="preserve">References Books </w:t>
            </w:r>
          </w:p>
          <w:p w:rsidR="00F412B8" w:rsidRPr="004B6B09" w:rsidRDefault="005D69B5">
            <w:pPr>
              <w:spacing w:after="0" w:line="240" w:lineRule="auto"/>
              <w:jc w:val="center"/>
              <w:rPr>
                <w:rFonts w:ascii="Times New Roman" w:hAnsi="Times New Roman" w:cs="Times New Roman"/>
                <w:b/>
              </w:rPr>
            </w:pPr>
            <w:r w:rsidRPr="004B6B09">
              <w:rPr>
                <w:rFonts w:ascii="Times New Roman" w:hAnsi="Times New Roman" w:cs="Times New Roman"/>
                <w:b/>
              </w:rPr>
              <w:t>(Latest editions, and the style as given below must be strictly adhered to)</w:t>
            </w:r>
          </w:p>
        </w:tc>
      </w:tr>
      <w:tr w:rsidR="00F412B8" w:rsidRPr="004B6B09">
        <w:trPr>
          <w:trHeight w:val="13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1.</w:t>
            </w:r>
          </w:p>
        </w:tc>
        <w:tc>
          <w:tcPr>
            <w:tcW w:w="8187" w:type="dxa"/>
            <w:gridSpan w:val="2"/>
          </w:tcPr>
          <w:p w:rsidR="00F412B8" w:rsidRPr="004B6B09" w:rsidRDefault="005D69B5">
            <w:pPr>
              <w:spacing w:after="0" w:line="240" w:lineRule="auto"/>
              <w:jc w:val="both"/>
              <w:rPr>
                <w:rFonts w:ascii="Times New Roman" w:hAnsi="Times New Roman" w:cs="Times New Roman"/>
              </w:rPr>
            </w:pPr>
            <w:r w:rsidRPr="004B6B09">
              <w:rPr>
                <w:rFonts w:ascii="Times New Roman" w:hAnsi="Times New Roman" w:cs="Times New Roman"/>
              </w:rPr>
              <w:t xml:space="preserve">Basic Problems of </w:t>
            </w:r>
            <w:proofErr w:type="spellStart"/>
            <w:r w:rsidRPr="004B6B09">
              <w:rPr>
                <w:rFonts w:ascii="Times New Roman" w:hAnsi="Times New Roman" w:cs="Times New Roman"/>
              </w:rPr>
              <w:t>GeotectonicsBelousov.V.V</w:t>
            </w:r>
            <w:proofErr w:type="spellEnd"/>
            <w:r w:rsidRPr="004B6B09">
              <w:rPr>
                <w:rFonts w:ascii="Times New Roman" w:hAnsi="Times New Roman" w:cs="Times New Roman"/>
              </w:rPr>
              <w:t>. (1962</w:t>
            </w:r>
            <w:proofErr w:type="gramStart"/>
            <w:r w:rsidRPr="004B6B09">
              <w:rPr>
                <w:rFonts w:ascii="Times New Roman" w:hAnsi="Times New Roman" w:cs="Times New Roman"/>
              </w:rPr>
              <w:t>):,</w:t>
            </w:r>
            <w:proofErr w:type="gramEnd"/>
            <w:r w:rsidRPr="004B6B09">
              <w:rPr>
                <w:rFonts w:ascii="Times New Roman" w:hAnsi="Times New Roman" w:cs="Times New Roman"/>
              </w:rPr>
              <w:t xml:space="preserve"> McGraw Hill, New York</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2.</w:t>
            </w:r>
          </w:p>
        </w:tc>
        <w:tc>
          <w:tcPr>
            <w:tcW w:w="8187" w:type="dxa"/>
            <w:gridSpan w:val="2"/>
          </w:tcPr>
          <w:p w:rsidR="00F412B8" w:rsidRPr="004B6B09" w:rsidRDefault="005D69B5">
            <w:pPr>
              <w:spacing w:after="0" w:line="240" w:lineRule="auto"/>
              <w:jc w:val="both"/>
              <w:rPr>
                <w:rFonts w:ascii="Times New Roman" w:hAnsi="Times New Roman" w:cs="Times New Roman"/>
              </w:rPr>
            </w:pPr>
            <w:r w:rsidRPr="004B6B09">
              <w:rPr>
                <w:rFonts w:ascii="Times New Roman" w:hAnsi="Times New Roman" w:cs="Times New Roman"/>
              </w:rPr>
              <w:t>Structural Geology De Sitter. L.U. (1956</w:t>
            </w:r>
            <w:proofErr w:type="gramStart"/>
            <w:r w:rsidRPr="004B6B09">
              <w:rPr>
                <w:rFonts w:ascii="Times New Roman" w:hAnsi="Times New Roman" w:cs="Times New Roman"/>
              </w:rPr>
              <w:t>):,</w:t>
            </w:r>
            <w:proofErr w:type="gramEnd"/>
            <w:r w:rsidRPr="004B6B09">
              <w:rPr>
                <w:rFonts w:ascii="Times New Roman" w:hAnsi="Times New Roman" w:cs="Times New Roman"/>
              </w:rPr>
              <w:t xml:space="preserve"> McGraw Hill, New York</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3.</w:t>
            </w:r>
          </w:p>
        </w:tc>
        <w:tc>
          <w:tcPr>
            <w:tcW w:w="8187" w:type="dxa"/>
            <w:gridSpan w:val="2"/>
          </w:tcPr>
          <w:p w:rsidR="00F412B8" w:rsidRPr="004B6B09" w:rsidRDefault="005D69B5">
            <w:pPr>
              <w:spacing w:after="0" w:line="240" w:lineRule="auto"/>
              <w:jc w:val="both"/>
              <w:rPr>
                <w:rFonts w:ascii="Times New Roman" w:hAnsi="Times New Roman" w:cs="Times New Roman"/>
              </w:rPr>
            </w:pPr>
            <w:r w:rsidRPr="004B6B09">
              <w:rPr>
                <w:rFonts w:ascii="Times New Roman" w:hAnsi="Times New Roman" w:cs="Times New Roman"/>
              </w:rPr>
              <w:t>Elements of Structural Geology Hill. E.S. (1972</w:t>
            </w:r>
            <w:proofErr w:type="gramStart"/>
            <w:r w:rsidRPr="004B6B09">
              <w:rPr>
                <w:rFonts w:ascii="Times New Roman" w:hAnsi="Times New Roman" w:cs="Times New Roman"/>
              </w:rPr>
              <w:t>):,</w:t>
            </w:r>
            <w:proofErr w:type="gramEnd"/>
            <w:r w:rsidRPr="004B6B09">
              <w:rPr>
                <w:rFonts w:ascii="Times New Roman" w:hAnsi="Times New Roman" w:cs="Times New Roman"/>
              </w:rPr>
              <w:t xml:space="preserve"> John Wiley, New York</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4.</w:t>
            </w:r>
          </w:p>
        </w:tc>
        <w:tc>
          <w:tcPr>
            <w:tcW w:w="8187" w:type="dxa"/>
            <w:gridSpan w:val="2"/>
          </w:tcPr>
          <w:p w:rsidR="00F412B8" w:rsidRPr="004B6B09" w:rsidRDefault="00F412B8">
            <w:pPr>
              <w:spacing w:after="0" w:line="240" w:lineRule="auto"/>
              <w:rPr>
                <w:rFonts w:ascii="Times New Roman" w:hAnsi="Times New Roman" w:cs="Times New Roman"/>
              </w:rPr>
            </w:pP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5.</w:t>
            </w:r>
          </w:p>
        </w:tc>
        <w:tc>
          <w:tcPr>
            <w:tcW w:w="8187" w:type="dxa"/>
            <w:gridSpan w:val="2"/>
          </w:tcPr>
          <w:p w:rsidR="00F412B8" w:rsidRPr="004B6B09" w:rsidRDefault="00F412B8">
            <w:pPr>
              <w:pStyle w:val="NoSpacing"/>
              <w:rPr>
                <w:rFonts w:ascii="Times New Roman" w:eastAsia="Calibri" w:hAnsi="Times New Roman" w:cs="Times New Roman"/>
                <w:lang w:val="en-IN" w:eastAsia="en-IN"/>
              </w:rPr>
            </w:pPr>
          </w:p>
        </w:tc>
      </w:tr>
      <w:tr w:rsidR="00F412B8" w:rsidRPr="004B6B09">
        <w:trPr>
          <w:trHeight w:val="164"/>
        </w:trPr>
        <w:tc>
          <w:tcPr>
            <w:tcW w:w="9802" w:type="dxa"/>
            <w:gridSpan w:val="3"/>
            <w:vAlign w:val="center"/>
          </w:tcPr>
          <w:p w:rsidR="00F412B8" w:rsidRPr="004B6B09" w:rsidRDefault="005D69B5">
            <w:pPr>
              <w:spacing w:after="0" w:line="240" w:lineRule="auto"/>
              <w:ind w:left="72" w:right="249"/>
              <w:jc w:val="center"/>
              <w:rPr>
                <w:rFonts w:ascii="Times New Roman" w:hAnsi="Times New Roman" w:cs="Times New Roman"/>
                <w:b/>
                <w:bCs/>
              </w:rPr>
            </w:pPr>
            <w:r w:rsidRPr="004B6B09">
              <w:rPr>
                <w:rFonts w:ascii="Times New Roman" w:hAnsi="Times New Roman" w:cs="Times New Roman"/>
                <w:b/>
                <w:bCs/>
              </w:rPr>
              <w:t>Web Resources</w:t>
            </w:r>
          </w:p>
        </w:tc>
      </w:tr>
      <w:tr w:rsidR="00F412B8" w:rsidRPr="004B6B09">
        <w:trPr>
          <w:trHeight w:val="207"/>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1.</w:t>
            </w:r>
          </w:p>
        </w:tc>
        <w:tc>
          <w:tcPr>
            <w:tcW w:w="8187" w:type="dxa"/>
            <w:gridSpan w:val="2"/>
            <w:vAlign w:val="center"/>
          </w:tcPr>
          <w:p w:rsidR="00F412B8" w:rsidRPr="004B6B09" w:rsidRDefault="005D69B5">
            <w:pPr>
              <w:autoSpaceDE w:val="0"/>
              <w:autoSpaceDN w:val="0"/>
              <w:adjustRightInd w:val="0"/>
              <w:spacing w:after="150" w:line="240" w:lineRule="auto"/>
              <w:rPr>
                <w:rFonts w:ascii="Times New Roman" w:hAnsi="Times New Roman" w:cs="Times New Roman"/>
                <w:color w:val="000000"/>
                <w:lang w:val="en-IN" w:eastAsia="en-IN"/>
              </w:rPr>
            </w:pPr>
            <w:r w:rsidRPr="004B6B09">
              <w:rPr>
                <w:rFonts w:ascii="Times New Roman" w:hAnsi="Times New Roman" w:cs="Times New Roman"/>
                <w:color w:val="000000"/>
                <w:lang w:val="en-IN" w:eastAsia="en-IN"/>
              </w:rPr>
              <w:t>https://stratigraphy.org/</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2.</w:t>
            </w:r>
          </w:p>
        </w:tc>
        <w:tc>
          <w:tcPr>
            <w:tcW w:w="8187" w:type="dxa"/>
            <w:gridSpan w:val="2"/>
            <w:vAlign w:val="center"/>
          </w:tcPr>
          <w:p w:rsidR="00F412B8" w:rsidRPr="004B6B09" w:rsidRDefault="005D69B5">
            <w:pPr>
              <w:spacing w:after="0" w:line="240" w:lineRule="auto"/>
              <w:jc w:val="both"/>
              <w:rPr>
                <w:rFonts w:ascii="Times New Roman" w:hAnsi="Times New Roman" w:cs="Times New Roman"/>
                <w:i/>
              </w:rPr>
            </w:pPr>
            <w:r w:rsidRPr="004B6B09">
              <w:rPr>
                <w:rFonts w:ascii="Times New Roman" w:hAnsi="Times New Roman" w:cs="Times New Roman"/>
                <w:color w:val="000000"/>
                <w:lang w:val="en-IN" w:eastAsia="en-IN"/>
              </w:rPr>
              <w:t>https://www.sepm.org/</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3.</w:t>
            </w:r>
          </w:p>
        </w:tc>
        <w:tc>
          <w:tcPr>
            <w:tcW w:w="8187" w:type="dxa"/>
            <w:gridSpan w:val="2"/>
            <w:vAlign w:val="center"/>
          </w:tcPr>
          <w:p w:rsidR="00F412B8" w:rsidRPr="004B6B09" w:rsidRDefault="005D69B5">
            <w:pPr>
              <w:spacing w:after="0" w:line="240" w:lineRule="auto"/>
              <w:jc w:val="both"/>
              <w:rPr>
                <w:rFonts w:ascii="Times New Roman" w:hAnsi="Times New Roman" w:cs="Times New Roman"/>
                <w:i/>
              </w:rPr>
            </w:pPr>
            <w:r w:rsidRPr="004B6B09">
              <w:rPr>
                <w:rFonts w:ascii="Times New Roman" w:hAnsi="Times New Roman" w:cs="Times New Roman"/>
                <w:color w:val="000000"/>
                <w:lang w:val="en-IN" w:eastAsia="en-IN"/>
              </w:rPr>
              <w:t>https://www.geosocindia.org/</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4.</w:t>
            </w:r>
          </w:p>
        </w:tc>
        <w:tc>
          <w:tcPr>
            <w:tcW w:w="8187" w:type="dxa"/>
            <w:gridSpan w:val="2"/>
            <w:vAlign w:val="center"/>
          </w:tcPr>
          <w:p w:rsidR="00F412B8" w:rsidRPr="004B6B09" w:rsidRDefault="005D69B5">
            <w:pPr>
              <w:spacing w:after="0" w:line="240" w:lineRule="auto"/>
              <w:jc w:val="both"/>
              <w:rPr>
                <w:rFonts w:ascii="Times New Roman" w:hAnsi="Times New Roman" w:cs="Times New Roman"/>
                <w:i/>
              </w:rPr>
            </w:pPr>
            <w:r w:rsidRPr="004B6B09">
              <w:rPr>
                <w:rFonts w:ascii="Times New Roman" w:hAnsi="Times New Roman" w:cs="Times New Roman"/>
                <w:color w:val="000000"/>
                <w:lang w:val="en-IN" w:eastAsia="en-IN"/>
              </w:rPr>
              <w:t>https://www.moes.gov.in/</w:t>
            </w:r>
          </w:p>
        </w:tc>
      </w:tr>
      <w:tr w:rsidR="00F412B8" w:rsidRPr="004B6B09">
        <w:trPr>
          <w:trHeight w:val="164"/>
        </w:trPr>
        <w:tc>
          <w:tcPr>
            <w:tcW w:w="1615" w:type="dxa"/>
            <w:vAlign w:val="center"/>
          </w:tcPr>
          <w:p w:rsidR="00F412B8" w:rsidRPr="004B6B09" w:rsidRDefault="005D69B5">
            <w:pPr>
              <w:spacing w:after="0" w:line="240" w:lineRule="auto"/>
              <w:jc w:val="center"/>
              <w:rPr>
                <w:rFonts w:ascii="Times New Roman" w:hAnsi="Times New Roman" w:cs="Times New Roman"/>
              </w:rPr>
            </w:pPr>
            <w:r w:rsidRPr="004B6B09">
              <w:rPr>
                <w:rFonts w:ascii="Times New Roman" w:hAnsi="Times New Roman" w:cs="Times New Roman"/>
              </w:rPr>
              <w:t>5.</w:t>
            </w:r>
          </w:p>
        </w:tc>
        <w:tc>
          <w:tcPr>
            <w:tcW w:w="8187" w:type="dxa"/>
            <w:gridSpan w:val="2"/>
            <w:vAlign w:val="center"/>
          </w:tcPr>
          <w:p w:rsidR="00F412B8" w:rsidRPr="004B6B09" w:rsidRDefault="005D69B5">
            <w:pPr>
              <w:spacing w:after="0" w:line="240" w:lineRule="auto"/>
              <w:jc w:val="both"/>
              <w:rPr>
                <w:rFonts w:ascii="Times New Roman" w:hAnsi="Times New Roman" w:cs="Times New Roman"/>
                <w:i/>
              </w:rPr>
            </w:pPr>
            <w:r w:rsidRPr="004B6B09">
              <w:rPr>
                <w:rFonts w:ascii="Times New Roman" w:hAnsi="Times New Roman" w:cs="Times New Roman"/>
                <w:color w:val="000000"/>
                <w:lang w:val="en-IN" w:eastAsia="en-IN"/>
              </w:rPr>
              <w:t>https://isegindia.org/</w:t>
            </w:r>
          </w:p>
        </w:tc>
      </w:tr>
    </w:tbl>
    <w:p w:rsidR="00F412B8" w:rsidRPr="004B6B09" w:rsidRDefault="005D69B5">
      <w:pPr>
        <w:spacing w:after="0" w:line="240" w:lineRule="auto"/>
        <w:rPr>
          <w:rFonts w:ascii="Times New Roman" w:hAnsi="Times New Roman" w:cs="Times New Roman"/>
          <w:b/>
          <w:bCs/>
        </w:rPr>
      </w:pPr>
      <w:r w:rsidRPr="004B6B09">
        <w:rPr>
          <w:rFonts w:ascii="Times New Roman" w:hAnsi="Times New Roman" w:cs="Times New Roman"/>
          <w:b/>
          <w:bCs/>
        </w:rPr>
        <w:t>In order to avoid pull the score down of each PO, it is suggested that the usage L-Low (1) to the minimum.</w:t>
      </w:r>
    </w:p>
    <w:p w:rsidR="00F412B8" w:rsidRPr="004B6B09" w:rsidRDefault="005D69B5">
      <w:pPr>
        <w:spacing w:after="0" w:line="240" w:lineRule="auto"/>
        <w:rPr>
          <w:rFonts w:ascii="Times New Roman" w:hAnsi="Times New Roman" w:cs="Times New Roman"/>
          <w:b/>
          <w:bCs/>
        </w:rPr>
      </w:pPr>
      <w:r w:rsidRPr="004B6B09">
        <w:rPr>
          <w:rFonts w:ascii="Times New Roman" w:hAnsi="Times New Roman" w:cs="Times New Roman"/>
          <w:b/>
          <w:bCs/>
        </w:rPr>
        <w:t>The S, M, L is based on the course outcome. The mapping is based on the revised Bloom’s Taxonomy Verbs used to describe your course outcome.</w:t>
      </w:r>
    </w:p>
    <w:p w:rsidR="00F412B8" w:rsidRPr="004B6B09" w:rsidRDefault="005D69B5">
      <w:pPr>
        <w:numPr>
          <w:ilvl w:val="0"/>
          <w:numId w:val="16"/>
        </w:numPr>
        <w:spacing w:after="0" w:line="240" w:lineRule="auto"/>
        <w:rPr>
          <w:rFonts w:ascii="Times New Roman" w:hAnsi="Times New Roman" w:cs="Times New Roman"/>
          <w:b/>
          <w:bCs/>
        </w:rPr>
      </w:pPr>
      <w:r w:rsidRPr="004B6B09">
        <w:rPr>
          <w:rFonts w:ascii="Times New Roman" w:hAnsi="Times New Roman" w:cs="Times New Roman"/>
          <w:b/>
          <w:bCs/>
        </w:rPr>
        <w:t>Remember and Understanding – Lower level</w:t>
      </w:r>
    </w:p>
    <w:p w:rsidR="00F412B8" w:rsidRPr="004B6B09" w:rsidRDefault="005D69B5">
      <w:pPr>
        <w:numPr>
          <w:ilvl w:val="0"/>
          <w:numId w:val="16"/>
        </w:numPr>
        <w:spacing w:after="0" w:line="240" w:lineRule="auto"/>
        <w:rPr>
          <w:rFonts w:ascii="Times New Roman" w:hAnsi="Times New Roman" w:cs="Times New Roman"/>
          <w:b/>
          <w:bCs/>
        </w:rPr>
      </w:pPr>
      <w:r w:rsidRPr="004B6B09">
        <w:rPr>
          <w:rFonts w:ascii="Times New Roman" w:hAnsi="Times New Roman" w:cs="Times New Roman"/>
          <w:b/>
          <w:bCs/>
        </w:rPr>
        <w:t>Apply and Analyze – Medium Level</w:t>
      </w:r>
    </w:p>
    <w:p w:rsidR="00F412B8" w:rsidRPr="004B6B09" w:rsidRDefault="005D69B5">
      <w:pPr>
        <w:numPr>
          <w:ilvl w:val="0"/>
          <w:numId w:val="16"/>
        </w:numPr>
        <w:spacing w:after="0" w:line="240" w:lineRule="auto"/>
        <w:rPr>
          <w:rFonts w:ascii="Times New Roman" w:hAnsi="Times New Roman" w:cs="Times New Roman"/>
          <w:b/>
          <w:bCs/>
        </w:rPr>
      </w:pPr>
      <w:r w:rsidRPr="004B6B09">
        <w:rPr>
          <w:rFonts w:ascii="Times New Roman" w:hAnsi="Times New Roman" w:cs="Times New Roman"/>
          <w:b/>
          <w:bCs/>
        </w:rPr>
        <w:t>Evaluate and Create – Strong Level</w:t>
      </w:r>
    </w:p>
    <w:p w:rsidR="00604736" w:rsidRDefault="00604736" w:rsidP="006D13D6">
      <w:pPr>
        <w:spacing w:after="200" w:line="276" w:lineRule="auto"/>
        <w:rPr>
          <w:rFonts w:ascii="Times New Roman" w:hAnsi="Times New Roman" w:cs="Times New Roman"/>
          <w:b/>
        </w:rPr>
      </w:pPr>
    </w:p>
    <w:p w:rsidR="00604736" w:rsidRDefault="00604736" w:rsidP="006D13D6">
      <w:pPr>
        <w:spacing w:after="200" w:line="276" w:lineRule="auto"/>
        <w:rPr>
          <w:rFonts w:ascii="Times New Roman" w:hAnsi="Times New Roman" w:cs="Times New Roman"/>
          <w:b/>
        </w:rPr>
      </w:pPr>
    </w:p>
    <w:p w:rsidR="00604736" w:rsidRDefault="00604736" w:rsidP="006D13D6">
      <w:pPr>
        <w:spacing w:after="200" w:line="276" w:lineRule="auto"/>
        <w:rPr>
          <w:rFonts w:ascii="Times New Roman" w:hAnsi="Times New Roman" w:cs="Times New Roman"/>
          <w:b/>
        </w:rPr>
      </w:pPr>
    </w:p>
    <w:p w:rsidR="00F412B8" w:rsidRDefault="005D69B5" w:rsidP="006D13D6">
      <w:pPr>
        <w:spacing w:after="200" w:line="276" w:lineRule="auto"/>
        <w:rPr>
          <w:rFonts w:ascii="Times New Roman" w:hAnsi="Times New Roman" w:cs="Times New Roman"/>
          <w:b/>
        </w:rPr>
      </w:pPr>
      <w:r>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rPr>
            </w:pPr>
          </w:p>
        </w:tc>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PO 1</w:t>
            </w:r>
          </w:p>
        </w:tc>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PO 2</w:t>
            </w:r>
          </w:p>
        </w:tc>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PO 3</w:t>
            </w:r>
          </w:p>
        </w:tc>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PO 4</w:t>
            </w:r>
          </w:p>
        </w:tc>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PO 5</w:t>
            </w:r>
          </w:p>
        </w:tc>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PO 6</w:t>
            </w:r>
          </w:p>
        </w:tc>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PO 7</w:t>
            </w:r>
          </w:p>
        </w:tc>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CO 1</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CO 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CO 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CO 4</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rPr>
            </w:pPr>
            <w:r>
              <w:rPr>
                <w:rFonts w:ascii="Times New Roman" w:hAnsi="Times New Roman" w:cs="Times New Roman"/>
                <w:b/>
              </w:rPr>
              <w:t>CO 5</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F412B8" w:rsidRDefault="005D69B5">
            <w:pPr>
              <w:spacing w:after="0" w:line="240" w:lineRule="auto"/>
              <w:jc w:val="center"/>
              <w:rPr>
                <w:rFonts w:ascii="Times New Roman" w:hAnsi="Times New Roman" w:cs="Times New Roman"/>
              </w:rPr>
            </w:pPr>
            <w:r>
              <w:rPr>
                <w:rFonts w:ascii="Times New Roman" w:hAnsi="Times New Roman" w:cs="Times New Roman"/>
              </w:rPr>
              <w:t>2</w:t>
            </w:r>
          </w:p>
        </w:tc>
      </w:tr>
    </w:tbl>
    <w:p w:rsidR="00F412B8" w:rsidRDefault="005D69B5">
      <w:pPr>
        <w:spacing w:after="0" w:line="240" w:lineRule="auto"/>
        <w:jc w:val="center"/>
        <w:rPr>
          <w:rFonts w:ascii="Times New Roman" w:hAnsi="Times New Roman" w:cs="Times New Roman"/>
          <w:b/>
          <w:bCs/>
        </w:rPr>
      </w:pPr>
      <w:r>
        <w:rPr>
          <w:rFonts w:ascii="Times New Roman" w:hAnsi="Times New Roman" w:cs="Times New Roman"/>
          <w:b/>
        </w:rPr>
        <w:t>S-</w:t>
      </w:r>
      <w:proofErr w:type="gramStart"/>
      <w:r>
        <w:rPr>
          <w:rFonts w:ascii="Times New Roman" w:hAnsi="Times New Roman" w:cs="Times New Roman"/>
          <w:b/>
        </w:rPr>
        <w:t>Strong(</w:t>
      </w:r>
      <w:proofErr w:type="gramEnd"/>
      <w:r>
        <w:rPr>
          <w:rFonts w:ascii="Times New Roman" w:hAnsi="Times New Roman" w:cs="Times New Roman"/>
          <w:b/>
        </w:rPr>
        <w:t>3)</w:t>
      </w:r>
      <w:r>
        <w:rPr>
          <w:rFonts w:ascii="Times New Roman" w:hAnsi="Times New Roman" w:cs="Times New Roman"/>
          <w:b/>
        </w:rPr>
        <w:tab/>
        <w:t>M-Medium (2)</w:t>
      </w:r>
      <w:r>
        <w:rPr>
          <w:rFonts w:ascii="Times New Roman" w:hAnsi="Times New Roman" w:cs="Times New Roman"/>
          <w:b/>
        </w:rPr>
        <w:tab/>
        <w:t>L-Low (1)</w:t>
      </w:r>
    </w:p>
    <w:p w:rsidR="00F412B8" w:rsidRDefault="00F412B8">
      <w:pPr>
        <w:spacing w:after="0" w:line="240" w:lineRule="auto"/>
        <w:jc w:val="center"/>
        <w:rPr>
          <w:rFonts w:ascii="Times New Roman" w:hAnsi="Times New Roman" w:cs="Times New Roman"/>
          <w:b/>
          <w:bCs/>
          <w:sz w:val="24"/>
          <w:szCs w:val="24"/>
        </w:rPr>
      </w:pPr>
    </w:p>
    <w:p w:rsidR="00604736" w:rsidRDefault="00604736">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412B8" w:rsidRDefault="00F412B8">
      <w:pPr>
        <w:spacing w:after="0" w:line="240" w:lineRule="auto"/>
        <w:jc w:val="center"/>
        <w:rPr>
          <w:rFonts w:ascii="Times New Roman" w:hAnsi="Times New Roman" w:cs="Times New Roman"/>
          <w:b/>
          <w:bCs/>
          <w:sz w:val="24"/>
          <w:szCs w:val="24"/>
        </w:rPr>
      </w:pPr>
    </w:p>
    <w:p w:rsidR="00604736" w:rsidRDefault="00604736">
      <w:pPr>
        <w:spacing w:after="0" w:line="240" w:lineRule="auto"/>
        <w:jc w:val="center"/>
        <w:rPr>
          <w:rFonts w:ascii="Times New Roman" w:hAnsi="Times New Roman" w:cs="Times New Roman"/>
          <w:b/>
          <w:bCs/>
          <w:sz w:val="24"/>
          <w:szCs w:val="24"/>
        </w:rPr>
      </w:pPr>
    </w:p>
    <w:p w:rsidR="00604736" w:rsidRDefault="00604736">
      <w:pPr>
        <w:spacing w:after="0" w:line="240" w:lineRule="auto"/>
        <w:jc w:val="center"/>
        <w:rPr>
          <w:rFonts w:ascii="Times New Roman" w:hAnsi="Times New Roman" w:cs="Times New Roman"/>
          <w:b/>
          <w:bCs/>
          <w:sz w:val="24"/>
          <w:szCs w:val="24"/>
        </w:rPr>
      </w:pPr>
    </w:p>
    <w:p w:rsidR="0044398F" w:rsidRDefault="0044398F">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353"/>
        <w:gridCol w:w="962"/>
        <w:gridCol w:w="344"/>
        <w:gridCol w:w="344"/>
        <w:gridCol w:w="344"/>
        <w:gridCol w:w="344"/>
        <w:gridCol w:w="69"/>
        <w:gridCol w:w="361"/>
        <w:gridCol w:w="430"/>
        <w:gridCol w:w="289"/>
        <w:gridCol w:w="180"/>
        <w:gridCol w:w="564"/>
        <w:gridCol w:w="603"/>
      </w:tblGrid>
      <w:tr w:rsidR="002452F0" w:rsidRPr="00812025" w:rsidTr="00443A90">
        <w:trPr>
          <w:trHeight w:val="333"/>
        </w:trPr>
        <w:tc>
          <w:tcPr>
            <w:tcW w:w="1615" w:type="dxa"/>
            <w:vMerge w:val="restart"/>
            <w:vAlign w:val="center"/>
          </w:tcPr>
          <w:p w:rsidR="002452F0" w:rsidRPr="00812025" w:rsidRDefault="005D69B5" w:rsidP="00443A90">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br w:type="page"/>
            </w:r>
            <w:r w:rsidR="002452F0" w:rsidRPr="00812025">
              <w:rPr>
                <w:rFonts w:ascii="Times New Roman" w:hAnsi="Times New Roman" w:cs="Times New Roman"/>
                <w:sz w:val="24"/>
                <w:szCs w:val="24"/>
              </w:rPr>
              <w:br w:type="page"/>
            </w:r>
            <w:r w:rsidR="002452F0" w:rsidRPr="00812025">
              <w:rPr>
                <w:rFonts w:ascii="Times New Roman" w:hAnsi="Times New Roman" w:cs="Times New Roman"/>
                <w:b/>
                <w:sz w:val="24"/>
                <w:szCs w:val="24"/>
              </w:rPr>
              <w:t>Subject Code</w:t>
            </w:r>
          </w:p>
        </w:tc>
        <w:tc>
          <w:tcPr>
            <w:tcW w:w="3353" w:type="dxa"/>
            <w:vMerge w:val="restart"/>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Subject Name</w:t>
            </w:r>
          </w:p>
        </w:tc>
        <w:tc>
          <w:tcPr>
            <w:tcW w:w="962" w:type="dxa"/>
            <w:vMerge w:val="restart"/>
            <w:textDirection w:val="btLr"/>
            <w:vAlign w:val="center"/>
          </w:tcPr>
          <w:p w:rsidR="002452F0" w:rsidRPr="00812025" w:rsidRDefault="002452F0"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Category</w:t>
            </w:r>
          </w:p>
        </w:tc>
        <w:tc>
          <w:tcPr>
            <w:tcW w:w="344" w:type="dxa"/>
            <w:vMerge w:val="restart"/>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L</w:t>
            </w:r>
          </w:p>
        </w:tc>
        <w:tc>
          <w:tcPr>
            <w:tcW w:w="344" w:type="dxa"/>
            <w:vMerge w:val="restart"/>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T</w:t>
            </w:r>
          </w:p>
        </w:tc>
        <w:tc>
          <w:tcPr>
            <w:tcW w:w="344" w:type="dxa"/>
            <w:vMerge w:val="restart"/>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P</w:t>
            </w:r>
          </w:p>
        </w:tc>
        <w:tc>
          <w:tcPr>
            <w:tcW w:w="344" w:type="dxa"/>
            <w:vMerge w:val="restart"/>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S</w:t>
            </w:r>
          </w:p>
        </w:tc>
        <w:tc>
          <w:tcPr>
            <w:tcW w:w="430" w:type="dxa"/>
            <w:gridSpan w:val="2"/>
            <w:vMerge w:val="restart"/>
            <w:textDirection w:val="btLr"/>
            <w:vAlign w:val="center"/>
          </w:tcPr>
          <w:p w:rsidR="002452F0" w:rsidRPr="00812025" w:rsidRDefault="002452F0"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Credits</w:t>
            </w:r>
          </w:p>
        </w:tc>
        <w:tc>
          <w:tcPr>
            <w:tcW w:w="430" w:type="dxa"/>
            <w:vMerge w:val="restart"/>
            <w:textDirection w:val="btLr"/>
            <w:vAlign w:val="center"/>
          </w:tcPr>
          <w:p w:rsidR="002452F0" w:rsidRPr="00812025" w:rsidRDefault="002452F0"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Inst. Hours</w:t>
            </w:r>
          </w:p>
        </w:tc>
        <w:tc>
          <w:tcPr>
            <w:tcW w:w="1636" w:type="dxa"/>
            <w:gridSpan w:val="4"/>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Marks</w:t>
            </w:r>
          </w:p>
        </w:tc>
      </w:tr>
      <w:tr w:rsidR="002452F0" w:rsidRPr="00812025" w:rsidTr="00443A90">
        <w:trPr>
          <w:cantSplit/>
          <w:trHeight w:val="1235"/>
        </w:trPr>
        <w:tc>
          <w:tcPr>
            <w:tcW w:w="1615" w:type="dxa"/>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3353" w:type="dxa"/>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962" w:type="dxa"/>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344" w:type="dxa"/>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344" w:type="dxa"/>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344" w:type="dxa"/>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344" w:type="dxa"/>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430" w:type="dxa"/>
            <w:gridSpan w:val="2"/>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430" w:type="dxa"/>
            <w:vMerge/>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2452F0" w:rsidRPr="00812025" w:rsidRDefault="002452F0"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CIA</w:t>
            </w:r>
          </w:p>
        </w:tc>
        <w:tc>
          <w:tcPr>
            <w:tcW w:w="564" w:type="dxa"/>
            <w:textDirection w:val="btLr"/>
            <w:vAlign w:val="center"/>
          </w:tcPr>
          <w:p w:rsidR="002452F0" w:rsidRPr="00812025" w:rsidRDefault="002452F0"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External</w:t>
            </w:r>
          </w:p>
        </w:tc>
        <w:tc>
          <w:tcPr>
            <w:tcW w:w="603" w:type="dxa"/>
            <w:textDirection w:val="btLr"/>
            <w:vAlign w:val="center"/>
          </w:tcPr>
          <w:p w:rsidR="002452F0" w:rsidRPr="00812025" w:rsidRDefault="002452F0"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 xml:space="preserve">Total </w:t>
            </w:r>
          </w:p>
        </w:tc>
      </w:tr>
      <w:tr w:rsidR="002452F0" w:rsidRPr="00812025" w:rsidTr="00443A90">
        <w:trPr>
          <w:trHeight w:val="114"/>
        </w:trPr>
        <w:tc>
          <w:tcPr>
            <w:tcW w:w="1615" w:type="dxa"/>
            <w:vAlign w:val="center"/>
          </w:tcPr>
          <w:p w:rsidR="002452F0" w:rsidRPr="00812025" w:rsidRDefault="002452F0" w:rsidP="00443A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23UGEOP44</w:t>
            </w:r>
          </w:p>
        </w:tc>
        <w:tc>
          <w:tcPr>
            <w:tcW w:w="3353" w:type="dxa"/>
          </w:tcPr>
          <w:p w:rsidR="002452F0" w:rsidRPr="00812025" w:rsidRDefault="0044398F" w:rsidP="00443A90">
            <w:pPr>
              <w:spacing w:after="0" w:line="240" w:lineRule="auto"/>
              <w:jc w:val="center"/>
              <w:rPr>
                <w:rFonts w:ascii="Times New Roman" w:hAnsi="Times New Roman" w:cs="Times New Roman"/>
                <w:b/>
                <w:bCs/>
                <w:sz w:val="24"/>
              </w:rPr>
            </w:pPr>
            <w:r w:rsidRPr="00812025">
              <w:rPr>
                <w:rFonts w:ascii="Times New Roman" w:hAnsi="Times New Roman" w:cs="Times New Roman"/>
                <w:b/>
                <w:bCs/>
                <w:sz w:val="24"/>
              </w:rPr>
              <w:t>STRUCTURAL GEOLOGY, REMOTE SENSING AND SURVEY</w:t>
            </w:r>
            <w:r>
              <w:rPr>
                <w:rFonts w:ascii="Times New Roman" w:hAnsi="Times New Roman" w:cs="Times New Roman"/>
                <w:b/>
                <w:bCs/>
                <w:sz w:val="24"/>
              </w:rPr>
              <w:t xml:space="preserve"> -</w:t>
            </w:r>
            <w:r w:rsidRPr="00812025">
              <w:rPr>
                <w:rFonts w:ascii="Times New Roman" w:hAnsi="Times New Roman" w:cs="Times New Roman"/>
                <w:b/>
                <w:bCs/>
                <w:sz w:val="24"/>
              </w:rPr>
              <w:t xml:space="preserve"> PRACTICAL</w:t>
            </w:r>
          </w:p>
        </w:tc>
        <w:tc>
          <w:tcPr>
            <w:tcW w:w="962" w:type="dxa"/>
          </w:tcPr>
          <w:p w:rsidR="002452F0" w:rsidRDefault="002452F0" w:rsidP="00443A90">
            <w:pPr>
              <w:spacing w:after="0" w:line="240" w:lineRule="auto"/>
              <w:jc w:val="center"/>
              <w:rPr>
                <w:rFonts w:ascii="Times New Roman" w:hAnsi="Times New Roman" w:cs="Times New Roman"/>
                <w:b/>
                <w:sz w:val="24"/>
                <w:szCs w:val="24"/>
              </w:rPr>
            </w:pPr>
            <w:r w:rsidRPr="004179AD">
              <w:rPr>
                <w:rFonts w:ascii="Times New Roman" w:hAnsi="Times New Roman" w:cs="Times New Roman"/>
                <w:b/>
                <w:sz w:val="24"/>
                <w:szCs w:val="24"/>
              </w:rPr>
              <w:t>Core</w:t>
            </w:r>
          </w:p>
          <w:p w:rsidR="002452F0" w:rsidRPr="004179AD" w:rsidRDefault="002452F0" w:rsidP="00443A90">
            <w:pPr>
              <w:spacing w:after="0" w:line="240" w:lineRule="auto"/>
              <w:jc w:val="center"/>
              <w:rPr>
                <w:rFonts w:ascii="Times New Roman" w:hAnsi="Times New Roman" w:cs="Times New Roman"/>
                <w:b/>
                <w:caps/>
                <w:sz w:val="24"/>
                <w:szCs w:val="24"/>
              </w:rPr>
            </w:pPr>
            <w:r w:rsidRPr="004179AD">
              <w:rPr>
                <w:rFonts w:ascii="Times New Roman" w:hAnsi="Times New Roman" w:cs="Times New Roman"/>
                <w:b/>
                <w:caps/>
                <w:sz w:val="24"/>
                <w:szCs w:val="24"/>
              </w:rPr>
              <w:t>viii</w:t>
            </w:r>
          </w:p>
        </w:tc>
        <w:tc>
          <w:tcPr>
            <w:tcW w:w="344" w:type="dxa"/>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Y</w:t>
            </w:r>
          </w:p>
        </w:tc>
        <w:tc>
          <w:tcPr>
            <w:tcW w:w="344" w:type="dxa"/>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w:t>
            </w:r>
          </w:p>
        </w:tc>
        <w:tc>
          <w:tcPr>
            <w:tcW w:w="344" w:type="dxa"/>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w:t>
            </w:r>
          </w:p>
        </w:tc>
        <w:tc>
          <w:tcPr>
            <w:tcW w:w="344" w:type="dxa"/>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w:t>
            </w:r>
          </w:p>
        </w:tc>
        <w:tc>
          <w:tcPr>
            <w:tcW w:w="430" w:type="dxa"/>
            <w:gridSpan w:val="2"/>
          </w:tcPr>
          <w:p w:rsidR="002452F0" w:rsidRPr="00812025" w:rsidRDefault="002452F0" w:rsidP="00443A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2452F0" w:rsidRPr="00812025" w:rsidRDefault="00604736" w:rsidP="00443A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gridSpan w:val="2"/>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25</w:t>
            </w:r>
          </w:p>
        </w:tc>
        <w:tc>
          <w:tcPr>
            <w:tcW w:w="564"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75</w:t>
            </w:r>
          </w:p>
        </w:tc>
        <w:tc>
          <w:tcPr>
            <w:tcW w:w="603"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100</w:t>
            </w:r>
          </w:p>
        </w:tc>
      </w:tr>
      <w:tr w:rsidR="002452F0" w:rsidRPr="00812025" w:rsidTr="00443A90">
        <w:trPr>
          <w:trHeight w:val="55"/>
        </w:trPr>
        <w:tc>
          <w:tcPr>
            <w:tcW w:w="9802" w:type="dxa"/>
            <w:gridSpan w:val="14"/>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Course Objectives</w:t>
            </w:r>
          </w:p>
        </w:tc>
      </w:tr>
      <w:tr w:rsidR="002452F0" w:rsidRPr="00812025" w:rsidTr="00443A90">
        <w:trPr>
          <w:trHeight w:val="167"/>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highlight w:val="yellow"/>
              </w:rPr>
            </w:pPr>
            <w:r w:rsidRPr="00812025">
              <w:rPr>
                <w:rFonts w:ascii="Times New Roman" w:hAnsi="Times New Roman" w:cs="Times New Roman"/>
                <w:sz w:val="24"/>
                <w:szCs w:val="24"/>
              </w:rPr>
              <w:t>CO1</w:t>
            </w:r>
          </w:p>
        </w:tc>
        <w:tc>
          <w:tcPr>
            <w:tcW w:w="8187" w:type="dxa"/>
            <w:gridSpan w:val="13"/>
          </w:tcPr>
          <w:p w:rsidR="002452F0" w:rsidRPr="00812025" w:rsidRDefault="002452F0"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proofErr w:type="gramStart"/>
            <w:r w:rsidRPr="00812025">
              <w:rPr>
                <w:rFonts w:ascii="Times New Roman" w:hAnsi="Times New Roman" w:cs="Times New Roman"/>
                <w:sz w:val="24"/>
                <w:szCs w:val="24"/>
              </w:rPr>
              <w:t>Understand  the</w:t>
            </w:r>
            <w:proofErr w:type="gramEnd"/>
            <w:r w:rsidRPr="00812025">
              <w:rPr>
                <w:rFonts w:ascii="Times New Roman" w:hAnsi="Times New Roman" w:cs="Times New Roman"/>
                <w:sz w:val="24"/>
                <w:szCs w:val="24"/>
              </w:rPr>
              <w:t xml:space="preserve"> basics components of Structural Geology</w:t>
            </w:r>
          </w:p>
        </w:tc>
      </w:tr>
      <w:tr w:rsidR="002452F0" w:rsidRPr="00812025" w:rsidTr="00443A90">
        <w:trPr>
          <w:trHeight w:val="167"/>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highlight w:val="yellow"/>
              </w:rPr>
            </w:pPr>
            <w:r w:rsidRPr="00812025">
              <w:rPr>
                <w:rFonts w:ascii="Times New Roman" w:hAnsi="Times New Roman" w:cs="Times New Roman"/>
                <w:sz w:val="24"/>
                <w:szCs w:val="24"/>
              </w:rPr>
              <w:t>CO2</w:t>
            </w:r>
          </w:p>
        </w:tc>
        <w:tc>
          <w:tcPr>
            <w:tcW w:w="8187" w:type="dxa"/>
            <w:gridSpan w:val="13"/>
          </w:tcPr>
          <w:p w:rsidR="002452F0" w:rsidRPr="00812025" w:rsidRDefault="002452F0"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812025">
              <w:rPr>
                <w:rFonts w:ascii="Times New Roman" w:hAnsi="Times New Roman" w:cs="Times New Roman"/>
                <w:sz w:val="24"/>
                <w:szCs w:val="24"/>
              </w:rPr>
              <w:t>Know the formations of geological formations</w:t>
            </w:r>
          </w:p>
        </w:tc>
      </w:tr>
      <w:tr w:rsidR="002452F0" w:rsidRPr="00812025" w:rsidTr="00443A90">
        <w:trPr>
          <w:trHeight w:val="167"/>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CO3</w:t>
            </w:r>
          </w:p>
        </w:tc>
        <w:tc>
          <w:tcPr>
            <w:tcW w:w="8187" w:type="dxa"/>
            <w:gridSpan w:val="13"/>
          </w:tcPr>
          <w:p w:rsidR="002452F0" w:rsidRPr="00812025" w:rsidRDefault="002452F0" w:rsidP="00443A90">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sidRPr="00812025">
              <w:rPr>
                <w:rFonts w:ascii="Times New Roman" w:hAnsi="Times New Roman" w:cs="Times New Roman"/>
                <w:sz w:val="24"/>
                <w:szCs w:val="24"/>
                <w:lang w:val="en-IN" w:eastAsia="en-IN"/>
              </w:rPr>
              <w:t>Basics of Aerial Photographs</w:t>
            </w:r>
          </w:p>
        </w:tc>
      </w:tr>
      <w:tr w:rsidR="002452F0" w:rsidRPr="00812025" w:rsidTr="00443A90">
        <w:trPr>
          <w:trHeight w:val="167"/>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CO4</w:t>
            </w:r>
          </w:p>
        </w:tc>
        <w:tc>
          <w:tcPr>
            <w:tcW w:w="8187" w:type="dxa"/>
            <w:gridSpan w:val="13"/>
          </w:tcPr>
          <w:p w:rsidR="002452F0" w:rsidRPr="00812025" w:rsidRDefault="002452F0"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812025">
              <w:rPr>
                <w:rFonts w:ascii="Times New Roman" w:hAnsi="Times New Roman" w:cs="Times New Roman"/>
                <w:sz w:val="24"/>
                <w:szCs w:val="24"/>
              </w:rPr>
              <w:t>Understand the Application of Satellite science</w:t>
            </w:r>
          </w:p>
        </w:tc>
      </w:tr>
      <w:tr w:rsidR="002452F0" w:rsidRPr="00812025" w:rsidTr="00443A90">
        <w:trPr>
          <w:trHeight w:val="167"/>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CO5</w:t>
            </w:r>
          </w:p>
        </w:tc>
        <w:tc>
          <w:tcPr>
            <w:tcW w:w="8187" w:type="dxa"/>
            <w:gridSpan w:val="13"/>
          </w:tcPr>
          <w:p w:rsidR="002452F0" w:rsidRPr="00812025" w:rsidRDefault="002452F0" w:rsidP="00443A90">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812025">
              <w:rPr>
                <w:rFonts w:ascii="Times New Roman" w:hAnsi="Times New Roman" w:cs="Times New Roman"/>
                <w:sz w:val="24"/>
                <w:szCs w:val="24"/>
                <w:lang w:val="en-IN" w:eastAsia="en-IN"/>
              </w:rPr>
              <w:t xml:space="preserve">Analyse various physiographical features through GIS </w:t>
            </w:r>
          </w:p>
        </w:tc>
      </w:tr>
      <w:tr w:rsidR="002452F0" w:rsidRPr="00812025" w:rsidTr="00443A90">
        <w:trPr>
          <w:trHeight w:val="164"/>
        </w:trPr>
        <w:tc>
          <w:tcPr>
            <w:tcW w:w="1615" w:type="dxa"/>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UNIT</w:t>
            </w:r>
          </w:p>
        </w:tc>
        <w:tc>
          <w:tcPr>
            <w:tcW w:w="5760" w:type="dxa"/>
            <w:gridSpan w:val="7"/>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Details</w:t>
            </w:r>
          </w:p>
        </w:tc>
        <w:tc>
          <w:tcPr>
            <w:tcW w:w="1080" w:type="dxa"/>
            <w:gridSpan w:val="3"/>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No. of Hours</w:t>
            </w:r>
          </w:p>
        </w:tc>
        <w:tc>
          <w:tcPr>
            <w:tcW w:w="1347" w:type="dxa"/>
            <w:gridSpan w:val="3"/>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Course Objectives</w:t>
            </w:r>
          </w:p>
        </w:tc>
      </w:tr>
      <w:tr w:rsidR="002452F0" w:rsidRPr="00812025" w:rsidTr="00443A90">
        <w:trPr>
          <w:trHeight w:val="164"/>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I</w:t>
            </w:r>
          </w:p>
        </w:tc>
        <w:tc>
          <w:tcPr>
            <w:tcW w:w="5760" w:type="dxa"/>
            <w:gridSpan w:val="7"/>
            <w:vAlign w:val="center"/>
          </w:tcPr>
          <w:p w:rsidR="002452F0" w:rsidRPr="00812025" w:rsidRDefault="002452F0" w:rsidP="00443A90">
            <w:pPr>
              <w:spacing w:after="0" w:line="240" w:lineRule="auto"/>
              <w:jc w:val="both"/>
              <w:rPr>
                <w:rFonts w:ascii="Times New Roman" w:hAnsi="Times New Roman" w:cs="Times New Roman"/>
                <w:sz w:val="24"/>
              </w:rPr>
            </w:pPr>
            <w:r w:rsidRPr="00812025">
              <w:rPr>
                <w:rFonts w:ascii="Times New Roman" w:hAnsi="Times New Roman" w:cs="Times New Roman"/>
                <w:sz w:val="24"/>
              </w:rPr>
              <w:t>Contour Maps and their interpretation – Exercises to find out trend of the outcrop of horizontal, vertical, inclined beds with respect to topography – Reading of solid, conformable maps – Deciphering dip and strike of outcrops - Completion of map when three points over a bedding plane are given – Determination of vertical thickness of formations.</w:t>
            </w:r>
          </w:p>
        </w:tc>
        <w:tc>
          <w:tcPr>
            <w:tcW w:w="1080"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CO1</w:t>
            </w:r>
          </w:p>
        </w:tc>
      </w:tr>
      <w:tr w:rsidR="002452F0" w:rsidRPr="00812025" w:rsidTr="00443A90">
        <w:trPr>
          <w:trHeight w:val="164"/>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II</w:t>
            </w:r>
          </w:p>
        </w:tc>
        <w:tc>
          <w:tcPr>
            <w:tcW w:w="5760" w:type="dxa"/>
            <w:gridSpan w:val="7"/>
            <w:vAlign w:val="center"/>
          </w:tcPr>
          <w:p w:rsidR="002452F0" w:rsidRPr="00812025" w:rsidRDefault="002452F0" w:rsidP="00443A90">
            <w:pPr>
              <w:spacing w:after="0" w:line="240" w:lineRule="auto"/>
              <w:jc w:val="both"/>
              <w:rPr>
                <w:rFonts w:ascii="Times New Roman" w:hAnsi="Times New Roman" w:cs="Times New Roman"/>
                <w:sz w:val="24"/>
              </w:rPr>
            </w:pPr>
            <w:r w:rsidRPr="00812025">
              <w:rPr>
                <w:rFonts w:ascii="Times New Roman" w:hAnsi="Times New Roman" w:cs="Times New Roman"/>
                <w:sz w:val="24"/>
              </w:rPr>
              <w:t>Reading of solid fold and fault maps – Determination of throw of faults – Construction of vertical sections – Reading of unconformable solid maps – Construction of sections – Reading of solid maps of areas with more than one structure and intrusion – Writing of geological history.</w:t>
            </w:r>
          </w:p>
        </w:tc>
        <w:tc>
          <w:tcPr>
            <w:tcW w:w="1080"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CO2</w:t>
            </w:r>
          </w:p>
        </w:tc>
      </w:tr>
      <w:tr w:rsidR="002452F0" w:rsidRPr="00812025" w:rsidTr="00443A90">
        <w:trPr>
          <w:trHeight w:val="802"/>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III</w:t>
            </w:r>
          </w:p>
        </w:tc>
        <w:tc>
          <w:tcPr>
            <w:tcW w:w="5760" w:type="dxa"/>
            <w:gridSpan w:val="7"/>
            <w:vAlign w:val="center"/>
          </w:tcPr>
          <w:p w:rsidR="002452F0" w:rsidRPr="00812025" w:rsidRDefault="002452F0" w:rsidP="00443A90">
            <w:pPr>
              <w:spacing w:after="0" w:line="240" w:lineRule="auto"/>
              <w:jc w:val="both"/>
              <w:rPr>
                <w:rFonts w:ascii="Times New Roman" w:hAnsi="Times New Roman" w:cs="Times New Roman"/>
                <w:sz w:val="24"/>
              </w:rPr>
            </w:pPr>
            <w:r w:rsidRPr="00812025">
              <w:rPr>
                <w:rFonts w:ascii="Times New Roman" w:hAnsi="Times New Roman" w:cs="Times New Roman"/>
                <w:sz w:val="24"/>
              </w:rPr>
              <w:t xml:space="preserve">Solving of dip and strike problems by </w:t>
            </w:r>
            <w:proofErr w:type="spellStart"/>
            <w:r w:rsidRPr="00812025">
              <w:rPr>
                <w:rFonts w:ascii="Times New Roman" w:hAnsi="Times New Roman" w:cs="Times New Roman"/>
                <w:sz w:val="24"/>
              </w:rPr>
              <w:t>trignometrical</w:t>
            </w:r>
            <w:proofErr w:type="spellEnd"/>
            <w:r w:rsidRPr="00812025">
              <w:rPr>
                <w:rFonts w:ascii="Times New Roman" w:hAnsi="Times New Roman" w:cs="Times New Roman"/>
                <w:sz w:val="24"/>
              </w:rPr>
              <w:t xml:space="preserve"> method – Determination of true thickness of beds by calculations</w:t>
            </w:r>
          </w:p>
        </w:tc>
        <w:tc>
          <w:tcPr>
            <w:tcW w:w="1080"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CO3</w:t>
            </w:r>
          </w:p>
        </w:tc>
      </w:tr>
      <w:tr w:rsidR="002452F0" w:rsidRPr="00812025" w:rsidTr="00443A90">
        <w:trPr>
          <w:trHeight w:val="164"/>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IV</w:t>
            </w:r>
          </w:p>
        </w:tc>
        <w:tc>
          <w:tcPr>
            <w:tcW w:w="5760" w:type="dxa"/>
            <w:gridSpan w:val="7"/>
            <w:vAlign w:val="center"/>
          </w:tcPr>
          <w:p w:rsidR="002452F0" w:rsidRPr="00812025" w:rsidRDefault="0018319E" w:rsidP="00443A90">
            <w:pPr>
              <w:spacing w:after="0" w:line="240" w:lineRule="auto"/>
              <w:jc w:val="both"/>
              <w:rPr>
                <w:rFonts w:ascii="Times New Roman" w:hAnsi="Times New Roman" w:cs="Times New Roman"/>
                <w:sz w:val="24"/>
              </w:rPr>
            </w:pPr>
            <w:r>
              <w:rPr>
                <w:rFonts w:ascii="Times New Roman" w:hAnsi="Times New Roman" w:cs="Times New Roman"/>
                <w:sz w:val="24"/>
              </w:rPr>
              <w:t>I</w:t>
            </w:r>
            <w:r w:rsidR="002452F0" w:rsidRPr="00812025">
              <w:rPr>
                <w:rFonts w:ascii="Times New Roman" w:hAnsi="Times New Roman" w:cs="Times New Roman"/>
                <w:sz w:val="24"/>
              </w:rPr>
              <w:t>nterpretation of geomorphology, lithology and geological structures on aerial photographs. Visit to nearby geological organizations</w:t>
            </w:r>
          </w:p>
        </w:tc>
        <w:tc>
          <w:tcPr>
            <w:tcW w:w="1080"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CO4</w:t>
            </w:r>
          </w:p>
        </w:tc>
      </w:tr>
      <w:tr w:rsidR="002452F0" w:rsidRPr="00812025" w:rsidTr="00443A90">
        <w:trPr>
          <w:trHeight w:val="164"/>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V</w:t>
            </w:r>
          </w:p>
        </w:tc>
        <w:tc>
          <w:tcPr>
            <w:tcW w:w="5760" w:type="dxa"/>
            <w:gridSpan w:val="7"/>
            <w:vAlign w:val="center"/>
          </w:tcPr>
          <w:p w:rsidR="002452F0" w:rsidRPr="00812025" w:rsidRDefault="002452F0" w:rsidP="00443A90">
            <w:pPr>
              <w:spacing w:after="0" w:line="240" w:lineRule="auto"/>
              <w:rPr>
                <w:rFonts w:ascii="Times New Roman" w:hAnsi="Times New Roman" w:cs="Times New Roman"/>
                <w:sz w:val="24"/>
              </w:rPr>
            </w:pPr>
            <w:r w:rsidRPr="00812025">
              <w:rPr>
                <w:rFonts w:ascii="Times New Roman" w:hAnsi="Times New Roman" w:cs="Times New Roman"/>
                <w:sz w:val="24"/>
              </w:rPr>
              <w:t>Definition – Primary divisions – classification – Chain survey – description of instruments employed – chain traverse – Compass survey – description of prismatic compass – whole circle bearings – reduced bearings – quadrantal bearings – open traverse – closed traverse – finding distance between inaccessible stations – locating the instrument station - GPS - Clinometer compass – finding dip and strike of beds – Modern Surveying</w:t>
            </w:r>
          </w:p>
        </w:tc>
        <w:tc>
          <w:tcPr>
            <w:tcW w:w="1080"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2452F0" w:rsidRPr="00812025" w:rsidRDefault="002452F0"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CO5</w:t>
            </w:r>
          </w:p>
        </w:tc>
      </w:tr>
      <w:tr w:rsidR="002452F0" w:rsidRPr="00812025" w:rsidTr="00443A90">
        <w:trPr>
          <w:trHeight w:val="164"/>
        </w:trPr>
        <w:tc>
          <w:tcPr>
            <w:tcW w:w="1615" w:type="dxa"/>
            <w:vAlign w:val="center"/>
          </w:tcPr>
          <w:p w:rsidR="002452F0" w:rsidRPr="00812025" w:rsidRDefault="002452F0" w:rsidP="00443A90">
            <w:pPr>
              <w:spacing w:after="0" w:line="240" w:lineRule="auto"/>
              <w:jc w:val="center"/>
              <w:rPr>
                <w:rFonts w:ascii="Times New Roman" w:hAnsi="Times New Roman" w:cs="Times New Roman"/>
                <w:sz w:val="24"/>
                <w:szCs w:val="24"/>
              </w:rPr>
            </w:pPr>
          </w:p>
        </w:tc>
        <w:tc>
          <w:tcPr>
            <w:tcW w:w="5760" w:type="dxa"/>
            <w:gridSpan w:val="7"/>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Total</w:t>
            </w:r>
          </w:p>
        </w:tc>
        <w:tc>
          <w:tcPr>
            <w:tcW w:w="1080" w:type="dxa"/>
            <w:gridSpan w:val="3"/>
            <w:vAlign w:val="center"/>
          </w:tcPr>
          <w:p w:rsidR="002452F0" w:rsidRPr="00812025" w:rsidRDefault="002452F0"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60</w:t>
            </w:r>
          </w:p>
        </w:tc>
        <w:tc>
          <w:tcPr>
            <w:tcW w:w="1347" w:type="dxa"/>
            <w:gridSpan w:val="3"/>
            <w:vAlign w:val="center"/>
          </w:tcPr>
          <w:p w:rsidR="002452F0" w:rsidRPr="00812025" w:rsidRDefault="002452F0" w:rsidP="00443A90">
            <w:pPr>
              <w:spacing w:after="0" w:line="240" w:lineRule="auto"/>
              <w:jc w:val="center"/>
              <w:rPr>
                <w:rFonts w:ascii="Times New Roman" w:hAnsi="Times New Roman" w:cs="Times New Roman"/>
                <w:b/>
                <w:sz w:val="24"/>
                <w:szCs w:val="24"/>
              </w:rPr>
            </w:pPr>
          </w:p>
        </w:tc>
      </w:tr>
    </w:tbl>
    <w:p w:rsidR="0018319E" w:rsidRDefault="0018319E">
      <w:r>
        <w:br w:type="page"/>
      </w:r>
    </w:p>
    <w:p w:rsidR="0018319E" w:rsidRDefault="0018319E"/>
    <w:p w:rsidR="0018319E" w:rsidRDefault="0018319E"/>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2"/>
      </w:tblGrid>
      <w:tr w:rsidR="002452F0" w:rsidRPr="00812025" w:rsidTr="00443A90">
        <w:trPr>
          <w:trHeight w:val="164"/>
        </w:trPr>
        <w:tc>
          <w:tcPr>
            <w:tcW w:w="9802" w:type="dxa"/>
            <w:vAlign w:val="center"/>
          </w:tcPr>
          <w:p w:rsidR="002452F0" w:rsidRPr="00F9042C" w:rsidRDefault="002452F0" w:rsidP="00443A90">
            <w:pPr>
              <w:spacing w:after="0" w:line="240" w:lineRule="auto"/>
              <w:jc w:val="both"/>
              <w:rPr>
                <w:rFonts w:ascii="Times New Roman" w:hAnsi="Times New Roman" w:cs="Times New Roman"/>
                <w:b/>
                <w:sz w:val="24"/>
                <w:szCs w:val="24"/>
              </w:rPr>
            </w:pPr>
            <w:r w:rsidRPr="00F9042C">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2452F0" w:rsidRPr="00F9042C" w:rsidRDefault="002452F0" w:rsidP="00443A90">
            <w:pPr>
              <w:spacing w:after="0" w:line="240" w:lineRule="auto"/>
              <w:jc w:val="both"/>
              <w:rPr>
                <w:rFonts w:ascii="Times New Roman" w:hAnsi="Times New Roman" w:cs="Times New Roman"/>
                <w:b/>
                <w:sz w:val="24"/>
                <w:szCs w:val="24"/>
              </w:rPr>
            </w:pPr>
            <w:r w:rsidRPr="00F9042C">
              <w:rPr>
                <w:rFonts w:ascii="Times New Roman" w:hAnsi="Times New Roman" w:cs="Times New Roman"/>
                <w:b/>
                <w:sz w:val="24"/>
                <w:szCs w:val="24"/>
              </w:rPr>
              <w:t>The blooms taxonomy verbs will be given as a separate annexure for your reference.</w:t>
            </w:r>
          </w:p>
          <w:p w:rsidR="002452F0" w:rsidRPr="00F9042C" w:rsidRDefault="002452F0" w:rsidP="00443A90">
            <w:pPr>
              <w:spacing w:after="0" w:line="240" w:lineRule="auto"/>
              <w:jc w:val="both"/>
              <w:rPr>
                <w:rFonts w:ascii="Times New Roman" w:hAnsi="Times New Roman" w:cs="Times New Roman"/>
                <w:b/>
                <w:sz w:val="24"/>
                <w:szCs w:val="24"/>
              </w:rPr>
            </w:pPr>
            <w:r w:rsidRPr="00F9042C">
              <w:rPr>
                <w:rFonts w:ascii="Times New Roman" w:hAnsi="Times New Roman" w:cs="Times New Roman"/>
                <w:b/>
                <w:sz w:val="24"/>
                <w:szCs w:val="24"/>
              </w:rPr>
              <w:t xml:space="preserve">Each course outcome should be mapped with the </w:t>
            </w:r>
            <w:proofErr w:type="spellStart"/>
            <w:r w:rsidRPr="00F9042C">
              <w:rPr>
                <w:rFonts w:ascii="Times New Roman" w:hAnsi="Times New Roman" w:cs="Times New Roman"/>
                <w:b/>
                <w:sz w:val="24"/>
                <w:szCs w:val="24"/>
              </w:rPr>
              <w:t>POs.</w:t>
            </w:r>
            <w:proofErr w:type="spellEnd"/>
          </w:p>
          <w:p w:rsidR="002452F0" w:rsidRPr="00F9042C" w:rsidRDefault="002452F0" w:rsidP="00443A90">
            <w:pPr>
              <w:spacing w:after="0" w:line="240" w:lineRule="auto"/>
              <w:jc w:val="both"/>
              <w:rPr>
                <w:rFonts w:ascii="Times New Roman" w:hAnsi="Times New Roman" w:cs="Times New Roman"/>
                <w:b/>
                <w:sz w:val="24"/>
                <w:szCs w:val="24"/>
              </w:rPr>
            </w:pPr>
            <w:r w:rsidRPr="00F9042C">
              <w:rPr>
                <w:rFonts w:ascii="Times New Roman" w:hAnsi="Times New Roman" w:cs="Times New Roman"/>
                <w:b/>
                <w:sz w:val="24"/>
                <w:szCs w:val="24"/>
              </w:rPr>
              <w:t xml:space="preserve">The mapping of each CO can be done with any number of </w:t>
            </w:r>
            <w:proofErr w:type="spellStart"/>
            <w:r w:rsidRPr="00F9042C">
              <w:rPr>
                <w:rFonts w:ascii="Times New Roman" w:hAnsi="Times New Roman" w:cs="Times New Roman"/>
                <w:b/>
                <w:sz w:val="24"/>
                <w:szCs w:val="24"/>
              </w:rPr>
              <w:t>POs.</w:t>
            </w:r>
            <w:proofErr w:type="spellEnd"/>
          </w:p>
          <w:p w:rsidR="002452F0" w:rsidRPr="00812025" w:rsidRDefault="002452F0" w:rsidP="00443A90">
            <w:pPr>
              <w:spacing w:after="0" w:line="240" w:lineRule="auto"/>
              <w:jc w:val="center"/>
              <w:rPr>
                <w:rFonts w:ascii="Times New Roman" w:hAnsi="Times New Roman" w:cs="Times New Roman"/>
                <w:b/>
                <w:sz w:val="24"/>
                <w:szCs w:val="24"/>
              </w:rPr>
            </w:pPr>
          </w:p>
        </w:tc>
      </w:tr>
    </w:tbl>
    <w:p w:rsidR="0018319E" w:rsidRDefault="0018319E"/>
    <w:p w:rsidR="0018319E" w:rsidRDefault="0018319E">
      <w:r w:rsidRPr="00812025">
        <w:rPr>
          <w:rFonts w:ascii="Times New Roman" w:hAnsi="Times New Roman" w:cs="Times New Roman"/>
          <w:b/>
          <w:sz w:val="24"/>
          <w:szCs w:val="24"/>
        </w:rPr>
        <w:t>Course Outcomes</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2427"/>
      </w:tblGrid>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Course Outcomes</w:t>
            </w:r>
          </w:p>
        </w:tc>
        <w:tc>
          <w:tcPr>
            <w:tcW w:w="8187" w:type="dxa"/>
            <w:gridSpan w:val="2"/>
            <w:vAlign w:val="center"/>
          </w:tcPr>
          <w:p w:rsidR="002452F0" w:rsidRPr="00F9042C" w:rsidRDefault="002452F0" w:rsidP="00443A90">
            <w:pPr>
              <w:spacing w:after="0" w:line="240" w:lineRule="auto"/>
              <w:ind w:left="162" w:right="249"/>
              <w:jc w:val="both"/>
              <w:rPr>
                <w:rFonts w:ascii="Times New Roman" w:hAnsi="Times New Roman" w:cs="Times New Roman"/>
              </w:rPr>
            </w:pPr>
            <w:r w:rsidRPr="00F9042C">
              <w:rPr>
                <w:rFonts w:ascii="Times New Roman" w:hAnsi="Times New Roman" w:cs="Times New Roman"/>
              </w:rPr>
              <w:t>On completion of this course, students will;</w:t>
            </w:r>
          </w:p>
        </w:tc>
      </w:tr>
      <w:tr w:rsidR="002452F0" w:rsidRPr="00F9042C" w:rsidTr="00443A90">
        <w:trPr>
          <w:trHeight w:val="323"/>
        </w:trPr>
        <w:tc>
          <w:tcPr>
            <w:tcW w:w="1615" w:type="dxa"/>
            <w:vAlign w:val="center"/>
          </w:tcPr>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CO1</w:t>
            </w:r>
          </w:p>
        </w:tc>
        <w:tc>
          <w:tcPr>
            <w:tcW w:w="5760" w:type="dxa"/>
          </w:tcPr>
          <w:p w:rsidR="002452F0" w:rsidRPr="00F9042C" w:rsidRDefault="002452F0"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F9042C">
              <w:rPr>
                <w:rFonts w:ascii="Times New Roman" w:hAnsi="Times New Roman" w:cs="Times New Roman"/>
              </w:rPr>
              <w:t>Understand  the</w:t>
            </w:r>
            <w:proofErr w:type="gramEnd"/>
            <w:r w:rsidRPr="00F9042C">
              <w:rPr>
                <w:rFonts w:ascii="Times New Roman" w:hAnsi="Times New Roman" w:cs="Times New Roman"/>
              </w:rPr>
              <w:t xml:space="preserve"> basics components of Structural Geology</w:t>
            </w:r>
          </w:p>
        </w:tc>
        <w:tc>
          <w:tcPr>
            <w:tcW w:w="2427" w:type="dxa"/>
            <w:vAlign w:val="center"/>
          </w:tcPr>
          <w:p w:rsidR="002452F0" w:rsidRPr="00F9042C" w:rsidRDefault="002452F0" w:rsidP="00443A90">
            <w:pPr>
              <w:spacing w:after="0" w:line="240" w:lineRule="auto"/>
              <w:ind w:left="-108" w:right="69" w:firstLine="108"/>
              <w:jc w:val="center"/>
              <w:rPr>
                <w:rFonts w:ascii="Times New Roman" w:hAnsi="Times New Roman" w:cs="Times New Roman"/>
              </w:rPr>
            </w:pPr>
            <w:r w:rsidRPr="00F9042C">
              <w:rPr>
                <w:rFonts w:ascii="Times New Roman" w:hAnsi="Times New Roman" w:cs="Times New Roman"/>
              </w:rPr>
              <w:t>PO1</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CO2</w:t>
            </w:r>
          </w:p>
        </w:tc>
        <w:tc>
          <w:tcPr>
            <w:tcW w:w="5760" w:type="dxa"/>
          </w:tcPr>
          <w:p w:rsidR="002452F0" w:rsidRPr="00F9042C" w:rsidRDefault="002452F0"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F9042C">
              <w:rPr>
                <w:rFonts w:ascii="Times New Roman" w:hAnsi="Times New Roman" w:cs="Times New Roman"/>
              </w:rPr>
              <w:t>Know the formations of geological formations</w:t>
            </w:r>
          </w:p>
        </w:tc>
        <w:tc>
          <w:tcPr>
            <w:tcW w:w="2427" w:type="dxa"/>
            <w:vAlign w:val="center"/>
          </w:tcPr>
          <w:p w:rsidR="002452F0" w:rsidRPr="00F9042C" w:rsidRDefault="002452F0" w:rsidP="00443A90">
            <w:pPr>
              <w:spacing w:after="0" w:line="240" w:lineRule="auto"/>
              <w:ind w:left="-108" w:right="69" w:firstLine="108"/>
              <w:jc w:val="center"/>
              <w:rPr>
                <w:rFonts w:ascii="Times New Roman" w:hAnsi="Times New Roman" w:cs="Times New Roman"/>
              </w:rPr>
            </w:pPr>
            <w:r w:rsidRPr="00F9042C">
              <w:rPr>
                <w:rFonts w:ascii="Times New Roman" w:hAnsi="Times New Roman" w:cs="Times New Roman"/>
              </w:rPr>
              <w:t>PO1, PO2</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CO3</w:t>
            </w:r>
          </w:p>
        </w:tc>
        <w:tc>
          <w:tcPr>
            <w:tcW w:w="5760" w:type="dxa"/>
          </w:tcPr>
          <w:p w:rsidR="002452F0" w:rsidRPr="00F9042C" w:rsidRDefault="002452F0" w:rsidP="00443A90">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F9042C">
              <w:rPr>
                <w:rFonts w:ascii="Times New Roman" w:hAnsi="Times New Roman" w:cs="Times New Roman"/>
                <w:lang w:val="en-IN" w:eastAsia="en-IN"/>
              </w:rPr>
              <w:t>Basics of Aerial Photographs</w:t>
            </w:r>
          </w:p>
        </w:tc>
        <w:tc>
          <w:tcPr>
            <w:tcW w:w="2427" w:type="dxa"/>
            <w:vAlign w:val="center"/>
          </w:tcPr>
          <w:p w:rsidR="002452F0" w:rsidRPr="00F9042C" w:rsidRDefault="002452F0" w:rsidP="00443A90">
            <w:pPr>
              <w:spacing w:after="0" w:line="240" w:lineRule="auto"/>
              <w:ind w:left="-108" w:right="69" w:firstLine="108"/>
              <w:jc w:val="center"/>
              <w:rPr>
                <w:rFonts w:ascii="Times New Roman" w:hAnsi="Times New Roman" w:cs="Times New Roman"/>
              </w:rPr>
            </w:pPr>
            <w:r w:rsidRPr="00F9042C">
              <w:rPr>
                <w:rFonts w:ascii="Times New Roman" w:hAnsi="Times New Roman" w:cs="Times New Roman"/>
              </w:rPr>
              <w:t>PO4, PO6</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CO4</w:t>
            </w:r>
          </w:p>
        </w:tc>
        <w:tc>
          <w:tcPr>
            <w:tcW w:w="5760" w:type="dxa"/>
          </w:tcPr>
          <w:p w:rsidR="002452F0" w:rsidRPr="00F9042C" w:rsidRDefault="002452F0"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F9042C">
              <w:rPr>
                <w:rFonts w:ascii="Times New Roman" w:hAnsi="Times New Roman" w:cs="Times New Roman"/>
              </w:rPr>
              <w:t>Understand the Application of Satellite science</w:t>
            </w:r>
          </w:p>
        </w:tc>
        <w:tc>
          <w:tcPr>
            <w:tcW w:w="2427" w:type="dxa"/>
            <w:vAlign w:val="center"/>
          </w:tcPr>
          <w:p w:rsidR="002452F0" w:rsidRPr="00F9042C" w:rsidRDefault="002452F0" w:rsidP="00443A90">
            <w:pPr>
              <w:spacing w:after="0" w:line="240" w:lineRule="auto"/>
              <w:ind w:left="-108" w:right="69" w:firstLine="108"/>
              <w:jc w:val="center"/>
              <w:rPr>
                <w:rFonts w:ascii="Times New Roman" w:hAnsi="Times New Roman" w:cs="Times New Roman"/>
              </w:rPr>
            </w:pPr>
            <w:r w:rsidRPr="00F9042C">
              <w:rPr>
                <w:rFonts w:ascii="Times New Roman" w:hAnsi="Times New Roman" w:cs="Times New Roman"/>
              </w:rPr>
              <w:t>PO4, PO5, PO6</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CO5</w:t>
            </w:r>
          </w:p>
        </w:tc>
        <w:tc>
          <w:tcPr>
            <w:tcW w:w="5760" w:type="dxa"/>
          </w:tcPr>
          <w:p w:rsidR="002452F0" w:rsidRPr="00F9042C" w:rsidRDefault="002452F0"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F9042C">
              <w:rPr>
                <w:rFonts w:ascii="Times New Roman" w:hAnsi="Times New Roman" w:cs="Times New Roman"/>
                <w:lang w:val="en-IN" w:eastAsia="en-IN"/>
              </w:rPr>
              <w:t xml:space="preserve">Analyse various physiographical features through GIS </w:t>
            </w:r>
          </w:p>
        </w:tc>
        <w:tc>
          <w:tcPr>
            <w:tcW w:w="2427" w:type="dxa"/>
            <w:vAlign w:val="center"/>
          </w:tcPr>
          <w:p w:rsidR="002452F0" w:rsidRPr="00F9042C" w:rsidRDefault="002452F0" w:rsidP="00443A90">
            <w:pPr>
              <w:spacing w:after="0" w:line="240" w:lineRule="auto"/>
              <w:ind w:left="-108" w:right="69" w:firstLine="108"/>
              <w:jc w:val="center"/>
              <w:rPr>
                <w:rFonts w:ascii="Times New Roman" w:hAnsi="Times New Roman" w:cs="Times New Roman"/>
              </w:rPr>
            </w:pPr>
            <w:r w:rsidRPr="00F9042C">
              <w:rPr>
                <w:rFonts w:ascii="Times New Roman" w:hAnsi="Times New Roman" w:cs="Times New Roman"/>
              </w:rPr>
              <w:t>PO3, PO8</w:t>
            </w:r>
          </w:p>
        </w:tc>
      </w:tr>
      <w:tr w:rsidR="002452F0" w:rsidRPr="00F9042C" w:rsidTr="00443A90">
        <w:trPr>
          <w:trHeight w:val="164"/>
        </w:trPr>
        <w:tc>
          <w:tcPr>
            <w:tcW w:w="9802" w:type="dxa"/>
            <w:gridSpan w:val="3"/>
            <w:vAlign w:val="center"/>
          </w:tcPr>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 xml:space="preserve">Text Books </w:t>
            </w:r>
          </w:p>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(Latest Editions)</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sidRPr="00F9042C">
              <w:rPr>
                <w:rFonts w:ascii="Times New Roman" w:hAnsi="Times New Roman" w:cs="Times New Roman"/>
                <w:color w:val="000000"/>
                <w:lang w:val="en-IN" w:eastAsia="en-IN"/>
              </w:rPr>
              <w:t>GokhaIe,N.W</w:t>
            </w:r>
            <w:proofErr w:type="spellEnd"/>
            <w:r w:rsidRPr="00F9042C">
              <w:rPr>
                <w:rFonts w:ascii="Times New Roman" w:hAnsi="Times New Roman" w:cs="Times New Roman"/>
                <w:color w:val="000000"/>
                <w:lang w:val="en-IN" w:eastAsia="en-IN"/>
              </w:rPr>
              <w:t>.</w:t>
            </w:r>
            <w:proofErr w:type="gramEnd"/>
            <w:r w:rsidRPr="00F9042C">
              <w:rPr>
                <w:rFonts w:ascii="Times New Roman" w:hAnsi="Times New Roman" w:cs="Times New Roman"/>
                <w:color w:val="000000"/>
                <w:lang w:val="en-IN" w:eastAsia="en-IN"/>
              </w:rPr>
              <w:t xml:space="preserve"> , Theory of Structural Geology, CBS, Delhi(1995)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8187" w:type="dxa"/>
            <w:gridSpan w:val="2"/>
            <w:vAlign w:val="center"/>
          </w:tcPr>
          <w:p w:rsidR="002452F0" w:rsidRPr="00F9042C" w:rsidRDefault="002452F0" w:rsidP="00443A90">
            <w:pPr>
              <w:autoSpaceDE w:val="0"/>
              <w:autoSpaceDN w:val="0"/>
              <w:adjustRightInd w:val="0"/>
              <w:spacing w:after="0" w:line="240" w:lineRule="auto"/>
              <w:jc w:val="both"/>
              <w:rPr>
                <w:rFonts w:ascii="Times New Roman" w:hAnsi="Times New Roman" w:cs="Times New Roman"/>
                <w:color w:val="000000"/>
                <w:lang w:val="en-IN" w:eastAsia="en-IN"/>
              </w:rPr>
            </w:pPr>
            <w:proofErr w:type="spellStart"/>
            <w:proofErr w:type="gramStart"/>
            <w:r w:rsidRPr="00F9042C">
              <w:rPr>
                <w:rFonts w:ascii="Times New Roman" w:hAnsi="Times New Roman" w:cs="Times New Roman"/>
                <w:color w:val="000000"/>
                <w:lang w:val="en-IN" w:eastAsia="en-IN"/>
              </w:rPr>
              <w:t>SathyaNarayanaswami,B.S</w:t>
            </w:r>
            <w:proofErr w:type="spellEnd"/>
            <w:r w:rsidRPr="00F9042C">
              <w:rPr>
                <w:rFonts w:ascii="Times New Roman" w:hAnsi="Times New Roman" w:cs="Times New Roman"/>
                <w:color w:val="000000"/>
                <w:lang w:val="en-IN" w:eastAsia="en-IN"/>
              </w:rPr>
              <w:t>.</w:t>
            </w:r>
            <w:proofErr w:type="gramEnd"/>
            <w:r w:rsidRPr="00F9042C">
              <w:rPr>
                <w:rFonts w:ascii="Times New Roman" w:hAnsi="Times New Roman" w:cs="Times New Roman"/>
                <w:color w:val="000000"/>
                <w:lang w:val="en-IN" w:eastAsia="en-IN"/>
              </w:rPr>
              <w:t xml:space="preserve"> Structural Geology. </w:t>
            </w:r>
            <w:proofErr w:type="spellStart"/>
            <w:r w:rsidRPr="00F9042C">
              <w:rPr>
                <w:rFonts w:ascii="Times New Roman" w:hAnsi="Times New Roman" w:cs="Times New Roman"/>
                <w:color w:val="000000"/>
                <w:lang w:val="en-IN" w:eastAsia="en-IN"/>
              </w:rPr>
              <w:t>DhanpatRai</w:t>
            </w:r>
            <w:proofErr w:type="spellEnd"/>
            <w:r w:rsidRPr="00F9042C">
              <w:rPr>
                <w:rFonts w:ascii="Times New Roman" w:hAnsi="Times New Roman" w:cs="Times New Roman"/>
                <w:color w:val="000000"/>
                <w:lang w:val="en-IN" w:eastAsia="en-IN"/>
              </w:rPr>
              <w:t xml:space="preserve">&amp; Sons. New </w:t>
            </w:r>
            <w:proofErr w:type="gramStart"/>
            <w:r w:rsidRPr="00F9042C">
              <w:rPr>
                <w:rFonts w:ascii="Times New Roman" w:hAnsi="Times New Roman" w:cs="Times New Roman"/>
                <w:color w:val="000000"/>
                <w:lang w:val="en-IN" w:eastAsia="en-IN"/>
              </w:rPr>
              <w:t>Delhi.(</w:t>
            </w:r>
            <w:proofErr w:type="gramEnd"/>
            <w:r w:rsidRPr="00F9042C">
              <w:rPr>
                <w:rFonts w:ascii="Times New Roman" w:hAnsi="Times New Roman" w:cs="Times New Roman"/>
                <w:color w:val="000000"/>
                <w:lang w:val="en-IN" w:eastAsia="en-IN"/>
              </w:rPr>
              <w:t xml:space="preserve">1994)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8187" w:type="dxa"/>
            <w:gridSpan w:val="2"/>
            <w:vAlign w:val="center"/>
          </w:tcPr>
          <w:p w:rsidR="002452F0" w:rsidRPr="00F9042C" w:rsidRDefault="002452F0" w:rsidP="00443A90">
            <w:pPr>
              <w:autoSpaceDE w:val="0"/>
              <w:autoSpaceDN w:val="0"/>
              <w:adjustRightInd w:val="0"/>
              <w:spacing w:after="0" w:line="240" w:lineRule="auto"/>
              <w:jc w:val="both"/>
              <w:rPr>
                <w:rFonts w:ascii="Times New Roman" w:hAnsi="Times New Roman" w:cs="Times New Roman"/>
                <w:color w:val="000000"/>
                <w:lang w:val="en-IN" w:eastAsia="en-IN"/>
              </w:rPr>
            </w:pPr>
            <w:proofErr w:type="spellStart"/>
            <w:r w:rsidRPr="00F9042C">
              <w:rPr>
                <w:rFonts w:ascii="Times New Roman" w:hAnsi="Times New Roman" w:cs="Times New Roman"/>
                <w:color w:val="000000"/>
                <w:lang w:val="en-IN" w:eastAsia="en-IN"/>
              </w:rPr>
              <w:t>LiIIisand</w:t>
            </w:r>
            <w:proofErr w:type="spellEnd"/>
            <w:r w:rsidRPr="00F9042C">
              <w:rPr>
                <w:rFonts w:ascii="Times New Roman" w:hAnsi="Times New Roman" w:cs="Times New Roman"/>
                <w:color w:val="000000"/>
                <w:lang w:val="en-IN" w:eastAsia="en-IN"/>
              </w:rPr>
              <w:t xml:space="preserve"> T.M &amp;</w:t>
            </w:r>
            <w:proofErr w:type="spellStart"/>
            <w:r w:rsidRPr="00F9042C">
              <w:rPr>
                <w:rFonts w:ascii="Times New Roman" w:hAnsi="Times New Roman" w:cs="Times New Roman"/>
                <w:color w:val="000000"/>
                <w:lang w:val="en-IN" w:eastAsia="en-IN"/>
              </w:rPr>
              <w:t>R.</w:t>
            </w:r>
            <w:proofErr w:type="gramStart"/>
            <w:r w:rsidRPr="00F9042C">
              <w:rPr>
                <w:rFonts w:ascii="Times New Roman" w:hAnsi="Times New Roman" w:cs="Times New Roman"/>
                <w:color w:val="000000"/>
                <w:lang w:val="en-IN" w:eastAsia="en-IN"/>
              </w:rPr>
              <w:t>W.Kiefer</w:t>
            </w:r>
            <w:proofErr w:type="spellEnd"/>
            <w:proofErr w:type="gramEnd"/>
            <w:r w:rsidRPr="00F9042C">
              <w:rPr>
                <w:rFonts w:ascii="Times New Roman" w:hAnsi="Times New Roman" w:cs="Times New Roman"/>
                <w:color w:val="000000"/>
                <w:lang w:val="en-IN" w:eastAsia="en-IN"/>
              </w:rPr>
              <w:t xml:space="preserve">, Remote Sensing and Image Interpretation, </w:t>
            </w:r>
            <w:proofErr w:type="spellStart"/>
            <w:r w:rsidRPr="00F9042C">
              <w:rPr>
                <w:rFonts w:ascii="Times New Roman" w:hAnsi="Times New Roman" w:cs="Times New Roman"/>
                <w:color w:val="000000"/>
                <w:lang w:val="en-IN" w:eastAsia="en-IN"/>
              </w:rPr>
              <w:t>WileDelhi</w:t>
            </w:r>
            <w:proofErr w:type="spellEnd"/>
            <w:r w:rsidRPr="00F9042C">
              <w:rPr>
                <w:rFonts w:ascii="Times New Roman" w:hAnsi="Times New Roman" w:cs="Times New Roman"/>
                <w:color w:val="000000"/>
                <w:lang w:val="en-IN" w:eastAsia="en-IN"/>
              </w:rPr>
              <w:t xml:space="preserve">(2000)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4.</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r w:rsidRPr="00F9042C">
              <w:rPr>
                <w:rFonts w:ascii="Times New Roman" w:hAnsi="Times New Roman" w:cs="Times New Roman"/>
                <w:color w:val="000000"/>
                <w:lang w:val="en-IN" w:eastAsia="en-IN"/>
              </w:rPr>
              <w:t xml:space="preserve">Reddy A, Principles of Remote Sensing and GIS, CBS. </w:t>
            </w:r>
            <w:proofErr w:type="gramStart"/>
            <w:r w:rsidRPr="00F9042C">
              <w:rPr>
                <w:rFonts w:ascii="Times New Roman" w:hAnsi="Times New Roman" w:cs="Times New Roman"/>
                <w:color w:val="000000"/>
                <w:lang w:val="en-IN" w:eastAsia="en-IN"/>
              </w:rPr>
              <w:t>Delhi(</w:t>
            </w:r>
            <w:proofErr w:type="gramEnd"/>
            <w:r w:rsidRPr="00F9042C">
              <w:rPr>
                <w:rFonts w:ascii="Times New Roman" w:hAnsi="Times New Roman" w:cs="Times New Roman"/>
                <w:color w:val="000000"/>
                <w:lang w:val="en-IN" w:eastAsia="en-IN"/>
              </w:rPr>
              <w:t xml:space="preserve">2010)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5.</w:t>
            </w:r>
          </w:p>
        </w:tc>
        <w:tc>
          <w:tcPr>
            <w:tcW w:w="8187" w:type="dxa"/>
            <w:gridSpan w:val="2"/>
            <w:vAlign w:val="center"/>
          </w:tcPr>
          <w:p w:rsidR="002452F0" w:rsidRPr="00F9042C" w:rsidRDefault="002452F0" w:rsidP="00443A90">
            <w:pPr>
              <w:spacing w:after="0" w:line="240" w:lineRule="auto"/>
              <w:jc w:val="both"/>
              <w:rPr>
                <w:rFonts w:ascii="Times New Roman" w:hAnsi="Times New Roman" w:cs="Times New Roman"/>
              </w:rPr>
            </w:pPr>
            <w:r w:rsidRPr="00F9042C">
              <w:rPr>
                <w:rFonts w:ascii="Times New Roman" w:hAnsi="Times New Roman" w:cs="Times New Roman"/>
                <w:color w:val="000000"/>
                <w:lang w:val="en-IN" w:eastAsia="en-IN"/>
              </w:rPr>
              <w:t xml:space="preserve">Subramanian, Surveying and </w:t>
            </w:r>
            <w:proofErr w:type="spellStart"/>
            <w:proofErr w:type="gramStart"/>
            <w:r w:rsidRPr="00F9042C">
              <w:rPr>
                <w:rFonts w:ascii="Times New Roman" w:hAnsi="Times New Roman" w:cs="Times New Roman"/>
                <w:color w:val="000000"/>
                <w:lang w:val="en-IN" w:eastAsia="en-IN"/>
              </w:rPr>
              <w:t>Levelling,Oxford</w:t>
            </w:r>
            <w:proofErr w:type="spellEnd"/>
            <w:proofErr w:type="gramEnd"/>
            <w:r w:rsidRPr="00F9042C">
              <w:rPr>
                <w:rFonts w:ascii="Times New Roman" w:hAnsi="Times New Roman" w:cs="Times New Roman"/>
                <w:color w:val="000000"/>
                <w:lang w:val="en-IN" w:eastAsia="en-IN"/>
              </w:rPr>
              <w:t xml:space="preserve"> University Press(2ndedition)</w:t>
            </w:r>
          </w:p>
        </w:tc>
      </w:tr>
      <w:tr w:rsidR="002452F0" w:rsidRPr="00F9042C" w:rsidTr="00443A90">
        <w:trPr>
          <w:trHeight w:val="164"/>
        </w:trPr>
        <w:tc>
          <w:tcPr>
            <w:tcW w:w="9802" w:type="dxa"/>
            <w:gridSpan w:val="3"/>
            <w:vAlign w:val="center"/>
          </w:tcPr>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 xml:space="preserve">References Books </w:t>
            </w:r>
          </w:p>
          <w:p w:rsidR="002452F0" w:rsidRPr="00F9042C" w:rsidRDefault="002452F0" w:rsidP="00443A90">
            <w:pPr>
              <w:spacing w:after="0" w:line="240" w:lineRule="auto"/>
              <w:jc w:val="center"/>
              <w:rPr>
                <w:rFonts w:ascii="Times New Roman" w:hAnsi="Times New Roman" w:cs="Times New Roman"/>
                <w:b/>
              </w:rPr>
            </w:pPr>
            <w:r w:rsidRPr="00F9042C">
              <w:rPr>
                <w:rFonts w:ascii="Times New Roman" w:hAnsi="Times New Roman" w:cs="Times New Roman"/>
                <w:b/>
              </w:rPr>
              <w:t>(Latest editions, and the style as given below must be strictly adhered to)</w:t>
            </w:r>
          </w:p>
        </w:tc>
      </w:tr>
      <w:tr w:rsidR="002452F0" w:rsidRPr="00F9042C" w:rsidTr="00443A90">
        <w:trPr>
          <w:trHeight w:val="13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sidRPr="00F9042C">
              <w:rPr>
                <w:rFonts w:ascii="Times New Roman" w:hAnsi="Times New Roman" w:cs="Times New Roman"/>
                <w:color w:val="000000"/>
                <w:lang w:val="en-IN" w:eastAsia="en-IN"/>
              </w:rPr>
              <w:t>Park,P.G</w:t>
            </w:r>
            <w:proofErr w:type="spellEnd"/>
            <w:r w:rsidRPr="00F9042C">
              <w:rPr>
                <w:rFonts w:ascii="Times New Roman" w:hAnsi="Times New Roman" w:cs="Times New Roman"/>
                <w:color w:val="000000"/>
                <w:lang w:val="en-IN" w:eastAsia="en-IN"/>
              </w:rPr>
              <w:t>.</w:t>
            </w:r>
            <w:proofErr w:type="gramEnd"/>
            <w:r w:rsidRPr="00F9042C">
              <w:rPr>
                <w:rFonts w:ascii="Times New Roman" w:hAnsi="Times New Roman" w:cs="Times New Roman"/>
                <w:color w:val="000000"/>
                <w:lang w:val="en-IN" w:eastAsia="en-IN"/>
              </w:rPr>
              <w:t xml:space="preserve">, Foundations of Structural Geology, </w:t>
            </w:r>
            <w:proofErr w:type="spellStart"/>
            <w:r w:rsidRPr="00F9042C">
              <w:rPr>
                <w:rFonts w:ascii="Times New Roman" w:hAnsi="Times New Roman" w:cs="Times New Roman"/>
                <w:color w:val="000000"/>
                <w:lang w:val="en-IN" w:eastAsia="en-IN"/>
              </w:rPr>
              <w:t>BIackie</w:t>
            </w:r>
            <w:proofErr w:type="spellEnd"/>
            <w:r w:rsidRPr="00F9042C">
              <w:rPr>
                <w:rFonts w:ascii="Times New Roman" w:hAnsi="Times New Roman" w:cs="Times New Roman"/>
                <w:color w:val="000000"/>
                <w:lang w:val="en-IN" w:eastAsia="en-IN"/>
              </w:rPr>
              <w:t xml:space="preserve">. London (1983).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r w:rsidRPr="00F9042C">
              <w:rPr>
                <w:rFonts w:ascii="Times New Roman" w:hAnsi="Times New Roman" w:cs="Times New Roman"/>
                <w:color w:val="000000"/>
                <w:lang w:val="en-IN" w:eastAsia="en-IN"/>
              </w:rPr>
              <w:t xml:space="preserve">Mahapatra G.B. Textbook of </w:t>
            </w:r>
            <w:proofErr w:type="spellStart"/>
            <w:r w:rsidRPr="00F9042C">
              <w:rPr>
                <w:rFonts w:ascii="Times New Roman" w:hAnsi="Times New Roman" w:cs="Times New Roman"/>
                <w:color w:val="000000"/>
                <w:lang w:val="en-IN" w:eastAsia="en-IN"/>
              </w:rPr>
              <w:t>PhysicalGeology</w:t>
            </w:r>
            <w:proofErr w:type="spellEnd"/>
            <w:r w:rsidRPr="00F9042C">
              <w:rPr>
                <w:rFonts w:ascii="Times New Roman" w:hAnsi="Times New Roman" w:cs="Times New Roman"/>
                <w:color w:val="000000"/>
                <w:lang w:val="en-IN" w:eastAsia="en-IN"/>
              </w:rPr>
              <w:t xml:space="preserve">, CBS publications, </w:t>
            </w:r>
            <w:proofErr w:type="gramStart"/>
            <w:r w:rsidRPr="00F9042C">
              <w:rPr>
                <w:rFonts w:ascii="Times New Roman" w:hAnsi="Times New Roman" w:cs="Times New Roman"/>
                <w:color w:val="000000"/>
                <w:lang w:val="en-IN" w:eastAsia="en-IN"/>
              </w:rPr>
              <w:t>Delhi(</w:t>
            </w:r>
            <w:proofErr w:type="gramEnd"/>
            <w:r w:rsidRPr="00F9042C">
              <w:rPr>
                <w:rFonts w:ascii="Times New Roman" w:hAnsi="Times New Roman" w:cs="Times New Roman"/>
                <w:color w:val="000000"/>
                <w:lang w:val="en-IN" w:eastAsia="en-IN"/>
              </w:rPr>
              <w:t xml:space="preserve">1994).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r w:rsidRPr="00F9042C">
              <w:rPr>
                <w:rFonts w:ascii="Times New Roman" w:hAnsi="Times New Roman" w:cs="Times New Roman"/>
                <w:color w:val="000000"/>
                <w:lang w:val="en-IN" w:eastAsia="en-IN"/>
              </w:rPr>
              <w:t xml:space="preserve">Ragan D.M., Structural Geology-An Introduction to geometrical Techniques. Wiley. New </w:t>
            </w:r>
            <w:proofErr w:type="gramStart"/>
            <w:r w:rsidRPr="00F9042C">
              <w:rPr>
                <w:rFonts w:ascii="Times New Roman" w:hAnsi="Times New Roman" w:cs="Times New Roman"/>
                <w:color w:val="000000"/>
                <w:lang w:val="en-IN" w:eastAsia="en-IN"/>
              </w:rPr>
              <w:t>York(</w:t>
            </w:r>
            <w:proofErr w:type="gramEnd"/>
            <w:r w:rsidRPr="00F9042C">
              <w:rPr>
                <w:rFonts w:ascii="Times New Roman" w:hAnsi="Times New Roman" w:cs="Times New Roman"/>
                <w:color w:val="000000"/>
                <w:lang w:val="en-IN" w:eastAsia="en-IN"/>
              </w:rPr>
              <w:t xml:space="preserve">2000)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4.</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sidRPr="00F9042C">
              <w:rPr>
                <w:rFonts w:ascii="Times New Roman" w:hAnsi="Times New Roman" w:cs="Times New Roman"/>
                <w:color w:val="000000"/>
                <w:lang w:val="en-IN" w:eastAsia="en-IN"/>
              </w:rPr>
              <w:t>Guptha,R</w:t>
            </w:r>
            <w:proofErr w:type="gramEnd"/>
            <w:r w:rsidRPr="00F9042C">
              <w:rPr>
                <w:rFonts w:ascii="Times New Roman" w:hAnsi="Times New Roman" w:cs="Times New Roman"/>
                <w:color w:val="000000"/>
                <w:lang w:val="en-IN" w:eastAsia="en-IN"/>
              </w:rPr>
              <w:t>.P</w:t>
            </w:r>
            <w:proofErr w:type="spellEnd"/>
            <w:r w:rsidRPr="00F9042C">
              <w:rPr>
                <w:rFonts w:ascii="Times New Roman" w:hAnsi="Times New Roman" w:cs="Times New Roman"/>
                <w:color w:val="000000"/>
                <w:lang w:val="en-IN" w:eastAsia="en-IN"/>
              </w:rPr>
              <w:t xml:space="preserve">, Remote Sensing Geology, Springer New Delhi(2003)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5.</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r w:rsidRPr="00F9042C">
              <w:rPr>
                <w:rFonts w:ascii="Times New Roman" w:hAnsi="Times New Roman" w:cs="Times New Roman"/>
                <w:color w:val="000000"/>
                <w:lang w:val="en-IN" w:eastAsia="en-IN"/>
              </w:rPr>
              <w:t xml:space="preserve">T.P. </w:t>
            </w:r>
            <w:proofErr w:type="spellStart"/>
            <w:proofErr w:type="gramStart"/>
            <w:r w:rsidRPr="00F9042C">
              <w:rPr>
                <w:rFonts w:ascii="Times New Roman" w:hAnsi="Times New Roman" w:cs="Times New Roman"/>
                <w:color w:val="000000"/>
                <w:lang w:val="en-IN" w:eastAsia="en-IN"/>
              </w:rPr>
              <w:t>KanetkarandS.V</w:t>
            </w:r>
            <w:proofErr w:type="spellEnd"/>
            <w:r w:rsidRPr="00F9042C">
              <w:rPr>
                <w:rFonts w:ascii="Times New Roman" w:hAnsi="Times New Roman" w:cs="Times New Roman"/>
                <w:color w:val="000000"/>
                <w:lang w:val="en-IN" w:eastAsia="en-IN"/>
              </w:rPr>
              <w:t xml:space="preserve"> .Kulkarni</w:t>
            </w:r>
            <w:proofErr w:type="gramEnd"/>
            <w:r w:rsidRPr="00F9042C">
              <w:rPr>
                <w:rFonts w:ascii="Times New Roman" w:hAnsi="Times New Roman" w:cs="Times New Roman"/>
                <w:color w:val="000000"/>
                <w:lang w:val="en-IN" w:eastAsia="en-IN"/>
              </w:rPr>
              <w:t xml:space="preserve">, Surveying and Levelling Vol. I and Vol. II, Pune </w:t>
            </w:r>
            <w:proofErr w:type="spellStart"/>
            <w:r w:rsidRPr="00F9042C">
              <w:rPr>
                <w:rFonts w:ascii="Times New Roman" w:hAnsi="Times New Roman" w:cs="Times New Roman"/>
                <w:color w:val="000000"/>
                <w:lang w:val="en-IN" w:eastAsia="en-IN"/>
              </w:rPr>
              <w:t>VidyarthiGrihaPrakashan</w:t>
            </w:r>
            <w:proofErr w:type="spellEnd"/>
            <w:r w:rsidRPr="00F9042C">
              <w:rPr>
                <w:rFonts w:ascii="Times New Roman" w:hAnsi="Times New Roman" w:cs="Times New Roman"/>
                <w:color w:val="000000"/>
                <w:lang w:val="en-IN" w:eastAsia="en-IN"/>
              </w:rPr>
              <w:t xml:space="preserve"> 2006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p>
        </w:tc>
        <w:tc>
          <w:tcPr>
            <w:tcW w:w="8187" w:type="dxa"/>
            <w:gridSpan w:val="2"/>
            <w:vAlign w:val="center"/>
          </w:tcPr>
          <w:p w:rsidR="002452F0" w:rsidRPr="00F9042C" w:rsidRDefault="002452F0" w:rsidP="00443A90">
            <w:pPr>
              <w:pStyle w:val="NoSpacing"/>
              <w:jc w:val="both"/>
              <w:rPr>
                <w:rFonts w:ascii="Times New Roman" w:hAnsi="Times New Roman" w:cs="Times New Roman"/>
              </w:rPr>
            </w:pPr>
          </w:p>
        </w:tc>
      </w:tr>
      <w:tr w:rsidR="002452F0" w:rsidRPr="00F9042C" w:rsidTr="00443A90">
        <w:trPr>
          <w:trHeight w:val="164"/>
        </w:trPr>
        <w:tc>
          <w:tcPr>
            <w:tcW w:w="9802" w:type="dxa"/>
            <w:gridSpan w:val="3"/>
            <w:vAlign w:val="center"/>
          </w:tcPr>
          <w:p w:rsidR="002452F0" w:rsidRPr="00F9042C" w:rsidRDefault="002452F0" w:rsidP="00443A90">
            <w:pPr>
              <w:spacing w:after="0" w:line="240" w:lineRule="auto"/>
              <w:ind w:left="72" w:right="249"/>
              <w:jc w:val="center"/>
              <w:rPr>
                <w:rFonts w:ascii="Times New Roman" w:hAnsi="Times New Roman" w:cs="Times New Roman"/>
                <w:b/>
                <w:bCs/>
              </w:rPr>
            </w:pPr>
            <w:r w:rsidRPr="00F9042C">
              <w:rPr>
                <w:rFonts w:ascii="Times New Roman" w:hAnsi="Times New Roman" w:cs="Times New Roman"/>
                <w:b/>
                <w:bCs/>
              </w:rPr>
              <w:t>Web Resources</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r w:rsidRPr="00F9042C">
              <w:rPr>
                <w:rFonts w:ascii="Times New Roman" w:hAnsi="Times New Roman" w:cs="Times New Roman"/>
                <w:color w:val="000000"/>
                <w:lang w:val="en-IN" w:eastAsia="en-IN"/>
              </w:rPr>
              <w:t xml:space="preserve">http://www.labotka.net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8187" w:type="dxa"/>
            <w:gridSpan w:val="2"/>
            <w:vAlign w:val="center"/>
          </w:tcPr>
          <w:p w:rsidR="002452F0" w:rsidRPr="00F9042C" w:rsidRDefault="002452F0" w:rsidP="00443A90">
            <w:pPr>
              <w:spacing w:after="0" w:line="240" w:lineRule="auto"/>
              <w:jc w:val="both"/>
              <w:rPr>
                <w:rFonts w:ascii="Times New Roman" w:hAnsi="Times New Roman" w:cs="Times New Roman"/>
                <w:i/>
              </w:rPr>
            </w:pPr>
            <w:r w:rsidRPr="00F9042C">
              <w:rPr>
                <w:rFonts w:ascii="Times New Roman" w:hAnsi="Times New Roman" w:cs="Times New Roman"/>
                <w:color w:val="000000"/>
                <w:lang w:val="en-IN" w:eastAsia="en-IN"/>
              </w:rPr>
              <w:t>http://www.patnasciencecollege.org</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i/>
              </w:rPr>
            </w:pPr>
            <w:r w:rsidRPr="00F9042C">
              <w:rPr>
                <w:rFonts w:ascii="Times New Roman" w:hAnsi="Times New Roman" w:cs="Times New Roman"/>
                <w:color w:val="000000"/>
                <w:lang w:val="en-IN" w:eastAsia="en-IN"/>
              </w:rPr>
              <w:t xml:space="preserve">www.wamis.org </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4.</w:t>
            </w:r>
          </w:p>
        </w:tc>
        <w:tc>
          <w:tcPr>
            <w:tcW w:w="8187" w:type="dxa"/>
            <w:gridSpan w:val="2"/>
            <w:vAlign w:val="center"/>
          </w:tcPr>
          <w:p w:rsidR="002452F0" w:rsidRPr="00F9042C" w:rsidRDefault="002452F0" w:rsidP="00443A90">
            <w:pPr>
              <w:spacing w:after="0" w:line="240" w:lineRule="auto"/>
              <w:jc w:val="both"/>
              <w:rPr>
                <w:rFonts w:ascii="Times New Roman" w:hAnsi="Times New Roman" w:cs="Times New Roman"/>
                <w:i/>
              </w:rPr>
            </w:pPr>
            <w:r w:rsidRPr="00F9042C">
              <w:rPr>
                <w:rFonts w:ascii="Times New Roman" w:hAnsi="Times New Roman" w:cs="Times New Roman"/>
                <w:color w:val="000000"/>
                <w:lang w:val="en-IN" w:eastAsia="en-IN"/>
              </w:rPr>
              <w:t>www.sciencedirect.com&gt;earth-and-planetaryh-sciences</w:t>
            </w:r>
          </w:p>
        </w:tc>
      </w:tr>
      <w:tr w:rsidR="002452F0" w:rsidRPr="00F9042C" w:rsidTr="00443A90">
        <w:trPr>
          <w:trHeight w:val="164"/>
        </w:trPr>
        <w:tc>
          <w:tcPr>
            <w:tcW w:w="1615" w:type="dxa"/>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5.</w:t>
            </w:r>
          </w:p>
        </w:tc>
        <w:tc>
          <w:tcPr>
            <w:tcW w:w="8187" w:type="dxa"/>
            <w:gridSpan w:val="2"/>
            <w:vAlign w:val="center"/>
          </w:tcPr>
          <w:p w:rsidR="002452F0" w:rsidRPr="00F9042C" w:rsidRDefault="002452F0" w:rsidP="00443A90">
            <w:pPr>
              <w:autoSpaceDE w:val="0"/>
              <w:autoSpaceDN w:val="0"/>
              <w:adjustRightInd w:val="0"/>
              <w:spacing w:after="0" w:line="240" w:lineRule="auto"/>
              <w:rPr>
                <w:rFonts w:ascii="Times New Roman" w:hAnsi="Times New Roman" w:cs="Times New Roman"/>
                <w:color w:val="000000"/>
                <w:lang w:val="en-IN" w:eastAsia="en-IN"/>
              </w:rPr>
            </w:pPr>
            <w:r w:rsidRPr="00F9042C">
              <w:rPr>
                <w:rFonts w:ascii="Times New Roman" w:hAnsi="Times New Roman" w:cs="Times New Roman"/>
                <w:color w:val="000000"/>
                <w:lang w:val="en-IN" w:eastAsia="en-IN"/>
              </w:rPr>
              <w:t xml:space="preserve">https://www.geo.cornell.edu  </w:t>
            </w:r>
          </w:p>
        </w:tc>
      </w:tr>
    </w:tbl>
    <w:p w:rsidR="002452F0" w:rsidRPr="00F9042C" w:rsidRDefault="002452F0" w:rsidP="002452F0">
      <w:pPr>
        <w:spacing w:after="0" w:line="240" w:lineRule="auto"/>
        <w:rPr>
          <w:rFonts w:ascii="Times New Roman" w:hAnsi="Times New Roman" w:cs="Times New Roman"/>
          <w:bCs/>
        </w:rPr>
      </w:pPr>
      <w:r w:rsidRPr="00F9042C">
        <w:rPr>
          <w:rFonts w:ascii="Times New Roman" w:hAnsi="Times New Roman" w:cs="Times New Roman"/>
          <w:bCs/>
        </w:rPr>
        <w:t>In order to avoid pull the score down of each PO, it is suggested that the usage L-Low (1) to the minimum.</w:t>
      </w:r>
    </w:p>
    <w:p w:rsidR="002452F0" w:rsidRPr="00F9042C" w:rsidRDefault="002452F0" w:rsidP="002452F0">
      <w:pPr>
        <w:spacing w:after="0" w:line="240" w:lineRule="auto"/>
        <w:rPr>
          <w:rFonts w:ascii="Times New Roman" w:hAnsi="Times New Roman" w:cs="Times New Roman"/>
          <w:bCs/>
        </w:rPr>
      </w:pPr>
      <w:r w:rsidRPr="00F9042C">
        <w:rPr>
          <w:rFonts w:ascii="Times New Roman" w:hAnsi="Times New Roman" w:cs="Times New Roman"/>
          <w:bCs/>
        </w:rPr>
        <w:t>The S, M, L is based on the course outcome. The mapping is based on the revised Bloom’s Taxonomy Verbs used to describe your course outcome.</w:t>
      </w:r>
    </w:p>
    <w:p w:rsidR="002452F0" w:rsidRPr="00F9042C" w:rsidRDefault="002452F0" w:rsidP="002452F0">
      <w:pPr>
        <w:numPr>
          <w:ilvl w:val="0"/>
          <w:numId w:val="25"/>
        </w:numPr>
        <w:spacing w:after="0" w:line="240" w:lineRule="auto"/>
        <w:rPr>
          <w:rFonts w:ascii="Times New Roman" w:hAnsi="Times New Roman" w:cs="Times New Roman"/>
          <w:bCs/>
        </w:rPr>
      </w:pPr>
      <w:r w:rsidRPr="00F9042C">
        <w:rPr>
          <w:rFonts w:ascii="Times New Roman" w:hAnsi="Times New Roman" w:cs="Times New Roman"/>
          <w:bCs/>
        </w:rPr>
        <w:t>Remember and Understanding – Lower level</w:t>
      </w:r>
    </w:p>
    <w:p w:rsidR="002452F0" w:rsidRPr="00F9042C" w:rsidRDefault="002452F0" w:rsidP="002452F0">
      <w:pPr>
        <w:numPr>
          <w:ilvl w:val="0"/>
          <w:numId w:val="25"/>
        </w:numPr>
        <w:spacing w:after="0" w:line="240" w:lineRule="auto"/>
        <w:rPr>
          <w:rFonts w:ascii="Times New Roman" w:hAnsi="Times New Roman" w:cs="Times New Roman"/>
          <w:bCs/>
        </w:rPr>
      </w:pPr>
      <w:r w:rsidRPr="00F9042C">
        <w:rPr>
          <w:rFonts w:ascii="Times New Roman" w:hAnsi="Times New Roman" w:cs="Times New Roman"/>
          <w:bCs/>
        </w:rPr>
        <w:t>Apply and Analyze – Medium Level</w:t>
      </w:r>
    </w:p>
    <w:p w:rsidR="002452F0" w:rsidRPr="00F9042C" w:rsidRDefault="002452F0" w:rsidP="002452F0">
      <w:pPr>
        <w:numPr>
          <w:ilvl w:val="0"/>
          <w:numId w:val="25"/>
        </w:numPr>
        <w:spacing w:after="0" w:line="240" w:lineRule="auto"/>
        <w:rPr>
          <w:rFonts w:ascii="Times New Roman" w:hAnsi="Times New Roman" w:cs="Times New Roman"/>
          <w:bCs/>
        </w:rPr>
      </w:pPr>
      <w:r w:rsidRPr="00F9042C">
        <w:rPr>
          <w:rFonts w:ascii="Times New Roman" w:hAnsi="Times New Roman" w:cs="Times New Roman"/>
          <w:bCs/>
        </w:rPr>
        <w:t>Evaluate and Create – Strong Level</w:t>
      </w:r>
    </w:p>
    <w:p w:rsidR="0018319E" w:rsidRDefault="0018319E" w:rsidP="002452F0">
      <w:pPr>
        <w:spacing w:after="0" w:line="240" w:lineRule="auto"/>
        <w:jc w:val="center"/>
        <w:rPr>
          <w:rFonts w:ascii="Times New Roman" w:hAnsi="Times New Roman" w:cs="Times New Roman"/>
          <w:b/>
        </w:rPr>
      </w:pPr>
    </w:p>
    <w:p w:rsidR="0018319E" w:rsidRDefault="0018319E">
      <w:pPr>
        <w:spacing w:after="200" w:line="276" w:lineRule="auto"/>
        <w:rPr>
          <w:rFonts w:ascii="Times New Roman" w:hAnsi="Times New Roman" w:cs="Times New Roman"/>
          <w:b/>
        </w:rPr>
      </w:pPr>
      <w:r>
        <w:rPr>
          <w:rFonts w:ascii="Times New Roman" w:hAnsi="Times New Roman" w:cs="Times New Roman"/>
          <w:b/>
        </w:rPr>
        <w:br w:type="page"/>
      </w:r>
    </w:p>
    <w:p w:rsidR="0018319E" w:rsidRDefault="0018319E" w:rsidP="002452F0">
      <w:pPr>
        <w:spacing w:after="0" w:line="240" w:lineRule="auto"/>
        <w:jc w:val="center"/>
        <w:rPr>
          <w:rFonts w:ascii="Times New Roman" w:hAnsi="Times New Roman" w:cs="Times New Roman"/>
          <w:b/>
        </w:rPr>
      </w:pPr>
    </w:p>
    <w:p w:rsidR="0018319E" w:rsidRDefault="0018319E" w:rsidP="002452F0">
      <w:pPr>
        <w:spacing w:after="0" w:line="240" w:lineRule="auto"/>
        <w:jc w:val="center"/>
        <w:rPr>
          <w:rFonts w:ascii="Times New Roman" w:hAnsi="Times New Roman" w:cs="Times New Roman"/>
          <w:b/>
        </w:rPr>
      </w:pPr>
    </w:p>
    <w:p w:rsidR="002452F0" w:rsidRPr="00F9042C" w:rsidRDefault="002452F0" w:rsidP="002452F0">
      <w:pPr>
        <w:spacing w:after="0" w:line="240" w:lineRule="auto"/>
        <w:jc w:val="center"/>
        <w:rPr>
          <w:rFonts w:ascii="Times New Roman" w:hAnsi="Times New Roman" w:cs="Times New Roman"/>
          <w:b/>
        </w:rPr>
      </w:pPr>
      <w:r w:rsidRPr="00F9042C">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2452F0" w:rsidRPr="00F9042C" w:rsidTr="00443A90">
        <w:trPr>
          <w:trHeight w:val="70"/>
          <w:jc w:val="center"/>
        </w:trPr>
        <w:tc>
          <w:tcPr>
            <w:tcW w:w="0" w:type="auto"/>
            <w:vAlign w:val="center"/>
          </w:tcPr>
          <w:p w:rsidR="002452F0" w:rsidRPr="00F9042C" w:rsidRDefault="002452F0" w:rsidP="00443A90">
            <w:pPr>
              <w:spacing w:after="0" w:line="240" w:lineRule="auto"/>
              <w:rPr>
                <w:rFonts w:ascii="Times New Roman" w:hAnsi="Times New Roman" w:cs="Times New Roman"/>
                <w:b/>
              </w:rPr>
            </w:pPr>
          </w:p>
        </w:tc>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PO 1</w:t>
            </w:r>
          </w:p>
        </w:tc>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PO 2</w:t>
            </w:r>
          </w:p>
        </w:tc>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PO 3</w:t>
            </w:r>
          </w:p>
        </w:tc>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PO 4</w:t>
            </w:r>
          </w:p>
        </w:tc>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PO 5</w:t>
            </w:r>
          </w:p>
        </w:tc>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PO 6</w:t>
            </w:r>
          </w:p>
        </w:tc>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PO 7</w:t>
            </w:r>
          </w:p>
        </w:tc>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PO 8</w:t>
            </w:r>
          </w:p>
        </w:tc>
      </w:tr>
      <w:tr w:rsidR="002452F0" w:rsidRPr="00F9042C" w:rsidTr="00443A90">
        <w:trPr>
          <w:trHeight w:val="242"/>
          <w:jc w:val="center"/>
        </w:trPr>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CO 1</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r>
      <w:tr w:rsidR="002452F0" w:rsidRPr="00F9042C" w:rsidTr="00443A90">
        <w:trPr>
          <w:trHeight w:val="242"/>
          <w:jc w:val="center"/>
        </w:trPr>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CO 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r>
      <w:tr w:rsidR="002452F0" w:rsidRPr="00F9042C" w:rsidTr="00443A90">
        <w:trPr>
          <w:trHeight w:val="242"/>
          <w:jc w:val="center"/>
        </w:trPr>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CO 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r>
      <w:tr w:rsidR="002452F0" w:rsidRPr="00F9042C" w:rsidTr="00443A90">
        <w:trPr>
          <w:trHeight w:val="242"/>
          <w:jc w:val="center"/>
        </w:trPr>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CO 4</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3</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r>
      <w:tr w:rsidR="002452F0" w:rsidRPr="00F9042C" w:rsidTr="00443A90">
        <w:trPr>
          <w:trHeight w:val="252"/>
          <w:jc w:val="center"/>
        </w:trPr>
        <w:tc>
          <w:tcPr>
            <w:tcW w:w="0" w:type="auto"/>
            <w:vAlign w:val="center"/>
          </w:tcPr>
          <w:p w:rsidR="002452F0" w:rsidRPr="00F9042C" w:rsidRDefault="002452F0" w:rsidP="00443A90">
            <w:pPr>
              <w:spacing w:after="0" w:line="240" w:lineRule="auto"/>
              <w:rPr>
                <w:rFonts w:ascii="Times New Roman" w:hAnsi="Times New Roman" w:cs="Times New Roman"/>
                <w:b/>
              </w:rPr>
            </w:pPr>
            <w:r w:rsidRPr="00F9042C">
              <w:rPr>
                <w:rFonts w:ascii="Times New Roman" w:hAnsi="Times New Roman" w:cs="Times New Roman"/>
                <w:b/>
              </w:rPr>
              <w:t>CO 5</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1</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c>
          <w:tcPr>
            <w:tcW w:w="0" w:type="auto"/>
            <w:vAlign w:val="center"/>
          </w:tcPr>
          <w:p w:rsidR="002452F0" w:rsidRPr="00F9042C" w:rsidRDefault="002452F0" w:rsidP="00443A90">
            <w:pPr>
              <w:spacing w:after="0" w:line="240" w:lineRule="auto"/>
              <w:jc w:val="center"/>
              <w:rPr>
                <w:rFonts w:ascii="Times New Roman" w:hAnsi="Times New Roman" w:cs="Times New Roman"/>
              </w:rPr>
            </w:pPr>
            <w:r w:rsidRPr="00F9042C">
              <w:rPr>
                <w:rFonts w:ascii="Times New Roman" w:hAnsi="Times New Roman" w:cs="Times New Roman"/>
              </w:rPr>
              <w:t>2</w:t>
            </w:r>
          </w:p>
        </w:tc>
      </w:tr>
    </w:tbl>
    <w:p w:rsidR="002452F0" w:rsidRPr="00F9042C" w:rsidRDefault="002452F0" w:rsidP="002452F0">
      <w:pPr>
        <w:spacing w:after="0" w:line="240" w:lineRule="auto"/>
        <w:jc w:val="center"/>
        <w:rPr>
          <w:rFonts w:ascii="Times New Roman" w:hAnsi="Times New Roman" w:cs="Times New Roman"/>
          <w:b/>
          <w:bCs/>
        </w:rPr>
      </w:pPr>
      <w:r w:rsidRPr="00F9042C">
        <w:rPr>
          <w:rFonts w:ascii="Times New Roman" w:hAnsi="Times New Roman" w:cs="Times New Roman"/>
          <w:b/>
        </w:rPr>
        <w:t>S-</w:t>
      </w:r>
      <w:proofErr w:type="gramStart"/>
      <w:r w:rsidRPr="00F9042C">
        <w:rPr>
          <w:rFonts w:ascii="Times New Roman" w:hAnsi="Times New Roman" w:cs="Times New Roman"/>
          <w:b/>
        </w:rPr>
        <w:t>Strong(</w:t>
      </w:r>
      <w:proofErr w:type="gramEnd"/>
      <w:r w:rsidRPr="00F9042C">
        <w:rPr>
          <w:rFonts w:ascii="Times New Roman" w:hAnsi="Times New Roman" w:cs="Times New Roman"/>
          <w:b/>
        </w:rPr>
        <w:t>3)</w:t>
      </w:r>
      <w:r w:rsidRPr="00F9042C">
        <w:rPr>
          <w:rFonts w:ascii="Times New Roman" w:hAnsi="Times New Roman" w:cs="Times New Roman"/>
          <w:b/>
        </w:rPr>
        <w:tab/>
        <w:t>M-Medium (2)</w:t>
      </w:r>
      <w:r w:rsidRPr="00F9042C">
        <w:rPr>
          <w:rFonts w:ascii="Times New Roman" w:hAnsi="Times New Roman" w:cs="Times New Roman"/>
          <w:b/>
        </w:rPr>
        <w:tab/>
        <w:t>L-Low (1)</w:t>
      </w:r>
    </w:p>
    <w:p w:rsidR="00F412B8" w:rsidRDefault="00F412B8">
      <w:pPr>
        <w:spacing w:after="200" w:line="276" w:lineRule="auto"/>
        <w:rPr>
          <w:rFonts w:ascii="Times New Roman" w:hAnsi="Times New Roman" w:cs="Times New Roman"/>
          <w:b/>
          <w:bCs/>
          <w:sz w:val="24"/>
          <w:szCs w:val="24"/>
        </w:rPr>
      </w:pPr>
    </w:p>
    <w:p w:rsidR="00F412B8" w:rsidRDefault="00F412B8">
      <w:pPr>
        <w:spacing w:after="0" w:line="240" w:lineRule="auto"/>
        <w:jc w:val="center"/>
        <w:rPr>
          <w:rFonts w:ascii="Times New Roman" w:hAnsi="Times New Roman" w:cs="Times New Roman"/>
          <w:b/>
          <w:bCs/>
          <w:sz w:val="24"/>
          <w:szCs w:val="24"/>
        </w:rPr>
      </w:pPr>
    </w:p>
    <w:p w:rsidR="00F412B8" w:rsidRDefault="00F412B8">
      <w:pPr>
        <w:spacing w:after="0" w:line="240" w:lineRule="auto"/>
        <w:rPr>
          <w:rFonts w:ascii="Times New Roman" w:hAnsi="Times New Roman" w:cs="Times New Roman"/>
          <w:b/>
          <w:bCs/>
          <w:sz w:val="24"/>
          <w:szCs w:val="24"/>
        </w:rPr>
      </w:pPr>
    </w:p>
    <w:p w:rsidR="0044398F" w:rsidRDefault="0044398F">
      <w:pPr>
        <w:spacing w:after="0" w:line="240" w:lineRule="auto"/>
        <w:rPr>
          <w:rFonts w:ascii="Times New Roman" w:hAnsi="Times New Roman" w:cs="Times New Roman"/>
          <w:b/>
          <w:bCs/>
          <w:sz w:val="24"/>
          <w:szCs w:val="24"/>
        </w:rPr>
      </w:pPr>
    </w:p>
    <w:p w:rsidR="0018319E" w:rsidRDefault="0018319E">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4398F" w:rsidRDefault="0044398F">
      <w:pPr>
        <w:spacing w:after="0" w:line="240" w:lineRule="auto"/>
        <w:rPr>
          <w:rFonts w:ascii="Times New Roman" w:hAnsi="Times New Roman" w:cs="Times New Roman"/>
          <w:b/>
          <w:bCs/>
          <w:sz w:val="24"/>
          <w:szCs w:val="24"/>
        </w:rPr>
      </w:pPr>
    </w:p>
    <w:p w:rsidR="00F412B8" w:rsidRDefault="00F412B8">
      <w:pPr>
        <w:spacing w:after="0" w:line="240" w:lineRule="auto"/>
        <w:jc w:val="center"/>
        <w:rPr>
          <w:rFonts w:ascii="Times New Roman" w:hAnsi="Times New Roman" w:cs="Times New Roman"/>
          <w:b/>
          <w:bCs/>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
        <w:gridCol w:w="1381"/>
        <w:gridCol w:w="620"/>
        <w:gridCol w:w="2268"/>
        <w:gridCol w:w="1427"/>
        <w:gridCol w:w="344"/>
        <w:gridCol w:w="344"/>
        <w:gridCol w:w="344"/>
        <w:gridCol w:w="344"/>
        <w:gridCol w:w="430"/>
        <w:gridCol w:w="430"/>
        <w:gridCol w:w="469"/>
        <w:gridCol w:w="564"/>
        <w:gridCol w:w="548"/>
        <w:gridCol w:w="55"/>
      </w:tblGrid>
      <w:tr w:rsidR="00F412B8">
        <w:trPr>
          <w:trHeight w:val="333"/>
        </w:trPr>
        <w:tc>
          <w:tcPr>
            <w:tcW w:w="1615" w:type="dxa"/>
            <w:gridSpan w:val="2"/>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br w:type="page"/>
            </w: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2888" w:type="dxa"/>
            <w:gridSpan w:val="2"/>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1427"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trPr>
          <w:cantSplit/>
          <w:trHeight w:val="1375"/>
        </w:trPr>
        <w:tc>
          <w:tcPr>
            <w:tcW w:w="1615"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2888"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1427"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114"/>
        </w:trPr>
        <w:tc>
          <w:tcPr>
            <w:tcW w:w="1615" w:type="dxa"/>
            <w:gridSpan w:val="2"/>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23UPHYE45</w:t>
            </w:r>
          </w:p>
        </w:tc>
        <w:tc>
          <w:tcPr>
            <w:tcW w:w="2888" w:type="dxa"/>
            <w:gridSpan w:val="2"/>
          </w:tcPr>
          <w:p w:rsidR="00F412B8" w:rsidRDefault="005D69B5">
            <w:pPr>
              <w:jc w:val="center"/>
              <w:rPr>
                <w:rFonts w:ascii="Times New Roman" w:hAnsi="Times New Roman" w:cs="Times New Roman"/>
                <w:sz w:val="24"/>
              </w:rPr>
            </w:pPr>
            <w:r>
              <w:rPr>
                <w:rFonts w:ascii="Times New Roman" w:hAnsi="Times New Roman" w:cs="Times New Roman"/>
                <w:b/>
                <w:sz w:val="28"/>
              </w:rPr>
              <w:t>Physics-II</w:t>
            </w:r>
          </w:p>
        </w:tc>
        <w:tc>
          <w:tcPr>
            <w:tcW w:w="1427" w:type="dxa"/>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Elective IV</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gridSpan w:val="2"/>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blPrEx>
          <w:tblCellMar>
            <w:left w:w="0" w:type="dxa"/>
            <w:right w:w="0" w:type="dxa"/>
          </w:tblCellMar>
          <w:tblLook w:val="01E0" w:firstRow="1" w:lastRow="1" w:firstColumn="1" w:lastColumn="1" w:noHBand="0" w:noVBand="0"/>
        </w:tblPrEx>
        <w:trPr>
          <w:gridBefore w:val="1"/>
          <w:gridAfter w:val="1"/>
          <w:wBefore w:w="234" w:type="dxa"/>
          <w:wAfter w:w="55" w:type="dxa"/>
          <w:trHeight w:val="685"/>
        </w:trPr>
        <w:tc>
          <w:tcPr>
            <w:tcW w:w="2001" w:type="dxa"/>
            <w:gridSpan w:val="2"/>
          </w:tcPr>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tc>
        <w:tc>
          <w:tcPr>
            <w:tcW w:w="7512" w:type="dxa"/>
            <w:gridSpan w:val="11"/>
          </w:tcPr>
          <w:p w:rsidR="00F412B8" w:rsidRDefault="005D69B5">
            <w:pPr>
              <w:widowControl w:val="0"/>
              <w:autoSpaceDE w:val="0"/>
              <w:autoSpaceDN w:val="0"/>
              <w:spacing w:after="0" w:line="240" w:lineRule="auto"/>
              <w:ind w:left="179" w:right="14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To understand the basic concepts of optics, modern Physics, concepts of relativity and quantum physics, semiconductor physics, and electronics.</w:t>
            </w:r>
          </w:p>
        </w:tc>
      </w:tr>
    </w:tbl>
    <w:p w:rsidR="00F412B8" w:rsidRDefault="00F412B8">
      <w:pPr>
        <w:widowControl w:val="0"/>
        <w:autoSpaceDE w:val="0"/>
        <w:autoSpaceDN w:val="0"/>
        <w:spacing w:after="0" w:line="240" w:lineRule="auto"/>
        <w:rPr>
          <w:rFonts w:ascii="Times New Roman" w:eastAsia="Times New Roman" w:hAnsi="Times New Roman" w:cs="Times New Roman"/>
          <w:b/>
        </w:rPr>
      </w:pP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7512"/>
      </w:tblGrid>
      <w:tr w:rsidR="00F412B8">
        <w:trPr>
          <w:trHeight w:val="293"/>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UNITS</w:t>
            </w:r>
          </w:p>
        </w:tc>
        <w:tc>
          <w:tcPr>
            <w:tcW w:w="7512" w:type="dxa"/>
          </w:tcPr>
          <w:p w:rsidR="00F412B8" w:rsidRDefault="005D69B5">
            <w:pPr>
              <w:widowControl w:val="0"/>
              <w:autoSpaceDE w:val="0"/>
              <w:autoSpaceDN w:val="0"/>
              <w:spacing w:after="0" w:line="240" w:lineRule="auto"/>
              <w:ind w:left="141" w:right="1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DETAILS</w:t>
            </w:r>
          </w:p>
        </w:tc>
      </w:tr>
      <w:tr w:rsidR="00F412B8">
        <w:trPr>
          <w:trHeight w:val="1829"/>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w:t>
            </w:r>
          </w:p>
        </w:tc>
        <w:tc>
          <w:tcPr>
            <w:tcW w:w="7512" w:type="dxa"/>
          </w:tcPr>
          <w:p w:rsidR="00F412B8" w:rsidRDefault="005D69B5">
            <w:pPr>
              <w:tabs>
                <w:tab w:val="left" w:pos="-720"/>
              </w:tabs>
              <w:suppressAutoHyphens/>
              <w:spacing w:after="0" w:line="240" w:lineRule="auto"/>
              <w:ind w:left="141" w:right="129"/>
              <w:jc w:val="both"/>
              <w:rPr>
                <w:rFonts w:ascii="Times New Roman" w:eastAsia="SimSun" w:hAnsi="Times New Roman" w:cs="Times New Roman"/>
                <w:sz w:val="24"/>
                <w:szCs w:val="24"/>
              </w:rPr>
            </w:pPr>
            <w:r>
              <w:rPr>
                <w:rFonts w:ascii="Times New Roman" w:eastAsia="SimSun" w:hAnsi="Times New Roman" w:cs="Times New Roman"/>
                <w:b/>
                <w:sz w:val="24"/>
                <w:szCs w:val="24"/>
              </w:rPr>
              <w:t>OPTICS: i</w:t>
            </w:r>
            <w:r>
              <w:rPr>
                <w:rFonts w:ascii="Times New Roman" w:eastAsia="SimSun" w:hAnsi="Times New Roman" w:cs="Times New Roman"/>
                <w:sz w:val="24"/>
                <w:szCs w:val="24"/>
              </w:rPr>
              <w:t>nterference – interference in thin films –colors of thin films – air wedge – determination of diameter of a thin wire by air wedge – diffraction – diffraction of light vs sound – normal incidence – experimental determination of wavelength using diffraction grating (no theory) – polarization – polarization by double reflection – Brewster’s law – optical activity – application in sugar industries</w:t>
            </w:r>
          </w:p>
        </w:tc>
      </w:tr>
      <w:tr w:rsidR="00F412B8">
        <w:trPr>
          <w:trHeight w:val="1070"/>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UNIT-II</w:t>
            </w:r>
          </w:p>
        </w:tc>
        <w:tc>
          <w:tcPr>
            <w:tcW w:w="7512" w:type="dxa"/>
          </w:tcPr>
          <w:p w:rsidR="00F412B8" w:rsidRDefault="005D69B5">
            <w:pPr>
              <w:tabs>
                <w:tab w:val="left" w:pos="-720"/>
              </w:tabs>
              <w:suppressAutoHyphens/>
              <w:spacing w:after="0" w:line="240" w:lineRule="auto"/>
              <w:ind w:left="141" w:right="129"/>
              <w:jc w:val="both"/>
              <w:rPr>
                <w:rFonts w:ascii="Times New Roman" w:eastAsia="SimSun" w:hAnsi="Times New Roman" w:cs="Times New Roman"/>
                <w:sz w:val="24"/>
                <w:szCs w:val="24"/>
              </w:rPr>
            </w:pPr>
            <w:r>
              <w:rPr>
                <w:rFonts w:ascii="Times New Roman" w:eastAsia="SimSun" w:hAnsi="Times New Roman" w:cs="Times New Roman"/>
                <w:b/>
                <w:sz w:val="24"/>
                <w:szCs w:val="24"/>
              </w:rPr>
              <w:t xml:space="preserve">ATOMIC PHYSICS: </w:t>
            </w:r>
            <w:r>
              <w:rPr>
                <w:rFonts w:ascii="Times New Roman" w:eastAsia="SimSun" w:hAnsi="Times New Roman" w:cs="Times New Roman"/>
                <w:sz w:val="24"/>
                <w:szCs w:val="24"/>
              </w:rPr>
              <w:t xml:space="preserve">atom models – Bohr atom </w:t>
            </w:r>
            <w:proofErr w:type="gramStart"/>
            <w:r>
              <w:rPr>
                <w:rFonts w:ascii="Times New Roman" w:eastAsia="SimSun" w:hAnsi="Times New Roman" w:cs="Times New Roman"/>
                <w:sz w:val="24"/>
                <w:szCs w:val="24"/>
              </w:rPr>
              <w:t>model  –</w:t>
            </w:r>
            <w:proofErr w:type="gramEnd"/>
            <w:r>
              <w:rPr>
                <w:rFonts w:ascii="Times New Roman" w:eastAsia="SimSun" w:hAnsi="Times New Roman" w:cs="Times New Roman"/>
                <w:sz w:val="24"/>
                <w:szCs w:val="24"/>
              </w:rPr>
              <w:t xml:space="preserve"> mass number – atomic number – nucleons – vector atom model – various quantum numbers – Pauli’s exclusion principle – electronic configuration – periodic classification of elements – Bohr magneton – Stark effect –Zeeman effect (elementary ideas only) – photo electric effect – Einstein’s photoelectric equation – applications of photoelectric effect: solar cells, solar panels, </w:t>
            </w:r>
            <w:proofErr w:type="spellStart"/>
            <w:r>
              <w:rPr>
                <w:rFonts w:ascii="Times New Roman" w:eastAsia="SimSun" w:hAnsi="Times New Roman" w:cs="Times New Roman"/>
                <w:sz w:val="24"/>
                <w:szCs w:val="24"/>
              </w:rPr>
              <w:t>optoelectric</w:t>
            </w:r>
            <w:proofErr w:type="spellEnd"/>
            <w:r>
              <w:rPr>
                <w:rFonts w:ascii="Times New Roman" w:eastAsia="SimSun" w:hAnsi="Times New Roman" w:cs="Times New Roman"/>
                <w:sz w:val="24"/>
                <w:szCs w:val="24"/>
              </w:rPr>
              <w:t xml:space="preserve"> devices</w:t>
            </w:r>
          </w:p>
        </w:tc>
      </w:tr>
      <w:tr w:rsidR="00F412B8">
        <w:trPr>
          <w:trHeight w:val="1096"/>
        </w:trPr>
        <w:tc>
          <w:tcPr>
            <w:tcW w:w="2013" w:type="dxa"/>
            <w:vAlign w:val="center"/>
          </w:tcPr>
          <w:p w:rsidR="00F412B8" w:rsidRDefault="00F412B8">
            <w:pPr>
              <w:widowControl w:val="0"/>
              <w:autoSpaceDE w:val="0"/>
              <w:autoSpaceDN w:val="0"/>
              <w:spacing w:after="0" w:line="240" w:lineRule="auto"/>
              <w:ind w:left="170"/>
              <w:rPr>
                <w:rFonts w:ascii="Times New Roman" w:eastAsia="Times New Roman" w:hAnsi="Times New Roman" w:cs="Times New Roman"/>
                <w:sz w:val="24"/>
                <w:szCs w:val="24"/>
              </w:rPr>
            </w:pPr>
          </w:p>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UNIT-III</w:t>
            </w:r>
          </w:p>
        </w:tc>
        <w:tc>
          <w:tcPr>
            <w:tcW w:w="7512" w:type="dxa"/>
          </w:tcPr>
          <w:p w:rsidR="00F412B8" w:rsidRDefault="005D69B5">
            <w:pPr>
              <w:tabs>
                <w:tab w:val="left" w:pos="-720"/>
              </w:tabs>
              <w:suppressAutoHyphens/>
              <w:spacing w:after="0" w:line="240" w:lineRule="auto"/>
              <w:ind w:left="141" w:right="129"/>
              <w:jc w:val="both"/>
              <w:rPr>
                <w:rFonts w:ascii="Times New Roman" w:eastAsia="SimSun" w:hAnsi="Times New Roman" w:cs="Times New Roman"/>
                <w:sz w:val="24"/>
                <w:szCs w:val="24"/>
              </w:rPr>
            </w:pPr>
            <w:r>
              <w:rPr>
                <w:rFonts w:ascii="Times New Roman" w:eastAsia="MS Mincho" w:hAnsi="Times New Roman" w:cs="Times New Roman"/>
                <w:b/>
                <w:sz w:val="24"/>
                <w:szCs w:val="24"/>
                <w:lang w:eastAsia="ja-JP"/>
              </w:rPr>
              <w:t xml:space="preserve">NUCLEAR PHYSICS:  </w:t>
            </w:r>
            <w:r>
              <w:rPr>
                <w:rFonts w:ascii="Times New Roman" w:eastAsia="MS Mincho" w:hAnsi="Times New Roman" w:cs="Times New Roman"/>
                <w:sz w:val="24"/>
                <w:szCs w:val="24"/>
                <w:lang w:eastAsia="ja-JP"/>
              </w:rPr>
              <w:t>nuclear models – liquid drop model – magic numbers – shell model – nuclear energy – mass defect – binding energy – radioactivity – uses – half life – mean life - radio isotopes and uses –controlled and uncontrolled chain reaction – nuclear fission – energy released in fission – chain reaction – critical reaction – critical size- atom bomb – nuclear reactor – breeder reactor – importance of commissioning  PFBR in our country – heavy water disposal,  safety of reactors: seismic and floods –introduction to DAE,  IAEA – nuclear fusion – thermonuclear reactions – differences between fission  and fusion.</w:t>
            </w:r>
          </w:p>
        </w:tc>
      </w:tr>
      <w:tr w:rsidR="00F412B8">
        <w:trPr>
          <w:trHeight w:val="1098"/>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UNIT-IV</w:t>
            </w:r>
          </w:p>
        </w:tc>
        <w:tc>
          <w:tcPr>
            <w:tcW w:w="7512" w:type="dxa"/>
          </w:tcPr>
          <w:p w:rsidR="00F412B8" w:rsidRDefault="005D69B5">
            <w:pPr>
              <w:tabs>
                <w:tab w:val="left" w:pos="-720"/>
              </w:tabs>
              <w:suppressAutoHyphens/>
              <w:spacing w:after="0" w:line="240" w:lineRule="auto"/>
              <w:ind w:left="141" w:right="129"/>
              <w:jc w:val="both"/>
              <w:rPr>
                <w:rFonts w:ascii="Times New Roman" w:eastAsia="SimSun" w:hAnsi="Times New Roman" w:cs="Times New Roman"/>
                <w:sz w:val="24"/>
                <w:szCs w:val="24"/>
              </w:rPr>
            </w:pPr>
            <w:r>
              <w:rPr>
                <w:rFonts w:ascii="Times New Roman" w:eastAsia="SimSun" w:hAnsi="Times New Roman" w:cs="Times New Roman"/>
                <w:b/>
                <w:sz w:val="24"/>
                <w:szCs w:val="24"/>
              </w:rPr>
              <w:t>INTRODUCTION TO RELATIVITY AND GRAVITATIONAL WAVES</w:t>
            </w:r>
            <w:r>
              <w:rPr>
                <w:rFonts w:ascii="Times New Roman" w:eastAsia="SimSun" w:hAnsi="Times New Roman" w:cs="Times New Roman"/>
                <w:sz w:val="24"/>
                <w:szCs w:val="24"/>
              </w:rPr>
              <w:t>: frame of reference – postulates of special theory of relativity – Galilean transformation equations – Lorentz transformation equations – derivation – length contraction – time dilation – twin paradox – mass-energy equivalence –introduction on gravitational waves, LIGO, ICTs opportunities at International Centre for Theoretical Sciences</w:t>
            </w:r>
          </w:p>
        </w:tc>
      </w:tr>
      <w:tr w:rsidR="00F412B8">
        <w:trPr>
          <w:trHeight w:val="1098"/>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pacing w:val="-4"/>
                <w:sz w:val="24"/>
                <w:szCs w:val="24"/>
              </w:rPr>
              <w:t>UNIT-</w:t>
            </w:r>
            <w:r>
              <w:rPr>
                <w:rFonts w:ascii="Times New Roman" w:eastAsia="Times New Roman" w:hAnsi="Times New Roman" w:cs="Times New Roman"/>
                <w:b/>
                <w:spacing w:val="-3"/>
                <w:sz w:val="24"/>
                <w:szCs w:val="24"/>
              </w:rPr>
              <w:t>V</w:t>
            </w:r>
          </w:p>
        </w:tc>
        <w:tc>
          <w:tcPr>
            <w:tcW w:w="7512" w:type="dxa"/>
          </w:tcPr>
          <w:p w:rsidR="00F412B8" w:rsidRDefault="005D69B5">
            <w:pPr>
              <w:tabs>
                <w:tab w:val="left" w:pos="-720"/>
              </w:tabs>
              <w:suppressAutoHyphens/>
              <w:spacing w:after="0" w:line="240" w:lineRule="auto"/>
              <w:ind w:left="141" w:right="129"/>
              <w:jc w:val="both"/>
              <w:rPr>
                <w:rFonts w:ascii="Times New Roman" w:eastAsia="SimSun" w:hAnsi="Times New Roman" w:cs="Times New Roman"/>
                <w:b/>
                <w:bCs/>
                <w:sz w:val="24"/>
                <w:szCs w:val="24"/>
                <w:lang w:bidi="ta-IN"/>
              </w:rPr>
            </w:pPr>
            <w:r>
              <w:rPr>
                <w:rFonts w:ascii="Times New Roman" w:eastAsia="SimSun" w:hAnsi="Times New Roman" w:cs="Times New Roman"/>
                <w:b/>
                <w:bCs/>
                <w:sz w:val="24"/>
                <w:szCs w:val="24"/>
                <w:lang w:bidi="ta-IN"/>
              </w:rPr>
              <w:t xml:space="preserve">SEMICONDUCTOR PHYSICS: </w:t>
            </w:r>
            <w:r>
              <w:rPr>
                <w:rFonts w:ascii="Times New Roman" w:eastAsia="SimSun" w:hAnsi="Times New Roman" w:cs="Times New Roman"/>
                <w:bCs/>
                <w:sz w:val="24"/>
                <w:szCs w:val="24"/>
                <w:lang w:bidi="ta-IN"/>
              </w:rPr>
              <w:t>p-n junction diode – forward and reverse biasing – characteristic of diode – Zener diode – characteristic of Zener diode – voltage regulator – full wave bridge rectifier – construction and working – advantages (no mathematical treatment) – USB cell phone charger –introduction to e-vehicles and EV charging stations</w:t>
            </w:r>
          </w:p>
        </w:tc>
      </w:tr>
    </w:tbl>
    <w:p w:rsidR="00F412B8" w:rsidRDefault="00F412B8">
      <w:pPr>
        <w:spacing w:after="0" w:line="240" w:lineRule="auto"/>
        <w:rPr>
          <w:rFonts w:ascii="Times New Roman" w:eastAsia="SimSun" w:hAnsi="Times New Roman" w:cs="Times New Roman"/>
          <w:b/>
          <w:bCs/>
          <w:sz w:val="24"/>
          <w:szCs w:val="24"/>
        </w:rPr>
      </w:pPr>
    </w:p>
    <w:p w:rsidR="00F412B8" w:rsidRDefault="00F412B8">
      <w:pPr>
        <w:spacing w:after="0" w:line="240" w:lineRule="auto"/>
        <w:rPr>
          <w:rFonts w:ascii="Times New Roman" w:eastAsia="SimSun" w:hAnsi="Times New Roman" w:cs="Times New Roman"/>
          <w:b/>
          <w:bCs/>
          <w:sz w:val="24"/>
          <w:szCs w:val="24"/>
        </w:rPr>
      </w:pPr>
    </w:p>
    <w:p w:rsidR="00F412B8" w:rsidRDefault="00F412B8">
      <w:pPr>
        <w:spacing w:after="0" w:line="240" w:lineRule="auto"/>
        <w:rPr>
          <w:rFonts w:ascii="Times New Roman" w:eastAsia="SimSun" w:hAnsi="Times New Roman" w:cs="Times New Roman"/>
          <w:b/>
          <w:bCs/>
          <w:sz w:val="24"/>
          <w:szCs w:val="24"/>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F412B8">
        <w:trPr>
          <w:trHeight w:val="2684"/>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BOOKS</w:t>
            </w:r>
          </w:p>
        </w:tc>
        <w:tc>
          <w:tcPr>
            <w:tcW w:w="6945" w:type="dxa"/>
          </w:tcPr>
          <w:p w:rsidR="00F412B8" w:rsidRDefault="005D69B5">
            <w:pPr>
              <w:widowControl w:val="0"/>
              <w:numPr>
                <w:ilvl w:val="0"/>
                <w:numId w:val="21"/>
              </w:numPr>
              <w:tabs>
                <w:tab w:val="left" w:pos="941"/>
              </w:tabs>
              <w:autoSpaceDE w:val="0"/>
              <w:autoSpaceDN w:val="0"/>
              <w:spacing w:after="0" w:line="240" w:lineRule="auto"/>
              <w:ind w:left="567" w:right="129" w:hanging="426"/>
              <w:contextualSpacing/>
              <w:jc w:val="both"/>
              <w:rPr>
                <w:rFonts w:ascii="Times New Roman" w:eastAsia="SimSun" w:hAnsi="Times New Roman" w:cs="Times New Roman"/>
                <w:sz w:val="24"/>
                <w:szCs w:val="24"/>
              </w:rPr>
            </w:pPr>
            <w:r>
              <w:rPr>
                <w:rFonts w:ascii="Times New Roman" w:eastAsia="SimSun" w:hAnsi="Times New Roman" w:cs="Times New Roman"/>
                <w:spacing w:val="-2"/>
                <w:sz w:val="24"/>
                <w:szCs w:val="24"/>
              </w:rPr>
              <w:t xml:space="preserve">R. Murugesan (2005), Allied Physics, S. Chand &amp; Co, New </w:t>
            </w:r>
            <w:r>
              <w:rPr>
                <w:rFonts w:ascii="Times New Roman" w:eastAsia="SimSun" w:hAnsi="Times New Roman" w:cs="Times New Roman"/>
                <w:spacing w:val="-1"/>
                <w:sz w:val="24"/>
                <w:szCs w:val="24"/>
              </w:rPr>
              <w:t>Delhi.</w:t>
            </w:r>
          </w:p>
          <w:p w:rsidR="00F412B8" w:rsidRDefault="005D69B5">
            <w:pPr>
              <w:widowControl w:val="0"/>
              <w:numPr>
                <w:ilvl w:val="0"/>
                <w:numId w:val="21"/>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pacing w:val="-3"/>
                <w:sz w:val="24"/>
                <w:szCs w:val="24"/>
              </w:rPr>
              <w:t xml:space="preserve">K. </w:t>
            </w:r>
            <w:proofErr w:type="spellStart"/>
            <w:r>
              <w:rPr>
                <w:rFonts w:ascii="Times New Roman" w:eastAsia="SimSun" w:hAnsi="Times New Roman" w:cs="Times New Roman"/>
                <w:spacing w:val="-2"/>
                <w:sz w:val="24"/>
                <w:szCs w:val="24"/>
              </w:rPr>
              <w:t>Thangaraj</w:t>
            </w:r>
            <w:proofErr w:type="spellEnd"/>
            <w:r>
              <w:rPr>
                <w:rFonts w:ascii="Times New Roman" w:eastAsia="SimSun" w:hAnsi="Times New Roman" w:cs="Times New Roman"/>
                <w:spacing w:val="-2"/>
                <w:sz w:val="24"/>
                <w:szCs w:val="24"/>
              </w:rPr>
              <w:t xml:space="preserve"> and D. Jayaraman (2004), Allied Physics, Popular Book Depot, Chennai.</w:t>
            </w:r>
          </w:p>
          <w:p w:rsidR="00F412B8" w:rsidRDefault="005D69B5">
            <w:pPr>
              <w:widowControl w:val="0"/>
              <w:numPr>
                <w:ilvl w:val="0"/>
                <w:numId w:val="21"/>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proofErr w:type="spellStart"/>
            <w:r>
              <w:rPr>
                <w:rFonts w:ascii="Times New Roman" w:eastAsia="SimSun" w:hAnsi="Times New Roman" w:cs="Times New Roman"/>
                <w:spacing w:val="-3"/>
                <w:sz w:val="24"/>
                <w:szCs w:val="24"/>
              </w:rPr>
              <w:t>Brijlal</w:t>
            </w:r>
            <w:proofErr w:type="spellEnd"/>
            <w:r>
              <w:rPr>
                <w:rFonts w:ascii="Times New Roman" w:eastAsia="SimSun" w:hAnsi="Times New Roman" w:cs="Times New Roman"/>
                <w:spacing w:val="-3"/>
                <w:sz w:val="24"/>
                <w:szCs w:val="24"/>
              </w:rPr>
              <w:t xml:space="preserve"> and </w:t>
            </w:r>
            <w:r>
              <w:rPr>
                <w:rFonts w:ascii="Times New Roman" w:eastAsia="SimSun" w:hAnsi="Times New Roman" w:cs="Times New Roman"/>
                <w:spacing w:val="-2"/>
                <w:sz w:val="24"/>
                <w:szCs w:val="24"/>
              </w:rPr>
              <w:t>N. Subramanyam (2002), Textbook of Optics, S. Chand &amp; Co, New Delhi.</w:t>
            </w:r>
          </w:p>
          <w:p w:rsidR="00F412B8" w:rsidRDefault="005D69B5">
            <w:pPr>
              <w:widowControl w:val="0"/>
              <w:numPr>
                <w:ilvl w:val="0"/>
                <w:numId w:val="21"/>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pacing w:val="-3"/>
                <w:sz w:val="24"/>
                <w:szCs w:val="24"/>
              </w:rPr>
              <w:t xml:space="preserve">R. Murugesan (2005), Modern </w:t>
            </w:r>
            <w:r>
              <w:rPr>
                <w:rFonts w:ascii="Times New Roman" w:eastAsia="SimSun" w:hAnsi="Times New Roman" w:cs="Times New Roman"/>
                <w:spacing w:val="-2"/>
                <w:sz w:val="24"/>
                <w:szCs w:val="24"/>
              </w:rPr>
              <w:t>Physics, S. Chand &amp; Co, New Delhi.</w:t>
            </w:r>
          </w:p>
          <w:p w:rsidR="00F412B8" w:rsidRDefault="005D69B5">
            <w:pPr>
              <w:widowControl w:val="0"/>
              <w:numPr>
                <w:ilvl w:val="0"/>
                <w:numId w:val="21"/>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pacing w:val="-3"/>
                <w:sz w:val="24"/>
                <w:szCs w:val="24"/>
              </w:rPr>
              <w:t xml:space="preserve">A. </w:t>
            </w:r>
            <w:proofErr w:type="spellStart"/>
            <w:r>
              <w:rPr>
                <w:rFonts w:ascii="Times New Roman" w:eastAsia="SimSun" w:hAnsi="Times New Roman" w:cs="Times New Roman"/>
                <w:spacing w:val="-3"/>
                <w:sz w:val="24"/>
                <w:szCs w:val="24"/>
              </w:rPr>
              <w:t>Subramaniyam</w:t>
            </w:r>
            <w:r>
              <w:rPr>
                <w:rFonts w:ascii="Times New Roman" w:eastAsia="SimSun" w:hAnsi="Times New Roman" w:cs="Times New Roman"/>
                <w:spacing w:val="-2"/>
                <w:sz w:val="24"/>
                <w:szCs w:val="24"/>
              </w:rPr>
              <w:t>Applied</w:t>
            </w:r>
            <w:proofErr w:type="spellEnd"/>
            <w:r>
              <w:rPr>
                <w:rFonts w:ascii="Times New Roman" w:eastAsia="SimSun" w:hAnsi="Times New Roman" w:cs="Times New Roman"/>
                <w:spacing w:val="-2"/>
                <w:sz w:val="24"/>
                <w:szCs w:val="24"/>
              </w:rPr>
              <w:t xml:space="preserve"> Electronics, 2</w:t>
            </w:r>
            <w:r>
              <w:rPr>
                <w:rFonts w:ascii="Times New Roman" w:eastAsia="SimSun" w:hAnsi="Times New Roman" w:cs="Times New Roman"/>
                <w:spacing w:val="-2"/>
                <w:sz w:val="24"/>
                <w:szCs w:val="24"/>
                <w:vertAlign w:val="superscript"/>
              </w:rPr>
              <w:t xml:space="preserve">nd </w:t>
            </w:r>
            <w:proofErr w:type="spellStart"/>
            <w:r>
              <w:rPr>
                <w:rFonts w:ascii="Times New Roman" w:eastAsia="SimSun" w:hAnsi="Times New Roman" w:cs="Times New Roman"/>
                <w:spacing w:val="-2"/>
                <w:sz w:val="24"/>
                <w:szCs w:val="24"/>
              </w:rPr>
              <w:t>Edn</w:t>
            </w:r>
            <w:proofErr w:type="spellEnd"/>
            <w:r>
              <w:rPr>
                <w:rFonts w:ascii="Times New Roman" w:eastAsia="SimSun" w:hAnsi="Times New Roman" w:cs="Times New Roman"/>
                <w:spacing w:val="-2"/>
                <w:sz w:val="24"/>
                <w:szCs w:val="24"/>
              </w:rPr>
              <w:t>., National Publishing Co., Chennai.</w:t>
            </w:r>
          </w:p>
        </w:tc>
      </w:tr>
      <w:tr w:rsidR="00F412B8">
        <w:trPr>
          <w:trHeight w:val="890"/>
        </w:trPr>
        <w:tc>
          <w:tcPr>
            <w:tcW w:w="2013" w:type="dxa"/>
            <w:vAlign w:val="center"/>
          </w:tcPr>
          <w:p w:rsidR="00F412B8" w:rsidRDefault="005D69B5">
            <w:pPr>
              <w:widowControl w:val="0"/>
              <w:autoSpaceDE w:val="0"/>
              <w:autoSpaceDN w:val="0"/>
              <w:spacing w:after="0" w:line="240" w:lineRule="auto"/>
              <w:ind w:left="170" w:right="242"/>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REFERENCE</w:t>
            </w:r>
            <w:r>
              <w:rPr>
                <w:rFonts w:ascii="Times New Roman" w:eastAsia="Times New Roman" w:hAnsi="Times New Roman" w:cs="Times New Roman"/>
                <w:b/>
                <w:sz w:val="24"/>
                <w:szCs w:val="24"/>
              </w:rPr>
              <w:t>BOOKS</w:t>
            </w:r>
          </w:p>
        </w:tc>
        <w:tc>
          <w:tcPr>
            <w:tcW w:w="6945" w:type="dxa"/>
          </w:tcPr>
          <w:p w:rsidR="00F412B8" w:rsidRDefault="005D69B5">
            <w:pPr>
              <w:widowControl w:val="0"/>
              <w:numPr>
                <w:ilvl w:val="0"/>
                <w:numId w:val="22"/>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ResnickHalliday</w:t>
            </w:r>
            <w:proofErr w:type="spellEnd"/>
            <w:r>
              <w:rPr>
                <w:rFonts w:ascii="Times New Roman" w:eastAsia="SimSun" w:hAnsi="Times New Roman" w:cs="Times New Roman"/>
                <w:sz w:val="24"/>
                <w:szCs w:val="24"/>
              </w:rPr>
              <w:t xml:space="preserve"> and Walker (2018), Fundamentals of Physics, 11</w:t>
            </w:r>
            <w:r>
              <w:rPr>
                <w:rFonts w:ascii="Times New Roman" w:eastAsia="SimSun" w:hAnsi="Times New Roman" w:cs="Times New Roman"/>
                <w:sz w:val="24"/>
                <w:szCs w:val="24"/>
                <w:vertAlign w:val="superscript"/>
              </w:rPr>
              <w:t xml:space="preserve">th </w:t>
            </w:r>
            <w:proofErr w:type="spellStart"/>
            <w:r>
              <w:rPr>
                <w:rFonts w:ascii="Times New Roman" w:eastAsia="SimSun" w:hAnsi="Times New Roman" w:cs="Times New Roman"/>
                <w:sz w:val="24"/>
                <w:szCs w:val="24"/>
              </w:rPr>
              <w:t>Edn</w:t>
            </w:r>
            <w:proofErr w:type="spellEnd"/>
            <w:r>
              <w:rPr>
                <w:rFonts w:ascii="Times New Roman" w:eastAsia="SimSun" w:hAnsi="Times New Roman" w:cs="Times New Roman"/>
                <w:sz w:val="24"/>
                <w:szCs w:val="24"/>
              </w:rPr>
              <w:t>., John Willey and Sons, Asia Pvt. Ltd., Singapore.</w:t>
            </w:r>
          </w:p>
          <w:p w:rsidR="00F412B8" w:rsidRDefault="005D69B5">
            <w:pPr>
              <w:widowControl w:val="0"/>
              <w:numPr>
                <w:ilvl w:val="0"/>
                <w:numId w:val="22"/>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 R. Khanna and </w:t>
            </w:r>
            <w:proofErr w:type="gramStart"/>
            <w:r>
              <w:rPr>
                <w:rFonts w:ascii="Times New Roman" w:eastAsia="SimSun" w:hAnsi="Times New Roman" w:cs="Times New Roman"/>
                <w:sz w:val="24"/>
                <w:szCs w:val="24"/>
              </w:rPr>
              <w:t>H .</w:t>
            </w:r>
            <w:proofErr w:type="gramEnd"/>
            <w:r>
              <w:rPr>
                <w:rFonts w:ascii="Times New Roman" w:eastAsia="SimSun" w:hAnsi="Times New Roman" w:cs="Times New Roman"/>
                <w:sz w:val="24"/>
                <w:szCs w:val="24"/>
              </w:rPr>
              <w:t>R. Gulati (1979).Optics, S. Chand &amp; Co. Ltd., New Delhi.</w:t>
            </w:r>
          </w:p>
          <w:p w:rsidR="00F412B8" w:rsidRDefault="005D69B5">
            <w:pPr>
              <w:widowControl w:val="0"/>
              <w:numPr>
                <w:ilvl w:val="0"/>
                <w:numId w:val="22"/>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 </w:t>
            </w:r>
            <w:proofErr w:type="spellStart"/>
            <w:r>
              <w:rPr>
                <w:rFonts w:ascii="Times New Roman" w:eastAsia="SimSun" w:hAnsi="Times New Roman" w:cs="Times New Roman"/>
                <w:sz w:val="24"/>
                <w:szCs w:val="24"/>
              </w:rPr>
              <w:t>Beiser</w:t>
            </w:r>
            <w:proofErr w:type="spellEnd"/>
            <w:r>
              <w:rPr>
                <w:rFonts w:ascii="Times New Roman" w:eastAsia="SimSun" w:hAnsi="Times New Roman" w:cs="Times New Roman"/>
                <w:sz w:val="24"/>
                <w:szCs w:val="24"/>
              </w:rPr>
              <w:t xml:space="preserve"> (1997), Concepts of Modern Physics, Tata McGraw Hill Publication, New Delhi.</w:t>
            </w:r>
          </w:p>
          <w:p w:rsidR="00F412B8" w:rsidRDefault="005D69B5">
            <w:pPr>
              <w:widowControl w:val="0"/>
              <w:numPr>
                <w:ilvl w:val="0"/>
                <w:numId w:val="22"/>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Thomas L. Floyd (2017), Digital Fundamentals, 11</w:t>
            </w:r>
            <w:r>
              <w:rPr>
                <w:rFonts w:ascii="Times New Roman" w:eastAsia="SimSun" w:hAnsi="Times New Roman" w:cs="Times New Roman"/>
                <w:sz w:val="24"/>
                <w:szCs w:val="24"/>
                <w:vertAlign w:val="superscript"/>
              </w:rPr>
              <w:t xml:space="preserve">th </w:t>
            </w:r>
            <w:proofErr w:type="spellStart"/>
            <w:r>
              <w:rPr>
                <w:rFonts w:ascii="Times New Roman" w:eastAsia="SimSun" w:hAnsi="Times New Roman" w:cs="Times New Roman"/>
                <w:sz w:val="24"/>
                <w:szCs w:val="24"/>
              </w:rPr>
              <w:t>Edn</w:t>
            </w:r>
            <w:proofErr w:type="spellEnd"/>
            <w:r>
              <w:rPr>
                <w:rFonts w:ascii="Times New Roman" w:eastAsia="SimSun" w:hAnsi="Times New Roman" w:cs="Times New Roman"/>
                <w:sz w:val="24"/>
                <w:szCs w:val="24"/>
              </w:rPr>
              <w:t xml:space="preserve">., Universal Book </w:t>
            </w:r>
            <w:proofErr w:type="gramStart"/>
            <w:r>
              <w:rPr>
                <w:rFonts w:ascii="Times New Roman" w:eastAsia="SimSun" w:hAnsi="Times New Roman" w:cs="Times New Roman"/>
                <w:sz w:val="24"/>
                <w:szCs w:val="24"/>
              </w:rPr>
              <w:t>Stall,  New</w:t>
            </w:r>
            <w:proofErr w:type="gramEnd"/>
            <w:r>
              <w:rPr>
                <w:rFonts w:ascii="Times New Roman" w:eastAsia="SimSun" w:hAnsi="Times New Roman" w:cs="Times New Roman"/>
                <w:sz w:val="24"/>
                <w:szCs w:val="24"/>
              </w:rPr>
              <w:t xml:space="preserve"> Delhi.</w:t>
            </w:r>
          </w:p>
          <w:p w:rsidR="00F412B8" w:rsidRDefault="005D69B5">
            <w:pPr>
              <w:widowControl w:val="0"/>
              <w:numPr>
                <w:ilvl w:val="0"/>
                <w:numId w:val="22"/>
              </w:numPr>
              <w:tabs>
                <w:tab w:val="left" w:pos="941"/>
              </w:tabs>
              <w:autoSpaceDE w:val="0"/>
              <w:autoSpaceDN w:val="0"/>
              <w:spacing w:after="0" w:line="240" w:lineRule="auto"/>
              <w:ind w:left="567" w:right="129"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V. K. </w:t>
            </w:r>
            <w:proofErr w:type="spellStart"/>
            <w:r>
              <w:rPr>
                <w:rFonts w:ascii="Times New Roman" w:eastAsia="SimSun" w:hAnsi="Times New Roman" w:cs="Times New Roman"/>
                <w:sz w:val="24"/>
                <w:szCs w:val="24"/>
              </w:rPr>
              <w:t>Metha</w:t>
            </w:r>
            <w:proofErr w:type="spellEnd"/>
            <w:r>
              <w:rPr>
                <w:rFonts w:ascii="Times New Roman" w:eastAsia="SimSun" w:hAnsi="Times New Roman" w:cs="Times New Roman"/>
                <w:sz w:val="24"/>
                <w:szCs w:val="24"/>
              </w:rPr>
              <w:t xml:space="preserve"> (2004), Principles of electronics, 6</w:t>
            </w:r>
            <w:proofErr w:type="gramStart"/>
            <w:r>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Edn.  ,</w:t>
            </w:r>
            <w:proofErr w:type="gramEnd"/>
            <w:r>
              <w:rPr>
                <w:rFonts w:ascii="Times New Roman" w:eastAsia="SimSun" w:hAnsi="Times New Roman" w:cs="Times New Roman"/>
                <w:sz w:val="24"/>
                <w:szCs w:val="24"/>
              </w:rPr>
              <w:t xml:space="preserve"> S. Chand and Company, New Delhi.</w:t>
            </w:r>
          </w:p>
        </w:tc>
      </w:tr>
      <w:tr w:rsidR="00F412B8">
        <w:trPr>
          <w:trHeight w:val="890"/>
        </w:trPr>
        <w:tc>
          <w:tcPr>
            <w:tcW w:w="2013" w:type="dxa"/>
            <w:vAlign w:val="center"/>
          </w:tcPr>
          <w:p w:rsidR="00F412B8" w:rsidRDefault="005D69B5">
            <w:pPr>
              <w:widowControl w:val="0"/>
              <w:autoSpaceDE w:val="0"/>
              <w:autoSpaceDN w:val="0"/>
              <w:spacing w:after="0" w:line="240" w:lineRule="auto"/>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WEBLINKS</w:t>
            </w:r>
          </w:p>
        </w:tc>
        <w:tc>
          <w:tcPr>
            <w:tcW w:w="6945" w:type="dxa"/>
          </w:tcPr>
          <w:p w:rsidR="00F412B8" w:rsidRDefault="00881705">
            <w:pPr>
              <w:widowControl w:val="0"/>
              <w:numPr>
                <w:ilvl w:val="0"/>
                <w:numId w:val="23"/>
              </w:numPr>
              <w:autoSpaceDE w:val="0"/>
              <w:autoSpaceDN w:val="0"/>
              <w:spacing w:after="0" w:line="240" w:lineRule="auto"/>
              <w:ind w:left="567" w:right="129" w:hanging="426"/>
              <w:jc w:val="both"/>
              <w:rPr>
                <w:rFonts w:ascii="Times New Roman" w:eastAsia="Times New Roman" w:hAnsi="Times New Roman" w:cs="Times New Roman"/>
                <w:color w:val="0563C1"/>
                <w:spacing w:val="-1"/>
                <w:u w:val="single"/>
              </w:rPr>
            </w:pPr>
            <w:hyperlink r:id="rId50" w:history="1">
              <w:r w:rsidR="005D69B5">
                <w:rPr>
                  <w:rFonts w:ascii="Times New Roman" w:eastAsia="Times New Roman" w:hAnsi="Times New Roman" w:cs="Times New Roman"/>
                  <w:color w:val="0563C1"/>
                  <w:u w:val="single"/>
                </w:rPr>
                <w:t>https://www.berkshire.com/learning-center/delta-p-facemask/</w:t>
              </w:r>
            </w:hyperlink>
            <w:hyperlink r:id="rId51" w:history="1">
              <w:r w:rsidR="005D69B5">
                <w:rPr>
                  <w:rFonts w:ascii="Times New Roman" w:eastAsia="Times New Roman" w:hAnsi="Times New Roman" w:cs="Times New Roman"/>
                  <w:color w:val="0563C1"/>
                  <w:u w:val="single"/>
                </w:rPr>
                <w:t>https://www.youtube.com/watch?v=QrhxU47gtj4</w:t>
              </w:r>
            </w:hyperlink>
            <w:hyperlink r:id="rId52" w:history="1">
              <w:r w:rsidR="005D69B5">
                <w:rPr>
                  <w:rFonts w:ascii="Times New Roman" w:eastAsia="Times New Roman" w:hAnsi="Times New Roman" w:cs="Times New Roman"/>
                  <w:color w:val="0563C1"/>
                  <w:spacing w:val="-1"/>
                  <w:u w:val="single"/>
                </w:rPr>
                <w:t>https://www.youtube.com/watch?time_continue=318&amp;v=D38BjgUdL5U&amp;feature=emb_logo</w:t>
              </w:r>
            </w:hyperlink>
          </w:p>
          <w:p w:rsidR="00F412B8" w:rsidRDefault="00881705">
            <w:pPr>
              <w:widowControl w:val="0"/>
              <w:numPr>
                <w:ilvl w:val="0"/>
                <w:numId w:val="23"/>
              </w:numPr>
              <w:autoSpaceDE w:val="0"/>
              <w:autoSpaceDN w:val="0"/>
              <w:spacing w:after="0" w:line="240" w:lineRule="auto"/>
              <w:ind w:left="567" w:right="129" w:hanging="426"/>
              <w:jc w:val="both"/>
              <w:rPr>
                <w:rFonts w:ascii="Times New Roman" w:eastAsia="Times New Roman" w:hAnsi="Times New Roman" w:cs="Times New Roman"/>
              </w:rPr>
            </w:pPr>
            <w:hyperlink r:id="rId53" w:history="1">
              <w:r w:rsidR="005D69B5">
                <w:rPr>
                  <w:rFonts w:ascii="Times New Roman" w:eastAsia="Times New Roman" w:hAnsi="Times New Roman" w:cs="Times New Roman"/>
                  <w:color w:val="0563C1"/>
                  <w:u w:val="single"/>
                </w:rPr>
                <w:t>https://www.youtube.com/watch?v=JrRrp5F-Qu4</w:t>
              </w:r>
            </w:hyperlink>
          </w:p>
          <w:p w:rsidR="00F412B8" w:rsidRDefault="00881705">
            <w:pPr>
              <w:widowControl w:val="0"/>
              <w:numPr>
                <w:ilvl w:val="0"/>
                <w:numId w:val="23"/>
              </w:numPr>
              <w:autoSpaceDE w:val="0"/>
              <w:autoSpaceDN w:val="0"/>
              <w:spacing w:after="0" w:line="240" w:lineRule="auto"/>
              <w:ind w:left="567" w:right="129" w:hanging="426"/>
              <w:jc w:val="both"/>
              <w:rPr>
                <w:rFonts w:ascii="Times New Roman" w:eastAsia="Times New Roman" w:hAnsi="Times New Roman" w:cs="Times New Roman"/>
              </w:rPr>
            </w:pPr>
            <w:hyperlink r:id="rId54" w:history="1">
              <w:r w:rsidR="005D69B5">
                <w:rPr>
                  <w:rFonts w:ascii="Times New Roman" w:eastAsia="Times New Roman" w:hAnsi="Times New Roman" w:cs="Times New Roman"/>
                  <w:color w:val="0563C1"/>
                  <w:u w:val="single"/>
                </w:rPr>
                <w:t>https://www.validyne.com/blog/leak-test-using-pressure-transducers/</w:t>
              </w:r>
            </w:hyperlink>
          </w:p>
          <w:p w:rsidR="00F412B8" w:rsidRDefault="00881705">
            <w:pPr>
              <w:widowControl w:val="0"/>
              <w:numPr>
                <w:ilvl w:val="0"/>
                <w:numId w:val="23"/>
              </w:numPr>
              <w:autoSpaceDE w:val="0"/>
              <w:autoSpaceDN w:val="0"/>
              <w:spacing w:after="0" w:line="240" w:lineRule="auto"/>
              <w:ind w:left="567" w:right="129" w:hanging="426"/>
              <w:jc w:val="both"/>
              <w:rPr>
                <w:rFonts w:ascii="Times New Roman" w:eastAsia="Times New Roman" w:hAnsi="Times New Roman" w:cs="Times New Roman"/>
              </w:rPr>
            </w:pPr>
            <w:hyperlink r:id="rId55" w:history="1">
              <w:r w:rsidR="005D69B5">
                <w:rPr>
                  <w:rFonts w:ascii="Times New Roman" w:eastAsia="Times New Roman" w:hAnsi="Times New Roman" w:cs="Times New Roman"/>
                  <w:color w:val="0563C1"/>
                  <w:u w:val="single"/>
                </w:rPr>
                <w:t xml:space="preserve">https://www.atoptics.co.uk/atoptics/blsky.htm </w:t>
              </w:r>
            </w:hyperlink>
            <w:r w:rsidR="005D69B5">
              <w:rPr>
                <w:rFonts w:ascii="Times New Roman" w:eastAsia="Times New Roman" w:hAnsi="Times New Roman" w:cs="Times New Roman"/>
              </w:rPr>
              <w:t xml:space="preserve">- </w:t>
            </w:r>
          </w:p>
          <w:p w:rsidR="00F412B8" w:rsidRDefault="00881705">
            <w:pPr>
              <w:widowControl w:val="0"/>
              <w:numPr>
                <w:ilvl w:val="0"/>
                <w:numId w:val="23"/>
              </w:numPr>
              <w:autoSpaceDE w:val="0"/>
              <w:autoSpaceDN w:val="0"/>
              <w:spacing w:after="0" w:line="240" w:lineRule="auto"/>
              <w:ind w:left="567" w:right="129" w:hanging="426"/>
              <w:rPr>
                <w:rFonts w:ascii="Times New Roman" w:eastAsia="Times New Roman" w:hAnsi="Times New Roman" w:cs="Times New Roman"/>
                <w:sz w:val="24"/>
                <w:szCs w:val="24"/>
                <w:lang w:val="en-IN"/>
              </w:rPr>
            </w:pPr>
            <w:hyperlink r:id="rId56" w:history="1">
              <w:r w:rsidR="005D69B5">
                <w:rPr>
                  <w:rFonts w:ascii="Times New Roman" w:eastAsia="Times New Roman" w:hAnsi="Times New Roman" w:cs="Times New Roman"/>
                  <w:color w:val="0563C1"/>
                  <w:sz w:val="24"/>
                  <w:szCs w:val="24"/>
                  <w:u w:val="single"/>
                </w:rPr>
                <w:t>https://www.metoffice.gov.uk/weather/learn-about/weather/optical-effects</w:t>
              </w:r>
            </w:hyperlink>
          </w:p>
        </w:tc>
      </w:tr>
    </w:tbl>
    <w:p w:rsidR="00F412B8" w:rsidRDefault="00F412B8">
      <w:pPr>
        <w:spacing w:after="0" w:line="240" w:lineRule="auto"/>
        <w:rPr>
          <w:rFonts w:ascii="Times New Roman" w:eastAsia="SimSun" w:hAnsi="Times New Roman" w:cs="Times New Roman"/>
          <w:b/>
          <w:bCs/>
          <w:sz w:val="24"/>
          <w:szCs w:val="24"/>
        </w:rPr>
      </w:pPr>
    </w:p>
    <w:p w:rsidR="00F412B8" w:rsidRDefault="005D69B5">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spacing w:val="-3"/>
        </w:rPr>
        <w:t>METHOD OF EVALUATION:</w:t>
      </w:r>
    </w:p>
    <w:p w:rsidR="00F412B8" w:rsidRDefault="00F412B8">
      <w:pPr>
        <w:widowControl w:val="0"/>
        <w:autoSpaceDE w:val="0"/>
        <w:autoSpaceDN w:val="0"/>
        <w:spacing w:after="0" w:line="240" w:lineRule="auto"/>
        <w:rPr>
          <w:rFonts w:ascii="Times New Roman" w:eastAsia="Times New Roman" w:hAnsi="Times New Roman" w:cs="Times New Roman"/>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F412B8">
        <w:trPr>
          <w:trHeight w:val="296"/>
        </w:trPr>
        <w:tc>
          <w:tcPr>
            <w:tcW w:w="3686" w:type="dxa"/>
          </w:tcPr>
          <w:p w:rsidR="00F412B8" w:rsidRDefault="005D69B5">
            <w:pPr>
              <w:widowControl w:val="0"/>
              <w:autoSpaceDE w:val="0"/>
              <w:autoSpaceDN w:val="0"/>
              <w:spacing w:after="0" w:line="240" w:lineRule="auto"/>
              <w:ind w:left="108" w:right="102" w:firstLine="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Continuous Internal Assessment</w:t>
            </w:r>
          </w:p>
        </w:tc>
        <w:tc>
          <w:tcPr>
            <w:tcW w:w="3402" w:type="dxa"/>
          </w:tcPr>
          <w:p w:rsidR="00F412B8" w:rsidRDefault="005D69B5">
            <w:pPr>
              <w:widowControl w:val="0"/>
              <w:autoSpaceDE w:val="0"/>
              <w:autoSpaceDN w:val="0"/>
              <w:spacing w:after="0" w:line="240" w:lineRule="auto"/>
              <w:ind w:left="177" w:right="1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w:t>
            </w:r>
          </w:p>
        </w:tc>
        <w:tc>
          <w:tcPr>
            <w:tcW w:w="850"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1"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r>
      <w:tr w:rsidR="00F412B8">
        <w:trPr>
          <w:trHeight w:val="130"/>
        </w:trPr>
        <w:tc>
          <w:tcPr>
            <w:tcW w:w="3686" w:type="dxa"/>
          </w:tcPr>
          <w:p w:rsidR="00F412B8" w:rsidRDefault="005D69B5">
            <w:pPr>
              <w:widowControl w:val="0"/>
              <w:autoSpaceDE w:val="0"/>
              <w:autoSpaceDN w:val="0"/>
              <w:spacing w:after="0" w:line="240" w:lineRule="auto"/>
              <w:ind w:left="1026" w:right="1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tcPr>
          <w:p w:rsidR="00F412B8" w:rsidRDefault="005D69B5">
            <w:pPr>
              <w:widowControl w:val="0"/>
              <w:autoSpaceDE w:val="0"/>
              <w:autoSpaceDN w:val="0"/>
              <w:spacing w:after="0" w:line="240" w:lineRule="auto"/>
              <w:ind w:left="1205" w:right="12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50"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851" w:type="dxa"/>
          </w:tcPr>
          <w:p w:rsidR="00F412B8" w:rsidRDefault="00F412B8">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F412B8" w:rsidRDefault="00F412B8">
      <w:pPr>
        <w:spacing w:after="0" w:line="240" w:lineRule="auto"/>
        <w:rPr>
          <w:rFonts w:ascii="Times New Roman" w:eastAsia="SimSun" w:hAnsi="Times New Roman" w:cs="Times New Roman"/>
          <w:sz w:val="24"/>
          <w:szCs w:val="24"/>
        </w:rPr>
      </w:pPr>
    </w:p>
    <w:p w:rsidR="00F412B8" w:rsidRDefault="005D69B5">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COURSE OUTCOMES:</w:t>
      </w:r>
    </w:p>
    <w:p w:rsidR="00F412B8" w:rsidRDefault="005D69B5">
      <w:pPr>
        <w:widowControl w:val="0"/>
        <w:autoSpaceDE w:val="0"/>
        <w:autoSpaceDN w:val="0"/>
        <w:spacing w:after="0" w:line="240" w:lineRule="auto"/>
        <w:rPr>
          <w:rFonts w:ascii="Times New Roman" w:eastAsia="Times New Roman" w:hAnsi="Times New Roman" w:cs="Times New Roman"/>
          <w:lang w:val="en-IN"/>
        </w:rPr>
      </w:pPr>
      <w:r>
        <w:rPr>
          <w:rFonts w:ascii="Times New Roman" w:eastAsia="Times New Roman" w:hAnsi="Times New Roman" w:cs="Times New Roman"/>
        </w:rPr>
        <w:t>At the end of the course the student will be able to:</w:t>
      </w:r>
    </w:p>
    <w:p w:rsidR="00F412B8" w:rsidRDefault="00F412B8">
      <w:pPr>
        <w:widowControl w:val="0"/>
        <w:autoSpaceDE w:val="0"/>
        <w:autoSpaceDN w:val="0"/>
        <w:spacing w:after="0" w:line="240" w:lineRule="auto"/>
        <w:rPr>
          <w:rFonts w:ascii="Times New Roman" w:eastAsia="Times New Roman" w:hAnsi="Times New Roman" w:cs="Times New Roman"/>
        </w:rPr>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776"/>
        <w:gridCol w:w="6312"/>
      </w:tblGrid>
      <w:tr w:rsidR="00F412B8">
        <w:trPr>
          <w:trHeight w:val="345"/>
        </w:trPr>
        <w:tc>
          <w:tcPr>
            <w:tcW w:w="1715" w:type="dxa"/>
            <w:vMerge w:val="restart"/>
            <w:vAlign w:val="center"/>
          </w:tcPr>
          <w:p w:rsidR="00F412B8" w:rsidRDefault="005D69B5">
            <w:pPr>
              <w:widowControl w:val="0"/>
              <w:autoSpaceDE w:val="0"/>
              <w:autoSpaceDN w:val="0"/>
              <w:spacing w:after="0" w:line="240" w:lineRule="auto"/>
              <w:ind w:left="103" w:right="141" w:firstLine="199"/>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COURSEOUTCOMES</w:t>
            </w:r>
          </w:p>
        </w:tc>
        <w:tc>
          <w:tcPr>
            <w:tcW w:w="776" w:type="dxa"/>
            <w:vAlign w:val="center"/>
          </w:tcPr>
          <w:p w:rsidR="00F412B8" w:rsidRDefault="005D69B5">
            <w:pPr>
              <w:widowControl w:val="0"/>
              <w:autoSpaceDE w:val="0"/>
              <w:autoSpaceDN w:val="0"/>
              <w:spacing w:after="0" w:line="240" w:lineRule="auto"/>
              <w:ind w:lef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312" w:type="dxa"/>
          </w:tcPr>
          <w:p w:rsidR="00F412B8" w:rsidRDefault="005D69B5">
            <w:pPr>
              <w:widowControl w:val="0"/>
              <w:autoSpaceDE w:val="0"/>
              <w:autoSpaceDN w:val="0"/>
              <w:spacing w:after="0" w:line="240" w:lineRule="auto"/>
              <w:ind w:left="107"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concepts of interference diffraction using principles of superposition of waves and rephrase the concept of polarization based on wave patterns</w:t>
            </w:r>
          </w:p>
        </w:tc>
      </w:tr>
      <w:tr w:rsidR="00F412B8">
        <w:trPr>
          <w:trHeight w:val="546"/>
        </w:trPr>
        <w:tc>
          <w:tcPr>
            <w:tcW w:w="1715" w:type="dxa"/>
            <w:vMerge/>
            <w:tcBorders>
              <w:top w:val="nil"/>
            </w:tcBorders>
            <w:vAlign w:val="center"/>
          </w:tcPr>
          <w:p w:rsidR="00F412B8" w:rsidRDefault="00F412B8">
            <w:pPr>
              <w:spacing w:after="0" w:line="240" w:lineRule="auto"/>
              <w:rPr>
                <w:rFonts w:ascii="Times New Roman" w:eastAsia="SimSun" w:hAnsi="Times New Roman" w:cs="Times New Roman"/>
                <w:sz w:val="24"/>
                <w:szCs w:val="24"/>
              </w:rPr>
            </w:pPr>
          </w:p>
        </w:tc>
        <w:tc>
          <w:tcPr>
            <w:tcW w:w="776" w:type="dxa"/>
            <w:vAlign w:val="center"/>
          </w:tcPr>
          <w:p w:rsidR="00F412B8" w:rsidRDefault="005D69B5">
            <w:pPr>
              <w:widowControl w:val="0"/>
              <w:autoSpaceDE w:val="0"/>
              <w:autoSpaceDN w:val="0"/>
              <w:spacing w:after="0" w:line="240" w:lineRule="auto"/>
              <w:ind w:lef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312" w:type="dxa"/>
          </w:tcPr>
          <w:p w:rsidR="00F412B8" w:rsidRDefault="005D69B5">
            <w:pPr>
              <w:widowControl w:val="0"/>
              <w:autoSpaceDE w:val="0"/>
              <w:autoSpaceDN w:val="0"/>
              <w:spacing w:after="0" w:line="240" w:lineRule="auto"/>
              <w:ind w:left="107"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Outline the basic foundation of different atom models and various experiments establishing quantum concepts. Relate the importance </w:t>
            </w:r>
            <w:proofErr w:type="gramStart"/>
            <w:r>
              <w:rPr>
                <w:rFonts w:ascii="Times New Roman" w:eastAsia="Times New Roman" w:hAnsi="Times New Roman" w:cs="Times New Roman"/>
                <w:sz w:val="24"/>
                <w:szCs w:val="24"/>
              </w:rPr>
              <w:t>ofinterpretingimprovingtheoreticalmodelsbasedonobservation.Appreciateinterdisciplinarynatureofscience</w:t>
            </w:r>
            <w:proofErr w:type="gramEnd"/>
            <w:r>
              <w:rPr>
                <w:rFonts w:ascii="Times New Roman" w:eastAsia="Times New Roman" w:hAnsi="Times New Roman" w:cs="Times New Roman"/>
                <w:sz w:val="24"/>
                <w:szCs w:val="24"/>
              </w:rPr>
              <w:t xml:space="preserve"> and in solar energy related applications.</w:t>
            </w:r>
          </w:p>
        </w:tc>
      </w:tr>
      <w:tr w:rsidR="00F412B8">
        <w:trPr>
          <w:trHeight w:val="592"/>
        </w:trPr>
        <w:tc>
          <w:tcPr>
            <w:tcW w:w="1715" w:type="dxa"/>
            <w:vMerge/>
            <w:tcBorders>
              <w:top w:val="nil"/>
            </w:tcBorders>
            <w:vAlign w:val="center"/>
          </w:tcPr>
          <w:p w:rsidR="00F412B8" w:rsidRDefault="00F412B8">
            <w:pPr>
              <w:spacing w:after="0" w:line="240" w:lineRule="auto"/>
              <w:rPr>
                <w:rFonts w:ascii="Times New Roman" w:eastAsia="SimSun" w:hAnsi="Times New Roman" w:cs="Times New Roman"/>
                <w:sz w:val="24"/>
                <w:szCs w:val="24"/>
              </w:rPr>
            </w:pPr>
          </w:p>
        </w:tc>
        <w:tc>
          <w:tcPr>
            <w:tcW w:w="776" w:type="dxa"/>
            <w:vAlign w:val="center"/>
          </w:tcPr>
          <w:p w:rsidR="00F412B8" w:rsidRDefault="005D69B5">
            <w:pPr>
              <w:widowControl w:val="0"/>
              <w:autoSpaceDE w:val="0"/>
              <w:autoSpaceDN w:val="0"/>
              <w:spacing w:after="0" w:line="240" w:lineRule="auto"/>
              <w:ind w:lef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312" w:type="dxa"/>
          </w:tcPr>
          <w:p w:rsidR="00F412B8" w:rsidRDefault="005D69B5">
            <w:pPr>
              <w:widowControl w:val="0"/>
              <w:autoSpaceDE w:val="0"/>
              <w:autoSpaceDN w:val="0"/>
              <w:spacing w:after="0" w:line="240" w:lineRule="auto"/>
              <w:ind w:left="107"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the properties of nuclei, nuclear forces structure of atomic nucleus and nuclear models. Solve problems on delay rate half-life and mean-life. Interpret nuclear processes like </w:t>
            </w:r>
            <w:r>
              <w:rPr>
                <w:rFonts w:ascii="Times New Roman" w:eastAsia="Times New Roman" w:hAnsi="Times New Roman" w:cs="Times New Roman"/>
                <w:sz w:val="24"/>
                <w:szCs w:val="24"/>
              </w:rPr>
              <w:lastRenderedPageBreak/>
              <w:t>fission</w:t>
            </w:r>
            <w:r>
              <w:rPr>
                <w:rFonts w:ascii="Times New Roman" w:eastAsia="Times New Roman" w:hAnsi="Times New Roman" w:cs="Times New Roman"/>
                <w:spacing w:val="-1"/>
                <w:sz w:val="24"/>
                <w:szCs w:val="24"/>
              </w:rPr>
              <w:t xml:space="preserve"> and </w:t>
            </w:r>
            <w:r>
              <w:rPr>
                <w:rFonts w:ascii="Times New Roman" w:eastAsia="Times New Roman" w:hAnsi="Times New Roman" w:cs="Times New Roman"/>
                <w:sz w:val="24"/>
                <w:szCs w:val="24"/>
              </w:rPr>
              <w:t>fusion</w:t>
            </w:r>
            <w:r>
              <w:rPr>
                <w:rFonts w:ascii="Times New Roman" w:eastAsia="Times New Roman" w:hAnsi="Times New Roman" w:cs="Times New Roman"/>
                <w:spacing w:val="-1"/>
                <w:sz w:val="24"/>
                <w:szCs w:val="24"/>
              </w:rPr>
              <w:t>. Understand the importance of nuclear energy, safety measures carried and get our Govt. agencies like DAE guiding the country in the nuclear field.</w:t>
            </w:r>
          </w:p>
        </w:tc>
      </w:tr>
      <w:tr w:rsidR="00F412B8">
        <w:trPr>
          <w:trHeight w:val="592"/>
        </w:trPr>
        <w:tc>
          <w:tcPr>
            <w:tcW w:w="1715" w:type="dxa"/>
            <w:vMerge/>
            <w:tcBorders>
              <w:top w:val="nil"/>
            </w:tcBorders>
            <w:vAlign w:val="center"/>
          </w:tcPr>
          <w:p w:rsidR="00F412B8" w:rsidRDefault="00F412B8">
            <w:pPr>
              <w:spacing w:after="0" w:line="240" w:lineRule="auto"/>
              <w:rPr>
                <w:rFonts w:ascii="Times New Roman" w:eastAsia="SimSun" w:hAnsi="Times New Roman" w:cs="Times New Roman"/>
                <w:sz w:val="24"/>
                <w:szCs w:val="24"/>
              </w:rPr>
            </w:pPr>
          </w:p>
        </w:tc>
        <w:tc>
          <w:tcPr>
            <w:tcW w:w="776" w:type="dxa"/>
            <w:vAlign w:val="center"/>
          </w:tcPr>
          <w:p w:rsidR="00F412B8" w:rsidRDefault="005D69B5">
            <w:pPr>
              <w:widowControl w:val="0"/>
              <w:autoSpaceDE w:val="0"/>
              <w:autoSpaceDN w:val="0"/>
              <w:spacing w:after="0" w:line="240" w:lineRule="auto"/>
              <w:ind w:lef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312" w:type="dxa"/>
          </w:tcPr>
          <w:p w:rsidR="00F412B8" w:rsidRDefault="005D69B5">
            <w:pPr>
              <w:widowControl w:val="0"/>
              <w:autoSpaceDE w:val="0"/>
              <w:autoSpaceDN w:val="0"/>
              <w:spacing w:after="0" w:line="240" w:lineRule="auto"/>
              <w:ind w:left="107"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describe the basic concepts of relativity like equivalence principle, inertial frames and Lorentz transformation. Extend their knowledge on concepts of relativity and vice-versa. Relate this with current research in this field and get an overview of research projects of National and International importance, like LIGO, ICTS, and opportunities available.</w:t>
            </w:r>
          </w:p>
        </w:tc>
      </w:tr>
      <w:tr w:rsidR="00F412B8">
        <w:trPr>
          <w:trHeight w:val="592"/>
        </w:trPr>
        <w:tc>
          <w:tcPr>
            <w:tcW w:w="1715" w:type="dxa"/>
            <w:vMerge/>
            <w:tcBorders>
              <w:top w:val="nil"/>
            </w:tcBorders>
            <w:vAlign w:val="center"/>
          </w:tcPr>
          <w:p w:rsidR="00F412B8" w:rsidRDefault="00F412B8">
            <w:pPr>
              <w:spacing w:after="0" w:line="240" w:lineRule="auto"/>
              <w:rPr>
                <w:rFonts w:ascii="Times New Roman" w:eastAsia="SimSun" w:hAnsi="Times New Roman" w:cs="Times New Roman"/>
                <w:sz w:val="24"/>
                <w:szCs w:val="24"/>
              </w:rPr>
            </w:pPr>
          </w:p>
        </w:tc>
        <w:tc>
          <w:tcPr>
            <w:tcW w:w="776" w:type="dxa"/>
            <w:vAlign w:val="center"/>
          </w:tcPr>
          <w:p w:rsidR="00F412B8" w:rsidRDefault="005D69B5">
            <w:pPr>
              <w:widowControl w:val="0"/>
              <w:autoSpaceDE w:val="0"/>
              <w:autoSpaceDN w:val="0"/>
              <w:spacing w:after="0" w:line="240" w:lineRule="auto"/>
              <w:ind w:lef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312" w:type="dxa"/>
          </w:tcPr>
          <w:p w:rsidR="00F412B8" w:rsidRDefault="005D69B5">
            <w:pPr>
              <w:widowControl w:val="0"/>
              <w:autoSpaceDE w:val="0"/>
              <w:autoSpaceDN w:val="0"/>
              <w:spacing w:after="0" w:line="240" w:lineRule="auto"/>
              <w:ind w:left="7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the working of semiconductor devices like junction diode, Zener diode, transistors and practical devices we daily use like USB chargers and EV charging stations.</w:t>
            </w:r>
          </w:p>
        </w:tc>
      </w:tr>
    </w:tbl>
    <w:p w:rsidR="00F412B8" w:rsidRDefault="00F412B8">
      <w:pPr>
        <w:widowControl w:val="0"/>
        <w:autoSpaceDE w:val="0"/>
        <w:autoSpaceDN w:val="0"/>
        <w:spacing w:after="0" w:line="240" w:lineRule="auto"/>
        <w:rPr>
          <w:rFonts w:ascii="Times New Roman" w:eastAsia="Times New Roman" w:hAnsi="Times New Roman" w:cs="Times New Roman"/>
        </w:rPr>
      </w:pPr>
    </w:p>
    <w:p w:rsidR="00F412B8" w:rsidRDefault="00F412B8">
      <w:pPr>
        <w:widowControl w:val="0"/>
        <w:autoSpaceDE w:val="0"/>
        <w:autoSpaceDN w:val="0"/>
        <w:spacing w:after="0" w:line="240" w:lineRule="auto"/>
        <w:rPr>
          <w:rFonts w:ascii="Times New Roman" w:eastAsia="Times New Roman" w:hAnsi="Times New Roman" w:cs="Times New Roman"/>
        </w:rPr>
      </w:pPr>
    </w:p>
    <w:p w:rsidR="00F412B8" w:rsidRDefault="005D69B5">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MAPPING WITH PROGRAM OUT COMES:</w:t>
      </w:r>
    </w:p>
    <w:p w:rsidR="00F412B8" w:rsidRDefault="00F412B8">
      <w:pPr>
        <w:widowControl w:val="0"/>
        <w:autoSpaceDE w:val="0"/>
        <w:autoSpaceDN w:val="0"/>
        <w:spacing w:after="0" w:line="240" w:lineRule="auto"/>
        <w:rPr>
          <w:rFonts w:ascii="Times New Roman" w:eastAsia="Times New Roman" w:hAnsi="Times New Roman" w:cs="Times New Roman"/>
        </w:rPr>
      </w:pPr>
    </w:p>
    <w:p w:rsidR="00F412B8" w:rsidRDefault="005D69B5">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Map course outcomes</w:t>
      </w:r>
      <w:r>
        <w:rPr>
          <w:rFonts w:ascii="Times New Roman" w:eastAsia="SimSun" w:hAnsi="Times New Roman" w:cs="Times New Roman"/>
          <w:b/>
          <w:sz w:val="24"/>
          <w:szCs w:val="24"/>
        </w:rPr>
        <w:t xml:space="preserve"> (CO) </w:t>
      </w:r>
      <w:r>
        <w:rPr>
          <w:rFonts w:ascii="Times New Roman" w:eastAsia="SimSun" w:hAnsi="Times New Roman" w:cs="Times New Roman"/>
          <w:sz w:val="24"/>
          <w:szCs w:val="24"/>
        </w:rPr>
        <w:t xml:space="preserve">for each course with program outcomes </w:t>
      </w:r>
      <w:r>
        <w:rPr>
          <w:rFonts w:ascii="Times New Roman" w:eastAsia="SimSun" w:hAnsi="Times New Roman" w:cs="Times New Roman"/>
          <w:b/>
          <w:sz w:val="24"/>
          <w:szCs w:val="24"/>
        </w:rPr>
        <w:t xml:space="preserve">(PO) </w:t>
      </w:r>
      <w:r>
        <w:rPr>
          <w:rFonts w:ascii="Times New Roman" w:eastAsia="SimSun" w:hAnsi="Times New Roman" w:cs="Times New Roman"/>
          <w:sz w:val="24"/>
          <w:szCs w:val="24"/>
        </w:rPr>
        <w:t>in the 3-point scale of STRONG (</w:t>
      </w:r>
      <w:r>
        <w:rPr>
          <w:rFonts w:ascii="Times New Roman" w:eastAsia="SimSun" w:hAnsi="Times New Roman" w:cs="Times New Roman"/>
          <w:b/>
          <w:sz w:val="24"/>
          <w:szCs w:val="24"/>
        </w:rPr>
        <w:t>S</w:t>
      </w:r>
      <w:r>
        <w:rPr>
          <w:rFonts w:ascii="Times New Roman" w:eastAsia="SimSun" w:hAnsi="Times New Roman" w:cs="Times New Roman"/>
          <w:sz w:val="24"/>
          <w:szCs w:val="24"/>
        </w:rPr>
        <w:t>), MEDIUM (</w:t>
      </w:r>
      <w:r>
        <w:rPr>
          <w:rFonts w:ascii="Times New Roman" w:eastAsia="SimSun" w:hAnsi="Times New Roman" w:cs="Times New Roman"/>
          <w:b/>
          <w:sz w:val="24"/>
          <w:szCs w:val="24"/>
        </w:rPr>
        <w:t>M</w:t>
      </w:r>
      <w:r>
        <w:rPr>
          <w:rFonts w:ascii="Times New Roman" w:eastAsia="SimSun" w:hAnsi="Times New Roman" w:cs="Times New Roman"/>
          <w:sz w:val="24"/>
          <w:szCs w:val="24"/>
        </w:rPr>
        <w:t>) and LOW (</w:t>
      </w:r>
      <w:r>
        <w:rPr>
          <w:rFonts w:ascii="Times New Roman" w:eastAsia="SimSun" w:hAnsi="Times New Roman" w:cs="Times New Roman"/>
          <w:b/>
          <w:sz w:val="24"/>
          <w:szCs w:val="24"/>
        </w:rPr>
        <w:t>L</w:t>
      </w:r>
      <w:r>
        <w:rPr>
          <w:rFonts w:ascii="Times New Roman" w:eastAsia="SimSun" w:hAnsi="Times New Roman" w:cs="Times New Roman"/>
          <w:sz w:val="24"/>
          <w:szCs w:val="24"/>
        </w:rPr>
        <w:t>).</w:t>
      </w:r>
    </w:p>
    <w:p w:rsidR="00F412B8" w:rsidRDefault="00F412B8">
      <w:pPr>
        <w:widowControl w:val="0"/>
        <w:autoSpaceDE w:val="0"/>
        <w:autoSpaceDN w:val="0"/>
        <w:spacing w:after="0" w:line="240" w:lineRule="auto"/>
        <w:rPr>
          <w:rFonts w:ascii="Times New Roman" w:eastAsia="Times New Roman" w:hAnsi="Times New Roman" w:cs="Times New Roman"/>
          <w:b/>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F412B8">
        <w:trPr>
          <w:trHeight w:val="323"/>
          <w:jc w:val="center"/>
        </w:trPr>
        <w:tc>
          <w:tcPr>
            <w:tcW w:w="794" w:type="dxa"/>
          </w:tcPr>
          <w:p w:rsidR="00F412B8" w:rsidRDefault="00F412B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PO9</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PO10</w:t>
            </w:r>
          </w:p>
        </w:tc>
      </w:tr>
      <w:tr w:rsidR="00F412B8">
        <w:trPr>
          <w:trHeight w:val="323"/>
          <w:jc w:val="center"/>
        </w:trPr>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412B8">
        <w:trPr>
          <w:trHeight w:val="323"/>
          <w:jc w:val="center"/>
        </w:trPr>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F412B8">
        <w:trPr>
          <w:trHeight w:val="326"/>
          <w:jc w:val="center"/>
        </w:trPr>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412B8">
        <w:trPr>
          <w:trHeight w:val="324"/>
          <w:jc w:val="center"/>
        </w:trPr>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412B8">
        <w:trPr>
          <w:trHeight w:val="325"/>
          <w:jc w:val="center"/>
        </w:trPr>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94" w:type="dxa"/>
          </w:tcPr>
          <w:p w:rsidR="00F412B8" w:rsidRDefault="005D69B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F412B8" w:rsidRDefault="00F412B8">
      <w:pPr>
        <w:spacing w:after="0" w:line="240" w:lineRule="auto"/>
        <w:rPr>
          <w:rFonts w:ascii="Times New Roman" w:eastAsia="SimSun" w:hAnsi="Times New Roman" w:cs="Times New Roman"/>
          <w:sz w:val="24"/>
          <w:szCs w:val="24"/>
        </w:rPr>
      </w:pPr>
    </w:p>
    <w:p w:rsidR="00F412B8" w:rsidRDefault="00F412B8">
      <w:pPr>
        <w:spacing w:after="0" w:line="240" w:lineRule="auto"/>
        <w:rPr>
          <w:rFonts w:ascii="Times New Roman" w:eastAsia="SimSun" w:hAnsi="Times New Roman" w:cs="Times New Roman"/>
          <w:sz w:val="24"/>
          <w:szCs w:val="24"/>
        </w:rPr>
      </w:pPr>
    </w:p>
    <w:p w:rsidR="00F412B8" w:rsidRDefault="00F412B8">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p w:rsidR="0018319E" w:rsidRDefault="0018319E">
      <w:pPr>
        <w:spacing w:after="0" w:line="240" w:lineRule="auto"/>
        <w:rPr>
          <w:rFonts w:ascii="Times New Roman" w:eastAsia="SimSun" w:hAnsi="Times New Roman" w:cs="Times New Roman"/>
          <w:sz w:val="24"/>
          <w:szCs w:val="24"/>
        </w:rPr>
      </w:pPr>
    </w:p>
    <w:p w:rsidR="0018319E" w:rsidRDefault="0018319E">
      <w:pPr>
        <w:spacing w:after="0" w:line="240" w:lineRule="auto"/>
        <w:rPr>
          <w:rFonts w:ascii="Times New Roman" w:eastAsia="SimSun" w:hAnsi="Times New Roman" w:cs="Times New Roman"/>
          <w:sz w:val="24"/>
          <w:szCs w:val="24"/>
        </w:rPr>
      </w:pPr>
    </w:p>
    <w:p w:rsidR="0044398F" w:rsidRDefault="0044398F">
      <w:pPr>
        <w:spacing w:after="0" w:line="240" w:lineRule="auto"/>
        <w:rPr>
          <w:rFonts w:ascii="Times New Roman" w:eastAsia="SimSu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7"/>
      </w:tblGrid>
      <w:tr w:rsidR="00F412B8">
        <w:trPr>
          <w:trHeight w:val="323"/>
        </w:trPr>
        <w:tc>
          <w:tcPr>
            <w:tcW w:w="1985" w:type="dxa"/>
          </w:tcPr>
          <w:p w:rsidR="00F412B8" w:rsidRDefault="005D69B5">
            <w:pPr>
              <w:widowControl w:val="0"/>
              <w:autoSpaceDE w:val="0"/>
              <w:autoSpaceDN w:val="0"/>
              <w:spacing w:after="0" w:line="240" w:lineRule="auto"/>
              <w:ind w:left="56" w:right="-108"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TITLE</w:t>
            </w:r>
          </w:p>
        </w:tc>
        <w:tc>
          <w:tcPr>
            <w:tcW w:w="7087" w:type="dxa"/>
          </w:tcPr>
          <w:p w:rsidR="00F412B8" w:rsidRDefault="005D69B5">
            <w:pPr>
              <w:widowControl w:val="0"/>
              <w:autoSpaceDE w:val="0"/>
              <w:autoSpaceDN w:val="0"/>
              <w:spacing w:after="0" w:line="240" w:lineRule="auto"/>
              <w:ind w:left="141" w:right="14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PHYSICS PRACTICALS – IV</w:t>
            </w:r>
          </w:p>
        </w:tc>
      </w:tr>
      <w:tr w:rsidR="00F412B8">
        <w:trPr>
          <w:trHeight w:val="323"/>
        </w:trPr>
        <w:tc>
          <w:tcPr>
            <w:tcW w:w="1985" w:type="dxa"/>
          </w:tcPr>
          <w:p w:rsidR="00F412B8" w:rsidRDefault="005D69B5">
            <w:pPr>
              <w:widowControl w:val="0"/>
              <w:autoSpaceDE w:val="0"/>
              <w:autoSpaceDN w:val="0"/>
              <w:spacing w:after="0" w:line="240" w:lineRule="auto"/>
              <w:ind w:left="56" w:right="-108"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7087" w:type="dxa"/>
          </w:tcPr>
          <w:p w:rsidR="00F412B8" w:rsidRDefault="005D69B5">
            <w:pPr>
              <w:widowControl w:val="0"/>
              <w:autoSpaceDE w:val="0"/>
              <w:autoSpaceDN w:val="0"/>
              <w:spacing w:after="0" w:line="240" w:lineRule="auto"/>
              <w:ind w:left="141" w:right="14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23UPHYEP4</w:t>
            </w:r>
          </w:p>
        </w:tc>
      </w:tr>
      <w:tr w:rsidR="00F412B8">
        <w:trPr>
          <w:trHeight w:val="323"/>
        </w:trPr>
        <w:tc>
          <w:tcPr>
            <w:tcW w:w="1985" w:type="dxa"/>
          </w:tcPr>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087" w:type="dxa"/>
          </w:tcPr>
          <w:p w:rsidR="00F412B8" w:rsidRDefault="005D69B5">
            <w:pPr>
              <w:widowControl w:val="0"/>
              <w:autoSpaceDE w:val="0"/>
              <w:autoSpaceDN w:val="0"/>
              <w:spacing w:after="0" w:line="240" w:lineRule="auto"/>
              <w:ind w:left="141"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412B8">
        <w:trPr>
          <w:trHeight w:val="323"/>
        </w:trPr>
        <w:tc>
          <w:tcPr>
            <w:tcW w:w="1985" w:type="dxa"/>
          </w:tcPr>
          <w:p w:rsidR="00F412B8" w:rsidRDefault="005D69B5">
            <w:pPr>
              <w:widowControl w:val="0"/>
              <w:autoSpaceDE w:val="0"/>
              <w:autoSpaceDN w:val="0"/>
              <w:spacing w:after="0" w:line="240" w:lineRule="auto"/>
              <w:ind w:left="56"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7087" w:type="dxa"/>
          </w:tcPr>
          <w:p w:rsidR="00F412B8" w:rsidRDefault="005D69B5">
            <w:pPr>
              <w:widowControl w:val="0"/>
              <w:autoSpaceDE w:val="0"/>
              <w:autoSpaceDN w:val="0"/>
              <w:spacing w:after="0" w:line="240" w:lineRule="auto"/>
              <w:ind w:left="141"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412B8">
        <w:trPr>
          <w:trHeight w:val="969"/>
        </w:trPr>
        <w:tc>
          <w:tcPr>
            <w:tcW w:w="1985" w:type="dxa"/>
          </w:tcPr>
          <w:p w:rsidR="00F412B8" w:rsidRDefault="00F412B8">
            <w:pPr>
              <w:widowControl w:val="0"/>
              <w:autoSpaceDE w:val="0"/>
              <w:autoSpaceDN w:val="0"/>
              <w:spacing w:after="0" w:line="240" w:lineRule="auto"/>
              <w:rPr>
                <w:rFonts w:ascii="Times New Roman" w:eastAsia="Times New Roman" w:hAnsi="Times New Roman" w:cs="Times New Roman"/>
                <w:sz w:val="24"/>
                <w:szCs w:val="24"/>
              </w:rPr>
            </w:pPr>
          </w:p>
          <w:p w:rsidR="00F412B8" w:rsidRDefault="005D69B5">
            <w:pPr>
              <w:widowControl w:val="0"/>
              <w:autoSpaceDE w:val="0"/>
              <w:autoSpaceDN w:val="0"/>
              <w:spacing w:after="0" w:line="240" w:lineRule="auto"/>
              <w:ind w:left="103"/>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p w:rsidR="00F412B8" w:rsidRDefault="005D69B5">
            <w:pPr>
              <w:widowControl w:val="0"/>
              <w:autoSpaceDE w:val="0"/>
              <w:autoSpaceDN w:val="0"/>
              <w:spacing w:after="0" w:line="240" w:lineRule="auto"/>
              <w:ind w:left="103"/>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tc>
        <w:tc>
          <w:tcPr>
            <w:tcW w:w="7087" w:type="dxa"/>
          </w:tcPr>
          <w:p w:rsidR="00F412B8" w:rsidRDefault="005D69B5">
            <w:pPr>
              <w:widowControl w:val="0"/>
              <w:autoSpaceDE w:val="0"/>
              <w:autoSpaceDN w:val="0"/>
              <w:spacing w:after="0" w:line="240" w:lineRule="auto"/>
              <w:ind w:left="142"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various Physics concepts to understand concepts of Light, electricity and magnetism and waves, set up experimentation to verify theories, quantify and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able to do error analysis and correlate results</w:t>
            </w:r>
          </w:p>
        </w:tc>
      </w:tr>
      <w:tr w:rsidR="00F412B8">
        <w:trPr>
          <w:trHeight w:val="1269"/>
        </w:trPr>
        <w:tc>
          <w:tcPr>
            <w:tcW w:w="9072" w:type="dxa"/>
            <w:gridSpan w:val="2"/>
          </w:tcPr>
          <w:p w:rsidR="00F412B8" w:rsidRDefault="005D69B5">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Any Seven only</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Radius of curvature of lens by forming Newton’s rings</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Thickness of a wire using air wedge</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 xml:space="preserve">Wavelength of mercury lines using spectrometer and grating </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 xml:space="preserve">Refractive index of material of the lens by minimum deviation </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Refractive index of liquid using liquid prism</w:t>
            </w:r>
          </w:p>
          <w:p w:rsidR="00F412B8" w:rsidRDefault="005D69B5">
            <w:pPr>
              <w:numPr>
                <w:ilvl w:val="0"/>
                <w:numId w:val="24"/>
              </w:numPr>
              <w:spacing w:after="0" w:line="240" w:lineRule="auto"/>
              <w:ind w:right="142"/>
              <w:contextualSpacing/>
              <w:rPr>
                <w:rFonts w:ascii="Times New Roman" w:eastAsia="SimSun" w:hAnsi="Times New Roman" w:cs="Times New Roman"/>
                <w:sz w:val="24"/>
                <w:szCs w:val="24"/>
              </w:rPr>
            </w:pPr>
            <w:r>
              <w:rPr>
                <w:rFonts w:ascii="Times New Roman" w:eastAsia="SimSun" w:hAnsi="Times New Roman" w:cs="Times New Roman"/>
                <w:sz w:val="24"/>
                <w:szCs w:val="24"/>
              </w:rPr>
              <w:t>Determination of AC frequency using sonometer</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Specific resistance of a wire using PO box</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Thermal conductivity of poor conductor using Lee’s disc</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Determination of figure of merit table galvanometer</w:t>
            </w:r>
          </w:p>
          <w:p w:rsidR="00F412B8" w:rsidRDefault="005D69B5">
            <w:pPr>
              <w:numPr>
                <w:ilvl w:val="0"/>
                <w:numId w:val="24"/>
              </w:numPr>
              <w:spacing w:after="0" w:line="240" w:lineRule="auto"/>
              <w:ind w:right="142"/>
              <w:contextualSpacing/>
              <w:rPr>
                <w:rFonts w:ascii="Times New Roman" w:eastAsia="SimSun" w:hAnsi="Times New Roman" w:cs="Times New Roman"/>
                <w:sz w:val="24"/>
                <w:szCs w:val="24"/>
              </w:rPr>
            </w:pPr>
            <w:r>
              <w:rPr>
                <w:rFonts w:ascii="Times New Roman" w:eastAsia="SimSun" w:hAnsi="Times New Roman" w:cs="Times New Roman"/>
                <w:sz w:val="24"/>
                <w:szCs w:val="24"/>
              </w:rPr>
              <w:t>Determination of Earth’s magnetic field using field along the axis of a coil</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Characteristics of Zener diode</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Construction of Zener / IC regulated power supply</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Construction of AND, OR, NOT gates using diodes and transistor</w:t>
            </w:r>
          </w:p>
          <w:p w:rsidR="00F412B8" w:rsidRDefault="005D69B5">
            <w:pPr>
              <w:numPr>
                <w:ilvl w:val="0"/>
                <w:numId w:val="24"/>
              </w:numPr>
              <w:spacing w:after="0" w:line="240" w:lineRule="auto"/>
              <w:contextualSpacing/>
              <w:rPr>
                <w:rFonts w:ascii="Times New Roman" w:eastAsia="SimSun" w:hAnsi="Times New Roman" w:cs="Times New Roman"/>
                <w:sz w:val="24"/>
                <w:szCs w:val="24"/>
              </w:rPr>
            </w:pPr>
            <w:r>
              <w:rPr>
                <w:rFonts w:ascii="Times New Roman" w:eastAsia="SimSun" w:hAnsi="Times New Roman" w:cs="Times New Roman"/>
                <w:sz w:val="24"/>
                <w:szCs w:val="24"/>
              </w:rPr>
              <w:t>NOR gate as a universal building block</w:t>
            </w:r>
          </w:p>
        </w:tc>
      </w:tr>
    </w:tbl>
    <w:p w:rsidR="00F412B8" w:rsidRDefault="00F412B8">
      <w:pPr>
        <w:widowControl w:val="0"/>
        <w:autoSpaceDE w:val="0"/>
        <w:autoSpaceDN w:val="0"/>
        <w:spacing w:after="0" w:line="240" w:lineRule="auto"/>
        <w:jc w:val="center"/>
        <w:rPr>
          <w:rFonts w:ascii="Times New Roman" w:eastAsia="Times New Roman" w:hAnsi="Times New Roman" w:cs="Times New Roman"/>
          <w:b/>
          <w:spacing w:val="-3"/>
          <w:u w:val="thick"/>
        </w:rPr>
      </w:pPr>
    </w:p>
    <w:p w:rsidR="00F412B8" w:rsidRDefault="005D69B5">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spacing w:val="-3"/>
        </w:rPr>
        <w:t>METHOD OF EVALUATION:</w:t>
      </w:r>
    </w:p>
    <w:p w:rsidR="00F412B8" w:rsidRDefault="00F412B8">
      <w:pPr>
        <w:widowControl w:val="0"/>
        <w:autoSpaceDE w:val="0"/>
        <w:autoSpaceDN w:val="0"/>
        <w:spacing w:after="0" w:line="240" w:lineRule="auto"/>
        <w:rPr>
          <w:rFonts w:ascii="Times New Roman" w:eastAsia="Times New Roman" w:hAnsi="Times New Roman" w:cs="Times New Roman"/>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3408"/>
        <w:gridCol w:w="852"/>
        <w:gridCol w:w="994"/>
      </w:tblGrid>
      <w:tr w:rsidR="00F412B8">
        <w:trPr>
          <w:trHeight w:val="296"/>
        </w:trPr>
        <w:tc>
          <w:tcPr>
            <w:tcW w:w="3686" w:type="dxa"/>
          </w:tcPr>
          <w:p w:rsidR="00F412B8" w:rsidRDefault="005D69B5">
            <w:pPr>
              <w:widowControl w:val="0"/>
              <w:autoSpaceDE w:val="0"/>
              <w:autoSpaceDN w:val="0"/>
              <w:spacing w:after="0" w:line="240" w:lineRule="auto"/>
              <w:ind w:left="108" w:right="102" w:firstLine="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Continuous Internal Assessment</w:t>
            </w:r>
          </w:p>
        </w:tc>
        <w:tc>
          <w:tcPr>
            <w:tcW w:w="3402" w:type="dxa"/>
          </w:tcPr>
          <w:p w:rsidR="00F412B8" w:rsidRDefault="005D69B5">
            <w:pPr>
              <w:widowControl w:val="0"/>
              <w:autoSpaceDE w:val="0"/>
              <w:autoSpaceDN w:val="0"/>
              <w:spacing w:after="0" w:line="240" w:lineRule="auto"/>
              <w:ind w:left="177" w:right="1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w:t>
            </w:r>
          </w:p>
        </w:tc>
        <w:tc>
          <w:tcPr>
            <w:tcW w:w="850"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2"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r>
      <w:tr w:rsidR="00F412B8">
        <w:trPr>
          <w:trHeight w:val="130"/>
        </w:trPr>
        <w:tc>
          <w:tcPr>
            <w:tcW w:w="3686" w:type="dxa"/>
          </w:tcPr>
          <w:p w:rsidR="00F412B8" w:rsidRDefault="005D69B5">
            <w:pPr>
              <w:widowControl w:val="0"/>
              <w:autoSpaceDE w:val="0"/>
              <w:autoSpaceDN w:val="0"/>
              <w:spacing w:after="0" w:line="240" w:lineRule="auto"/>
              <w:ind w:left="1026" w:right="1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tcPr>
          <w:p w:rsidR="00F412B8" w:rsidRDefault="005D69B5">
            <w:pPr>
              <w:widowControl w:val="0"/>
              <w:autoSpaceDE w:val="0"/>
              <w:autoSpaceDN w:val="0"/>
              <w:spacing w:after="0" w:line="240" w:lineRule="auto"/>
              <w:ind w:left="1205" w:right="12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50" w:type="dxa"/>
          </w:tcPr>
          <w:p w:rsidR="00F412B8" w:rsidRDefault="005D69B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92" w:type="dxa"/>
          </w:tcPr>
          <w:p w:rsidR="00F412B8" w:rsidRDefault="00F412B8">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F412B8" w:rsidRDefault="00F412B8">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p w:rsidR="0044398F" w:rsidRDefault="0044398F">
      <w:pPr>
        <w:widowControl w:val="0"/>
        <w:autoSpaceDE w:val="0"/>
        <w:autoSpaceDN w:val="0"/>
        <w:spacing w:after="0" w:line="240" w:lineRule="auto"/>
        <w:rPr>
          <w:rFonts w:ascii="Times New Roman" w:eastAsia="Times New Roman" w:hAnsi="Times New Roman" w:cs="Times New Roman"/>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353"/>
        <w:gridCol w:w="962"/>
        <w:gridCol w:w="344"/>
        <w:gridCol w:w="344"/>
        <w:gridCol w:w="344"/>
        <w:gridCol w:w="344"/>
        <w:gridCol w:w="69"/>
        <w:gridCol w:w="361"/>
        <w:gridCol w:w="430"/>
        <w:gridCol w:w="289"/>
        <w:gridCol w:w="180"/>
        <w:gridCol w:w="564"/>
        <w:gridCol w:w="603"/>
      </w:tblGrid>
      <w:tr w:rsidR="00EA3C81" w:rsidRPr="0044398F" w:rsidTr="00443A90">
        <w:trPr>
          <w:trHeight w:val="333"/>
        </w:trPr>
        <w:tc>
          <w:tcPr>
            <w:tcW w:w="1615" w:type="dxa"/>
            <w:vMerge w:val="restart"/>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rPr>
              <w:br w:type="page"/>
            </w:r>
            <w:r w:rsidRPr="0044398F">
              <w:rPr>
                <w:rFonts w:ascii="Times New Roman" w:hAnsi="Times New Roman" w:cs="Times New Roman"/>
                <w:b/>
              </w:rPr>
              <w:t>Subject Code</w:t>
            </w:r>
          </w:p>
        </w:tc>
        <w:tc>
          <w:tcPr>
            <w:tcW w:w="3353" w:type="dxa"/>
            <w:vMerge w:val="restart"/>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Subject Name</w:t>
            </w:r>
          </w:p>
        </w:tc>
        <w:tc>
          <w:tcPr>
            <w:tcW w:w="962" w:type="dxa"/>
            <w:vMerge w:val="restart"/>
            <w:textDirection w:val="btLr"/>
            <w:vAlign w:val="center"/>
          </w:tcPr>
          <w:p w:rsidR="00EA3C81" w:rsidRPr="0044398F" w:rsidRDefault="00EA3C81"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Category</w:t>
            </w:r>
          </w:p>
        </w:tc>
        <w:tc>
          <w:tcPr>
            <w:tcW w:w="344" w:type="dxa"/>
            <w:vMerge w:val="restart"/>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L</w:t>
            </w:r>
          </w:p>
        </w:tc>
        <w:tc>
          <w:tcPr>
            <w:tcW w:w="344" w:type="dxa"/>
            <w:vMerge w:val="restart"/>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T</w:t>
            </w:r>
          </w:p>
        </w:tc>
        <w:tc>
          <w:tcPr>
            <w:tcW w:w="344" w:type="dxa"/>
            <w:vMerge w:val="restart"/>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P</w:t>
            </w:r>
          </w:p>
        </w:tc>
        <w:tc>
          <w:tcPr>
            <w:tcW w:w="344" w:type="dxa"/>
            <w:vMerge w:val="restart"/>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S</w:t>
            </w:r>
          </w:p>
        </w:tc>
        <w:tc>
          <w:tcPr>
            <w:tcW w:w="430" w:type="dxa"/>
            <w:gridSpan w:val="2"/>
            <w:vMerge w:val="restart"/>
            <w:textDirection w:val="btLr"/>
            <w:vAlign w:val="center"/>
          </w:tcPr>
          <w:p w:rsidR="00EA3C81" w:rsidRPr="0044398F" w:rsidRDefault="00EA3C81"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Credits</w:t>
            </w:r>
          </w:p>
        </w:tc>
        <w:tc>
          <w:tcPr>
            <w:tcW w:w="430" w:type="dxa"/>
            <w:vMerge w:val="restart"/>
            <w:textDirection w:val="btLr"/>
            <w:vAlign w:val="center"/>
          </w:tcPr>
          <w:p w:rsidR="00EA3C81" w:rsidRPr="0044398F" w:rsidRDefault="00EA3C81"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Inst. Hours</w:t>
            </w:r>
          </w:p>
        </w:tc>
        <w:tc>
          <w:tcPr>
            <w:tcW w:w="1636" w:type="dxa"/>
            <w:gridSpan w:val="4"/>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Marks</w:t>
            </w:r>
          </w:p>
        </w:tc>
      </w:tr>
      <w:tr w:rsidR="00EA3C81" w:rsidRPr="0044398F" w:rsidTr="0044398F">
        <w:trPr>
          <w:cantSplit/>
          <w:trHeight w:val="1097"/>
        </w:trPr>
        <w:tc>
          <w:tcPr>
            <w:tcW w:w="1615" w:type="dxa"/>
            <w:vMerge/>
            <w:vAlign w:val="center"/>
          </w:tcPr>
          <w:p w:rsidR="00EA3C81" w:rsidRPr="0044398F" w:rsidRDefault="00EA3C81" w:rsidP="00443A90">
            <w:pPr>
              <w:spacing w:after="0" w:line="240" w:lineRule="auto"/>
              <w:jc w:val="center"/>
              <w:rPr>
                <w:rFonts w:ascii="Times New Roman" w:hAnsi="Times New Roman" w:cs="Times New Roman"/>
                <w:b/>
              </w:rPr>
            </w:pPr>
          </w:p>
        </w:tc>
        <w:tc>
          <w:tcPr>
            <w:tcW w:w="3353" w:type="dxa"/>
            <w:vMerge/>
            <w:vAlign w:val="center"/>
          </w:tcPr>
          <w:p w:rsidR="00EA3C81" w:rsidRPr="0044398F" w:rsidRDefault="00EA3C81" w:rsidP="00443A90">
            <w:pPr>
              <w:spacing w:after="0" w:line="240" w:lineRule="auto"/>
              <w:jc w:val="center"/>
              <w:rPr>
                <w:rFonts w:ascii="Times New Roman" w:hAnsi="Times New Roman" w:cs="Times New Roman"/>
                <w:b/>
              </w:rPr>
            </w:pPr>
          </w:p>
        </w:tc>
        <w:tc>
          <w:tcPr>
            <w:tcW w:w="962" w:type="dxa"/>
            <w:vMerge/>
            <w:vAlign w:val="center"/>
          </w:tcPr>
          <w:p w:rsidR="00EA3C81" w:rsidRPr="0044398F" w:rsidRDefault="00EA3C81" w:rsidP="00443A90">
            <w:pPr>
              <w:spacing w:after="0" w:line="240" w:lineRule="auto"/>
              <w:jc w:val="center"/>
              <w:rPr>
                <w:rFonts w:ascii="Times New Roman" w:hAnsi="Times New Roman" w:cs="Times New Roman"/>
                <w:b/>
              </w:rPr>
            </w:pPr>
          </w:p>
        </w:tc>
        <w:tc>
          <w:tcPr>
            <w:tcW w:w="344" w:type="dxa"/>
            <w:vMerge/>
            <w:vAlign w:val="center"/>
          </w:tcPr>
          <w:p w:rsidR="00EA3C81" w:rsidRPr="0044398F" w:rsidRDefault="00EA3C81" w:rsidP="00443A90">
            <w:pPr>
              <w:spacing w:after="0" w:line="240" w:lineRule="auto"/>
              <w:jc w:val="center"/>
              <w:rPr>
                <w:rFonts w:ascii="Times New Roman" w:hAnsi="Times New Roman" w:cs="Times New Roman"/>
                <w:b/>
              </w:rPr>
            </w:pPr>
          </w:p>
        </w:tc>
        <w:tc>
          <w:tcPr>
            <w:tcW w:w="344" w:type="dxa"/>
            <w:vMerge/>
            <w:vAlign w:val="center"/>
          </w:tcPr>
          <w:p w:rsidR="00EA3C81" w:rsidRPr="0044398F" w:rsidRDefault="00EA3C81" w:rsidP="00443A90">
            <w:pPr>
              <w:spacing w:after="0" w:line="240" w:lineRule="auto"/>
              <w:jc w:val="center"/>
              <w:rPr>
                <w:rFonts w:ascii="Times New Roman" w:hAnsi="Times New Roman" w:cs="Times New Roman"/>
                <w:b/>
              </w:rPr>
            </w:pPr>
          </w:p>
        </w:tc>
        <w:tc>
          <w:tcPr>
            <w:tcW w:w="344" w:type="dxa"/>
            <w:vMerge/>
            <w:vAlign w:val="center"/>
          </w:tcPr>
          <w:p w:rsidR="00EA3C81" w:rsidRPr="0044398F" w:rsidRDefault="00EA3C81" w:rsidP="00443A90">
            <w:pPr>
              <w:spacing w:after="0" w:line="240" w:lineRule="auto"/>
              <w:jc w:val="center"/>
              <w:rPr>
                <w:rFonts w:ascii="Times New Roman" w:hAnsi="Times New Roman" w:cs="Times New Roman"/>
                <w:b/>
              </w:rPr>
            </w:pPr>
          </w:p>
        </w:tc>
        <w:tc>
          <w:tcPr>
            <w:tcW w:w="344" w:type="dxa"/>
            <w:vMerge/>
            <w:vAlign w:val="center"/>
          </w:tcPr>
          <w:p w:rsidR="00EA3C81" w:rsidRPr="0044398F" w:rsidRDefault="00EA3C81" w:rsidP="00443A90">
            <w:pPr>
              <w:spacing w:after="0" w:line="240" w:lineRule="auto"/>
              <w:jc w:val="center"/>
              <w:rPr>
                <w:rFonts w:ascii="Times New Roman" w:hAnsi="Times New Roman" w:cs="Times New Roman"/>
                <w:b/>
              </w:rPr>
            </w:pPr>
          </w:p>
        </w:tc>
        <w:tc>
          <w:tcPr>
            <w:tcW w:w="430" w:type="dxa"/>
            <w:gridSpan w:val="2"/>
            <w:vMerge/>
            <w:vAlign w:val="center"/>
          </w:tcPr>
          <w:p w:rsidR="00EA3C81" w:rsidRPr="0044398F" w:rsidRDefault="00EA3C81" w:rsidP="00443A90">
            <w:pPr>
              <w:spacing w:after="0" w:line="240" w:lineRule="auto"/>
              <w:jc w:val="center"/>
              <w:rPr>
                <w:rFonts w:ascii="Times New Roman" w:hAnsi="Times New Roman" w:cs="Times New Roman"/>
                <w:b/>
              </w:rPr>
            </w:pPr>
          </w:p>
        </w:tc>
        <w:tc>
          <w:tcPr>
            <w:tcW w:w="430" w:type="dxa"/>
            <w:vMerge/>
            <w:vAlign w:val="center"/>
          </w:tcPr>
          <w:p w:rsidR="00EA3C81" w:rsidRPr="0044398F" w:rsidRDefault="00EA3C81" w:rsidP="00443A90">
            <w:pPr>
              <w:spacing w:after="0" w:line="240" w:lineRule="auto"/>
              <w:jc w:val="center"/>
              <w:rPr>
                <w:rFonts w:ascii="Times New Roman" w:hAnsi="Times New Roman" w:cs="Times New Roman"/>
                <w:b/>
              </w:rPr>
            </w:pPr>
          </w:p>
        </w:tc>
        <w:tc>
          <w:tcPr>
            <w:tcW w:w="469" w:type="dxa"/>
            <w:gridSpan w:val="2"/>
            <w:textDirection w:val="btLr"/>
            <w:vAlign w:val="center"/>
          </w:tcPr>
          <w:p w:rsidR="00EA3C81" w:rsidRPr="0044398F" w:rsidRDefault="00EA3C81"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CIA</w:t>
            </w:r>
          </w:p>
        </w:tc>
        <w:tc>
          <w:tcPr>
            <w:tcW w:w="564" w:type="dxa"/>
            <w:textDirection w:val="btLr"/>
            <w:vAlign w:val="center"/>
          </w:tcPr>
          <w:p w:rsidR="00EA3C81" w:rsidRPr="0044398F" w:rsidRDefault="00EA3C81"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External</w:t>
            </w:r>
          </w:p>
        </w:tc>
        <w:tc>
          <w:tcPr>
            <w:tcW w:w="603" w:type="dxa"/>
            <w:textDirection w:val="btLr"/>
            <w:vAlign w:val="center"/>
          </w:tcPr>
          <w:p w:rsidR="00EA3C81" w:rsidRPr="0044398F" w:rsidRDefault="00EA3C81"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 xml:space="preserve">Total </w:t>
            </w:r>
          </w:p>
        </w:tc>
      </w:tr>
      <w:tr w:rsidR="00EA3C81" w:rsidRPr="0044398F" w:rsidTr="00443A90">
        <w:trPr>
          <w:trHeight w:val="114"/>
        </w:trPr>
        <w:tc>
          <w:tcPr>
            <w:tcW w:w="1615"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23UGEOS46</w:t>
            </w:r>
          </w:p>
        </w:tc>
        <w:tc>
          <w:tcPr>
            <w:tcW w:w="3353" w:type="dxa"/>
          </w:tcPr>
          <w:p w:rsidR="00EA3C81" w:rsidRPr="0044398F" w:rsidRDefault="0044398F" w:rsidP="00443A90">
            <w:pPr>
              <w:rPr>
                <w:rFonts w:ascii="Times New Roman" w:hAnsi="Times New Roman" w:cs="Times New Roman"/>
              </w:rPr>
            </w:pPr>
            <w:r w:rsidRPr="0044398F">
              <w:rPr>
                <w:rFonts w:ascii="Times New Roman" w:hAnsi="Times New Roman" w:cs="Times New Roman"/>
                <w:b/>
              </w:rPr>
              <w:t xml:space="preserve">       MARINE GEOLOGY</w:t>
            </w:r>
          </w:p>
        </w:tc>
        <w:tc>
          <w:tcPr>
            <w:tcW w:w="962" w:type="dxa"/>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SEC</w:t>
            </w:r>
          </w:p>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VI</w:t>
            </w:r>
          </w:p>
        </w:tc>
        <w:tc>
          <w:tcPr>
            <w:tcW w:w="344" w:type="dxa"/>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Y</w:t>
            </w:r>
          </w:p>
        </w:tc>
        <w:tc>
          <w:tcPr>
            <w:tcW w:w="344" w:type="dxa"/>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344" w:type="dxa"/>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344" w:type="dxa"/>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430" w:type="dxa"/>
            <w:gridSpan w:val="2"/>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430" w:type="dxa"/>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469" w:type="dxa"/>
            <w:gridSpan w:val="2"/>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25</w:t>
            </w:r>
          </w:p>
        </w:tc>
        <w:tc>
          <w:tcPr>
            <w:tcW w:w="564"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75</w:t>
            </w:r>
          </w:p>
        </w:tc>
        <w:tc>
          <w:tcPr>
            <w:tcW w:w="603"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100</w:t>
            </w:r>
          </w:p>
        </w:tc>
      </w:tr>
      <w:tr w:rsidR="00EA3C81" w:rsidRPr="0044398F" w:rsidTr="00443A90">
        <w:trPr>
          <w:trHeight w:val="55"/>
        </w:trPr>
        <w:tc>
          <w:tcPr>
            <w:tcW w:w="9802" w:type="dxa"/>
            <w:gridSpan w:val="14"/>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Course Objectives</w:t>
            </w:r>
          </w:p>
        </w:tc>
      </w:tr>
      <w:tr w:rsidR="00EA3C81" w:rsidRPr="0044398F" w:rsidTr="00443A90">
        <w:trPr>
          <w:trHeight w:val="167"/>
        </w:trPr>
        <w:tc>
          <w:tcPr>
            <w:tcW w:w="1615" w:type="dxa"/>
            <w:vAlign w:val="center"/>
          </w:tcPr>
          <w:p w:rsidR="00EA3C81" w:rsidRPr="0044398F" w:rsidRDefault="00EA3C81" w:rsidP="00443A90">
            <w:pPr>
              <w:spacing w:after="0" w:line="240" w:lineRule="auto"/>
              <w:jc w:val="center"/>
              <w:rPr>
                <w:rFonts w:ascii="Times New Roman" w:hAnsi="Times New Roman" w:cs="Times New Roman"/>
                <w:highlight w:val="yellow"/>
              </w:rPr>
            </w:pPr>
            <w:r w:rsidRPr="0044398F">
              <w:rPr>
                <w:rFonts w:ascii="Times New Roman" w:hAnsi="Times New Roman" w:cs="Times New Roman"/>
              </w:rPr>
              <w:t>CO1</w:t>
            </w:r>
          </w:p>
        </w:tc>
        <w:tc>
          <w:tcPr>
            <w:tcW w:w="8187" w:type="dxa"/>
            <w:gridSpan w:val="13"/>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44398F">
              <w:rPr>
                <w:rFonts w:ascii="Times New Roman" w:hAnsi="Times New Roman" w:cs="Times New Roman"/>
              </w:rPr>
              <w:t>Understand  the</w:t>
            </w:r>
            <w:proofErr w:type="gramEnd"/>
            <w:r w:rsidRPr="0044398F">
              <w:rPr>
                <w:rFonts w:ascii="Times New Roman" w:hAnsi="Times New Roman" w:cs="Times New Roman"/>
              </w:rPr>
              <w:t xml:space="preserve"> topographic forms of ocean</w:t>
            </w:r>
          </w:p>
        </w:tc>
      </w:tr>
      <w:tr w:rsidR="00EA3C81" w:rsidRPr="0044398F" w:rsidTr="00443A90">
        <w:trPr>
          <w:trHeight w:val="167"/>
        </w:trPr>
        <w:tc>
          <w:tcPr>
            <w:tcW w:w="1615" w:type="dxa"/>
            <w:vAlign w:val="center"/>
          </w:tcPr>
          <w:p w:rsidR="00EA3C81" w:rsidRPr="0044398F" w:rsidRDefault="00EA3C81" w:rsidP="00443A90">
            <w:pPr>
              <w:spacing w:after="0" w:line="240" w:lineRule="auto"/>
              <w:jc w:val="center"/>
              <w:rPr>
                <w:rFonts w:ascii="Times New Roman" w:hAnsi="Times New Roman" w:cs="Times New Roman"/>
                <w:highlight w:val="yellow"/>
              </w:rPr>
            </w:pPr>
            <w:r w:rsidRPr="0044398F">
              <w:rPr>
                <w:rFonts w:ascii="Times New Roman" w:hAnsi="Times New Roman" w:cs="Times New Roman"/>
              </w:rPr>
              <w:t>CO2</w:t>
            </w:r>
          </w:p>
        </w:tc>
        <w:tc>
          <w:tcPr>
            <w:tcW w:w="8187" w:type="dxa"/>
            <w:gridSpan w:val="13"/>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44398F">
              <w:rPr>
                <w:rFonts w:ascii="Times New Roman" w:hAnsi="Times New Roman" w:cs="Times New Roman"/>
              </w:rPr>
              <w:t>Understand the Physical and chemical properties of Ocean water</w:t>
            </w:r>
          </w:p>
        </w:tc>
      </w:tr>
      <w:tr w:rsidR="00EA3C81" w:rsidRPr="0044398F" w:rsidTr="00443A90">
        <w:trPr>
          <w:trHeight w:val="167"/>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CO3</w:t>
            </w:r>
          </w:p>
        </w:tc>
        <w:tc>
          <w:tcPr>
            <w:tcW w:w="8187" w:type="dxa"/>
            <w:gridSpan w:val="13"/>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44398F">
              <w:rPr>
                <w:rFonts w:ascii="Times New Roman" w:hAnsi="Times New Roman" w:cs="Times New Roman"/>
                <w:lang w:val="en-IN" w:eastAsia="en-IN"/>
              </w:rPr>
              <w:t xml:space="preserve">Basics of </w:t>
            </w:r>
            <w:r w:rsidRPr="0044398F">
              <w:rPr>
                <w:rFonts w:ascii="Times New Roman" w:hAnsi="Times New Roman" w:cs="Times New Roman"/>
              </w:rPr>
              <w:t>Physical Oceanography</w:t>
            </w:r>
          </w:p>
        </w:tc>
      </w:tr>
      <w:tr w:rsidR="00EA3C81" w:rsidRPr="0044398F" w:rsidTr="00443A90">
        <w:trPr>
          <w:trHeight w:val="167"/>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CO4</w:t>
            </w:r>
          </w:p>
        </w:tc>
        <w:tc>
          <w:tcPr>
            <w:tcW w:w="8187" w:type="dxa"/>
            <w:gridSpan w:val="13"/>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44398F">
              <w:rPr>
                <w:rFonts w:ascii="Times New Roman" w:hAnsi="Times New Roman" w:cs="Times New Roman"/>
              </w:rPr>
              <w:t>Understand the Chemical Oceanography</w:t>
            </w:r>
          </w:p>
        </w:tc>
      </w:tr>
      <w:tr w:rsidR="00EA3C81" w:rsidRPr="0044398F" w:rsidTr="00443A90">
        <w:trPr>
          <w:trHeight w:val="167"/>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CO5</w:t>
            </w:r>
          </w:p>
        </w:tc>
        <w:tc>
          <w:tcPr>
            <w:tcW w:w="8187" w:type="dxa"/>
            <w:gridSpan w:val="13"/>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rPr>
              <w:t xml:space="preserve">Understand </w:t>
            </w:r>
            <w:proofErr w:type="gramStart"/>
            <w:r w:rsidRPr="0044398F">
              <w:rPr>
                <w:rFonts w:ascii="Times New Roman" w:hAnsi="Times New Roman" w:cs="Times New Roman"/>
              </w:rPr>
              <w:t>the  Biological</w:t>
            </w:r>
            <w:proofErr w:type="gramEnd"/>
            <w:r w:rsidRPr="0044398F">
              <w:rPr>
                <w:rFonts w:ascii="Times New Roman" w:hAnsi="Times New Roman" w:cs="Times New Roman"/>
              </w:rPr>
              <w:t xml:space="preserve"> Oceanography</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UNIT</w:t>
            </w:r>
          </w:p>
        </w:tc>
        <w:tc>
          <w:tcPr>
            <w:tcW w:w="5760" w:type="dxa"/>
            <w:gridSpan w:val="7"/>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Details</w:t>
            </w:r>
          </w:p>
        </w:tc>
        <w:tc>
          <w:tcPr>
            <w:tcW w:w="1080" w:type="dxa"/>
            <w:gridSpan w:val="3"/>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No. of Hours</w:t>
            </w:r>
          </w:p>
        </w:tc>
        <w:tc>
          <w:tcPr>
            <w:tcW w:w="1347" w:type="dxa"/>
            <w:gridSpan w:val="3"/>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Course Objectives</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I</w:t>
            </w:r>
          </w:p>
        </w:tc>
        <w:tc>
          <w:tcPr>
            <w:tcW w:w="5760" w:type="dxa"/>
            <w:gridSpan w:val="7"/>
            <w:vAlign w:val="center"/>
          </w:tcPr>
          <w:p w:rsidR="00EA3C81" w:rsidRPr="0044398F" w:rsidRDefault="00EA3C81" w:rsidP="00443A90">
            <w:pPr>
              <w:spacing w:after="0" w:line="240" w:lineRule="auto"/>
              <w:jc w:val="both"/>
              <w:rPr>
                <w:rFonts w:ascii="Times New Roman" w:hAnsi="Times New Roman" w:cs="Times New Roman"/>
              </w:rPr>
            </w:pPr>
            <w:r w:rsidRPr="0044398F">
              <w:rPr>
                <w:rFonts w:ascii="Times New Roman" w:hAnsi="Times New Roman" w:cs="Times New Roman"/>
              </w:rPr>
              <w:t>Introduction and historical development, physical features and origin of Ocean Basin. Submarine topographic forms – continental margin, ocean basin floor, mid – ocean ridge system, submarine canyons, oceanic trenches, seamounts and guyots. A brief outline of formation, development and classification of coast.</w:t>
            </w:r>
          </w:p>
        </w:tc>
        <w:tc>
          <w:tcPr>
            <w:tcW w:w="1080" w:type="dxa"/>
            <w:gridSpan w:val="3"/>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CO1</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II</w:t>
            </w:r>
          </w:p>
        </w:tc>
        <w:tc>
          <w:tcPr>
            <w:tcW w:w="5760" w:type="dxa"/>
            <w:gridSpan w:val="7"/>
            <w:vAlign w:val="center"/>
          </w:tcPr>
          <w:p w:rsidR="00EA3C81" w:rsidRPr="0044398F" w:rsidRDefault="00EA3C81" w:rsidP="00443A90">
            <w:pPr>
              <w:spacing w:after="0" w:line="240" w:lineRule="auto"/>
              <w:jc w:val="both"/>
              <w:rPr>
                <w:rFonts w:ascii="Times New Roman" w:hAnsi="Times New Roman" w:cs="Times New Roman"/>
              </w:rPr>
            </w:pPr>
            <w:r w:rsidRPr="0044398F">
              <w:rPr>
                <w:rFonts w:ascii="Times New Roman" w:hAnsi="Times New Roman" w:cs="Times New Roman"/>
              </w:rPr>
              <w:t>Physical and chemical properties of Ocean water. General oceanic circulation of water waves and currents – Factors affecting surface flow of currents – Coriolis effect Ekman’s spiral. Tides and their types. Natural mineral resources of the ocean, law of the sea and its implications.</w:t>
            </w:r>
          </w:p>
        </w:tc>
        <w:tc>
          <w:tcPr>
            <w:tcW w:w="1080" w:type="dxa"/>
            <w:gridSpan w:val="3"/>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CO2</w:t>
            </w:r>
          </w:p>
        </w:tc>
      </w:tr>
      <w:tr w:rsidR="00EA3C81" w:rsidRPr="0044398F" w:rsidTr="00443A90">
        <w:trPr>
          <w:trHeight w:val="802"/>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III</w:t>
            </w:r>
          </w:p>
        </w:tc>
        <w:tc>
          <w:tcPr>
            <w:tcW w:w="5760" w:type="dxa"/>
            <w:gridSpan w:val="7"/>
            <w:vAlign w:val="center"/>
          </w:tcPr>
          <w:p w:rsidR="00EA3C81" w:rsidRPr="0044398F" w:rsidRDefault="00EA3C81" w:rsidP="00443A90">
            <w:pPr>
              <w:spacing w:after="0" w:line="240" w:lineRule="auto"/>
              <w:jc w:val="both"/>
              <w:rPr>
                <w:rFonts w:ascii="Times New Roman" w:hAnsi="Times New Roman" w:cs="Times New Roman"/>
              </w:rPr>
            </w:pPr>
            <w:r w:rsidRPr="0044398F">
              <w:rPr>
                <w:rFonts w:ascii="Times New Roman" w:hAnsi="Times New Roman" w:cs="Times New Roman"/>
              </w:rPr>
              <w:t xml:space="preserve">Physical Oceanography: T-S diagrams; mixing processes in the oceans; characteristics of important water masses. Wind generated waves in the oceans; their characteristics; shallow and </w:t>
            </w:r>
            <w:proofErr w:type="gramStart"/>
            <w:r w:rsidRPr="0044398F">
              <w:rPr>
                <w:rFonts w:ascii="Times New Roman" w:hAnsi="Times New Roman" w:cs="Times New Roman"/>
              </w:rPr>
              <w:t>deep water</w:t>
            </w:r>
            <w:proofErr w:type="gramEnd"/>
            <w:r w:rsidRPr="0044398F">
              <w:rPr>
                <w:rFonts w:ascii="Times New Roman" w:hAnsi="Times New Roman" w:cs="Times New Roman"/>
              </w:rPr>
              <w:t xml:space="preserve"> waves. Propagation, refraction, and reflection of waves. Wave spectrum, principles of wave forecasting. Tide-producing forces and their magnitudes; prediction of tides by the harmonic method; tides and tidal currents in shallow seas, estuaries and rivers.</w:t>
            </w:r>
          </w:p>
        </w:tc>
        <w:tc>
          <w:tcPr>
            <w:tcW w:w="1080" w:type="dxa"/>
            <w:gridSpan w:val="3"/>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CO3</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IV</w:t>
            </w:r>
          </w:p>
        </w:tc>
        <w:tc>
          <w:tcPr>
            <w:tcW w:w="5760" w:type="dxa"/>
            <w:gridSpan w:val="7"/>
            <w:vAlign w:val="center"/>
          </w:tcPr>
          <w:p w:rsidR="00EA3C81" w:rsidRPr="0044398F" w:rsidRDefault="00EA3C81" w:rsidP="00443A90">
            <w:pPr>
              <w:spacing w:after="0" w:line="240" w:lineRule="auto"/>
              <w:jc w:val="both"/>
              <w:rPr>
                <w:rFonts w:ascii="Times New Roman" w:hAnsi="Times New Roman" w:cs="Times New Roman"/>
                <w:highlight w:val="yellow"/>
              </w:rPr>
            </w:pPr>
            <w:r w:rsidRPr="0044398F">
              <w:rPr>
                <w:rFonts w:ascii="Times New Roman" w:hAnsi="Times New Roman" w:cs="Times New Roman"/>
              </w:rPr>
              <w:t>Chemical Oceanography: Composition of seawater – Classification of elements based on their distribution; major and minor elements, their behavior and chemical exchanges across interfaces and residence times in seawater. Chemical and biological interactions – Ionic interactions; biochemical cycling of nutrients, trace metals and organic matter. Air-sea exchange of important biogenic dissolved gases; carbon dioxide, carbonate system; alkalinity and control of pH; biological pump.</w:t>
            </w:r>
          </w:p>
        </w:tc>
        <w:tc>
          <w:tcPr>
            <w:tcW w:w="1080" w:type="dxa"/>
            <w:gridSpan w:val="3"/>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CO4</w:t>
            </w:r>
          </w:p>
        </w:tc>
      </w:tr>
    </w:tbl>
    <w:p w:rsidR="0018319E" w:rsidRDefault="0018319E">
      <w:r>
        <w:br w:type="page"/>
      </w:r>
    </w:p>
    <w:p w:rsidR="0018319E" w:rsidRDefault="0018319E"/>
    <w:p w:rsidR="0018319E" w:rsidRDefault="0018319E"/>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1080"/>
        <w:gridCol w:w="1347"/>
      </w:tblGrid>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V</w:t>
            </w:r>
          </w:p>
        </w:tc>
        <w:tc>
          <w:tcPr>
            <w:tcW w:w="5760" w:type="dxa"/>
            <w:vAlign w:val="center"/>
          </w:tcPr>
          <w:p w:rsidR="00EA3C81" w:rsidRPr="0044398F" w:rsidRDefault="00EA3C81" w:rsidP="00443A90">
            <w:pPr>
              <w:spacing w:after="0" w:line="240" w:lineRule="auto"/>
              <w:rPr>
                <w:rFonts w:ascii="Times New Roman" w:hAnsi="Times New Roman" w:cs="Times New Roman"/>
                <w:highlight w:val="yellow"/>
              </w:rPr>
            </w:pPr>
            <w:r w:rsidRPr="0044398F">
              <w:rPr>
                <w:rFonts w:ascii="Times New Roman" w:hAnsi="Times New Roman" w:cs="Times New Roman"/>
              </w:rPr>
              <w:t>Biological Oceanography: Classification of the marine environment and marine organisms. Physio-chemical factors affecting marine life – light, temperature, salinity, pressure, nutrients, dissolved gases; adaptation and biological processes. Primary and secondary production; factors controlling phytoplankton and zooplankton abundance and diversity; plankton and fisheries oceanography; benthic organisms; coastal marine communities and community ecology – estuaries, coral reefs and mangrove communities, deep-sea ecology including hydrothermal vent communities.</w:t>
            </w:r>
          </w:p>
        </w:tc>
        <w:tc>
          <w:tcPr>
            <w:tcW w:w="1080"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CO5</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p>
        </w:tc>
        <w:tc>
          <w:tcPr>
            <w:tcW w:w="5760"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Total</w:t>
            </w:r>
          </w:p>
        </w:tc>
        <w:tc>
          <w:tcPr>
            <w:tcW w:w="1080"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60</w:t>
            </w:r>
          </w:p>
        </w:tc>
        <w:tc>
          <w:tcPr>
            <w:tcW w:w="1347" w:type="dxa"/>
            <w:vAlign w:val="center"/>
          </w:tcPr>
          <w:p w:rsidR="00EA3C81" w:rsidRPr="0044398F" w:rsidRDefault="00EA3C81" w:rsidP="00443A90">
            <w:pPr>
              <w:spacing w:after="0" w:line="240" w:lineRule="auto"/>
              <w:jc w:val="center"/>
              <w:rPr>
                <w:rFonts w:ascii="Times New Roman" w:hAnsi="Times New Roman" w:cs="Times New Roman"/>
                <w:b/>
              </w:rPr>
            </w:pPr>
          </w:p>
        </w:tc>
      </w:tr>
      <w:tr w:rsidR="00EA3C81" w:rsidRPr="0044398F" w:rsidTr="00443A90">
        <w:trPr>
          <w:trHeight w:val="164"/>
        </w:trPr>
        <w:tc>
          <w:tcPr>
            <w:tcW w:w="9802" w:type="dxa"/>
            <w:gridSpan w:val="4"/>
            <w:vAlign w:val="center"/>
          </w:tcPr>
          <w:p w:rsidR="00EA3C81" w:rsidRPr="0044398F" w:rsidRDefault="00EA3C81" w:rsidP="00443A90">
            <w:pPr>
              <w:spacing w:after="0" w:line="240" w:lineRule="auto"/>
              <w:jc w:val="both"/>
              <w:rPr>
                <w:rFonts w:ascii="Times New Roman" w:hAnsi="Times New Roman" w:cs="Times New Roman"/>
                <w:b/>
              </w:rPr>
            </w:pPr>
            <w:r w:rsidRPr="0044398F">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EA3C81" w:rsidRPr="0044398F" w:rsidRDefault="00EA3C81" w:rsidP="00443A90">
            <w:pPr>
              <w:spacing w:after="0" w:line="240" w:lineRule="auto"/>
              <w:jc w:val="both"/>
              <w:rPr>
                <w:rFonts w:ascii="Times New Roman" w:hAnsi="Times New Roman" w:cs="Times New Roman"/>
                <w:b/>
              </w:rPr>
            </w:pPr>
            <w:r w:rsidRPr="0044398F">
              <w:rPr>
                <w:rFonts w:ascii="Times New Roman" w:hAnsi="Times New Roman" w:cs="Times New Roman"/>
                <w:b/>
              </w:rPr>
              <w:t>The blooms taxonomy verbs will be given as a separate annexure for your reference.</w:t>
            </w:r>
          </w:p>
          <w:p w:rsidR="00EA3C81" w:rsidRPr="0044398F" w:rsidRDefault="00EA3C81" w:rsidP="00443A90">
            <w:pPr>
              <w:spacing w:after="0" w:line="240" w:lineRule="auto"/>
              <w:jc w:val="both"/>
              <w:rPr>
                <w:rFonts w:ascii="Times New Roman" w:hAnsi="Times New Roman" w:cs="Times New Roman"/>
                <w:b/>
              </w:rPr>
            </w:pPr>
            <w:r w:rsidRPr="0044398F">
              <w:rPr>
                <w:rFonts w:ascii="Times New Roman" w:hAnsi="Times New Roman" w:cs="Times New Roman"/>
                <w:b/>
              </w:rPr>
              <w:t xml:space="preserve">Each course outcome should be mapped with the </w:t>
            </w:r>
            <w:proofErr w:type="spellStart"/>
            <w:r w:rsidRPr="0044398F">
              <w:rPr>
                <w:rFonts w:ascii="Times New Roman" w:hAnsi="Times New Roman" w:cs="Times New Roman"/>
                <w:b/>
              </w:rPr>
              <w:t>POs.</w:t>
            </w:r>
            <w:proofErr w:type="spellEnd"/>
          </w:p>
          <w:p w:rsidR="00EA3C81" w:rsidRPr="0044398F" w:rsidRDefault="00EA3C81" w:rsidP="00443A90">
            <w:pPr>
              <w:spacing w:after="0" w:line="240" w:lineRule="auto"/>
              <w:jc w:val="both"/>
              <w:rPr>
                <w:rFonts w:ascii="Times New Roman" w:hAnsi="Times New Roman" w:cs="Times New Roman"/>
                <w:b/>
              </w:rPr>
            </w:pPr>
            <w:r w:rsidRPr="0044398F">
              <w:rPr>
                <w:rFonts w:ascii="Times New Roman" w:hAnsi="Times New Roman" w:cs="Times New Roman"/>
                <w:b/>
              </w:rPr>
              <w:t xml:space="preserve">The mapping of each CO can be done with any number of </w:t>
            </w:r>
            <w:proofErr w:type="spellStart"/>
            <w:r w:rsidRPr="0044398F">
              <w:rPr>
                <w:rFonts w:ascii="Times New Roman" w:hAnsi="Times New Roman" w:cs="Times New Roman"/>
                <w:b/>
              </w:rPr>
              <w:t>POs.</w:t>
            </w:r>
            <w:proofErr w:type="spellEnd"/>
          </w:p>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Course Outcomes</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Course Outcomes</w:t>
            </w:r>
          </w:p>
        </w:tc>
        <w:tc>
          <w:tcPr>
            <w:tcW w:w="8187" w:type="dxa"/>
            <w:gridSpan w:val="3"/>
            <w:vAlign w:val="center"/>
          </w:tcPr>
          <w:p w:rsidR="00EA3C81" w:rsidRPr="0044398F" w:rsidRDefault="00EA3C81" w:rsidP="00443A90">
            <w:pPr>
              <w:spacing w:after="0" w:line="240" w:lineRule="auto"/>
              <w:ind w:left="162" w:right="249"/>
              <w:jc w:val="both"/>
              <w:rPr>
                <w:rFonts w:ascii="Times New Roman" w:hAnsi="Times New Roman" w:cs="Times New Roman"/>
              </w:rPr>
            </w:pPr>
            <w:r w:rsidRPr="0044398F">
              <w:rPr>
                <w:rFonts w:ascii="Times New Roman" w:hAnsi="Times New Roman" w:cs="Times New Roman"/>
              </w:rPr>
              <w:t>On completion of this course, students will;</w:t>
            </w:r>
          </w:p>
        </w:tc>
      </w:tr>
      <w:tr w:rsidR="00EA3C81" w:rsidRPr="0044398F" w:rsidTr="00443A90">
        <w:trPr>
          <w:trHeight w:val="323"/>
        </w:trPr>
        <w:tc>
          <w:tcPr>
            <w:tcW w:w="1615"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CO1</w:t>
            </w:r>
          </w:p>
        </w:tc>
        <w:tc>
          <w:tcPr>
            <w:tcW w:w="5760" w:type="dxa"/>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lang w:val="en-IN" w:eastAsia="en-IN"/>
              </w:rPr>
            </w:pPr>
            <w:proofErr w:type="gramStart"/>
            <w:r w:rsidRPr="0044398F">
              <w:rPr>
                <w:rFonts w:ascii="Times New Roman" w:hAnsi="Times New Roman" w:cs="Times New Roman"/>
                <w:lang w:eastAsia="en-IN"/>
              </w:rPr>
              <w:t>Understand  the</w:t>
            </w:r>
            <w:proofErr w:type="gramEnd"/>
            <w:r w:rsidRPr="0044398F">
              <w:rPr>
                <w:rFonts w:ascii="Times New Roman" w:hAnsi="Times New Roman" w:cs="Times New Roman"/>
                <w:lang w:eastAsia="en-IN"/>
              </w:rPr>
              <w:t xml:space="preserve"> topographic forms of ocean</w:t>
            </w:r>
          </w:p>
        </w:tc>
        <w:tc>
          <w:tcPr>
            <w:tcW w:w="2427" w:type="dxa"/>
            <w:gridSpan w:val="2"/>
            <w:vAlign w:val="center"/>
          </w:tcPr>
          <w:p w:rsidR="00EA3C81" w:rsidRPr="0044398F" w:rsidRDefault="00EA3C81"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PO1</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CO2</w:t>
            </w:r>
          </w:p>
        </w:tc>
        <w:tc>
          <w:tcPr>
            <w:tcW w:w="5760" w:type="dxa"/>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eastAsia="en-IN"/>
              </w:rPr>
              <w:t>Understand the Physical and chemical properties of Ocean water</w:t>
            </w:r>
          </w:p>
        </w:tc>
        <w:tc>
          <w:tcPr>
            <w:tcW w:w="2427" w:type="dxa"/>
            <w:gridSpan w:val="2"/>
            <w:vAlign w:val="center"/>
          </w:tcPr>
          <w:p w:rsidR="00EA3C81" w:rsidRPr="0044398F" w:rsidRDefault="00EA3C81"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PO1, PO2</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CO3</w:t>
            </w:r>
          </w:p>
        </w:tc>
        <w:tc>
          <w:tcPr>
            <w:tcW w:w="5760" w:type="dxa"/>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val="en-IN" w:eastAsia="en-IN"/>
              </w:rPr>
              <w:t>Basics of Physical Oceanography</w:t>
            </w:r>
          </w:p>
        </w:tc>
        <w:tc>
          <w:tcPr>
            <w:tcW w:w="2427" w:type="dxa"/>
            <w:gridSpan w:val="2"/>
            <w:vAlign w:val="center"/>
          </w:tcPr>
          <w:p w:rsidR="00EA3C81" w:rsidRPr="0044398F" w:rsidRDefault="00EA3C81"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PO4, PO6</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CO4</w:t>
            </w:r>
          </w:p>
        </w:tc>
        <w:tc>
          <w:tcPr>
            <w:tcW w:w="5760" w:type="dxa"/>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eastAsia="en-IN"/>
              </w:rPr>
              <w:t>Understand the Chemical Oceanography</w:t>
            </w:r>
          </w:p>
        </w:tc>
        <w:tc>
          <w:tcPr>
            <w:tcW w:w="2427" w:type="dxa"/>
            <w:gridSpan w:val="2"/>
            <w:vAlign w:val="center"/>
          </w:tcPr>
          <w:p w:rsidR="00EA3C81" w:rsidRPr="0044398F" w:rsidRDefault="00EA3C81"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PO4, PO5, PO6</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CO5</w:t>
            </w:r>
          </w:p>
        </w:tc>
        <w:tc>
          <w:tcPr>
            <w:tcW w:w="5760" w:type="dxa"/>
          </w:tcPr>
          <w:p w:rsidR="00EA3C81" w:rsidRPr="0044398F" w:rsidRDefault="00EA3C81"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eastAsia="en-IN"/>
              </w:rPr>
              <w:t xml:space="preserve">Understand </w:t>
            </w:r>
            <w:proofErr w:type="gramStart"/>
            <w:r w:rsidRPr="0044398F">
              <w:rPr>
                <w:rFonts w:ascii="Times New Roman" w:hAnsi="Times New Roman" w:cs="Times New Roman"/>
                <w:lang w:eastAsia="en-IN"/>
              </w:rPr>
              <w:t>the  Biological</w:t>
            </w:r>
            <w:proofErr w:type="gramEnd"/>
            <w:r w:rsidRPr="0044398F">
              <w:rPr>
                <w:rFonts w:ascii="Times New Roman" w:hAnsi="Times New Roman" w:cs="Times New Roman"/>
                <w:lang w:eastAsia="en-IN"/>
              </w:rPr>
              <w:t xml:space="preserve"> Oceanography</w:t>
            </w:r>
          </w:p>
        </w:tc>
        <w:tc>
          <w:tcPr>
            <w:tcW w:w="2427" w:type="dxa"/>
            <w:gridSpan w:val="2"/>
            <w:vAlign w:val="center"/>
          </w:tcPr>
          <w:p w:rsidR="00EA3C81" w:rsidRPr="0044398F" w:rsidRDefault="00EA3C81"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PO3, PO8</w:t>
            </w:r>
          </w:p>
        </w:tc>
      </w:tr>
      <w:tr w:rsidR="00EA3C81" w:rsidRPr="0044398F" w:rsidTr="00443A90">
        <w:trPr>
          <w:trHeight w:val="164"/>
        </w:trPr>
        <w:tc>
          <w:tcPr>
            <w:tcW w:w="9802" w:type="dxa"/>
            <w:gridSpan w:val="4"/>
            <w:vAlign w:val="center"/>
          </w:tcPr>
          <w:p w:rsidR="00EA3C81" w:rsidRPr="0044398F" w:rsidRDefault="00EA3C81" w:rsidP="00443A90">
            <w:pPr>
              <w:spacing w:after="0" w:line="240" w:lineRule="auto"/>
              <w:jc w:val="center"/>
              <w:rPr>
                <w:rFonts w:ascii="Times New Roman" w:hAnsi="Times New Roman" w:cs="Times New Roman"/>
                <w:b/>
              </w:rPr>
            </w:pPr>
            <w:r w:rsidRPr="0044398F">
              <w:rPr>
                <w:rFonts w:ascii="Times New Roman" w:hAnsi="Times New Roman" w:cs="Times New Roman"/>
                <w:b/>
              </w:rPr>
              <w:t>Text Books (Latest Editions)</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8187" w:type="dxa"/>
            <w:gridSpan w:val="3"/>
            <w:vAlign w:val="center"/>
          </w:tcPr>
          <w:p w:rsidR="00EA3C81" w:rsidRPr="0044398F" w:rsidRDefault="00EA3C81" w:rsidP="00443A90">
            <w:pPr>
              <w:autoSpaceDE w:val="0"/>
              <w:autoSpaceDN w:val="0"/>
              <w:adjustRightInd w:val="0"/>
              <w:spacing w:after="0" w:line="240" w:lineRule="auto"/>
              <w:rPr>
                <w:rFonts w:ascii="Times New Roman" w:hAnsi="Times New Roman" w:cs="Times New Roman"/>
                <w:lang w:val="en-IN" w:eastAsia="en-IN"/>
              </w:rPr>
            </w:pPr>
            <w:r w:rsidRPr="0044398F">
              <w:rPr>
                <w:rFonts w:ascii="Times New Roman" w:hAnsi="Times New Roman" w:cs="Times New Roman"/>
                <w:lang w:val="en-IN"/>
              </w:rPr>
              <w:t xml:space="preserve">Kuenen, </w:t>
            </w:r>
            <w:proofErr w:type="spellStart"/>
            <w:r w:rsidRPr="0044398F">
              <w:rPr>
                <w:rFonts w:ascii="Times New Roman" w:hAnsi="Times New Roman" w:cs="Times New Roman"/>
                <w:lang w:val="en-IN"/>
              </w:rPr>
              <w:t>Ph.H</w:t>
            </w:r>
            <w:proofErr w:type="spellEnd"/>
            <w:r w:rsidRPr="0044398F">
              <w:rPr>
                <w:rFonts w:ascii="Times New Roman" w:hAnsi="Times New Roman" w:cs="Times New Roman"/>
                <w:lang w:val="en-IN"/>
              </w:rPr>
              <w:t xml:space="preserve">., 1950, Marine Geology, Wiley. </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8187" w:type="dxa"/>
            <w:gridSpan w:val="3"/>
            <w:vAlign w:val="center"/>
          </w:tcPr>
          <w:p w:rsidR="00EA3C81" w:rsidRPr="0044398F" w:rsidRDefault="00EA3C81" w:rsidP="00443A90">
            <w:pPr>
              <w:autoSpaceDE w:val="0"/>
              <w:autoSpaceDN w:val="0"/>
              <w:adjustRightInd w:val="0"/>
              <w:spacing w:after="0" w:line="240" w:lineRule="auto"/>
              <w:rPr>
                <w:rFonts w:ascii="Times New Roman" w:hAnsi="Times New Roman" w:cs="Times New Roman"/>
                <w:lang w:val="en-IN" w:eastAsia="en-IN"/>
              </w:rPr>
            </w:pPr>
            <w:r w:rsidRPr="0044398F">
              <w:rPr>
                <w:rFonts w:ascii="Times New Roman" w:hAnsi="Times New Roman" w:cs="Times New Roman"/>
                <w:lang w:val="en-IN"/>
              </w:rPr>
              <w:t xml:space="preserve">Shepard, F.P., 1973, Submarine Geology, Harper and Row. </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8187" w:type="dxa"/>
            <w:gridSpan w:val="3"/>
            <w:vAlign w:val="center"/>
          </w:tcPr>
          <w:p w:rsidR="00EA3C81" w:rsidRPr="0044398F" w:rsidRDefault="00EA3C81" w:rsidP="00443A90">
            <w:pPr>
              <w:autoSpaceDE w:val="0"/>
              <w:autoSpaceDN w:val="0"/>
              <w:adjustRightInd w:val="0"/>
              <w:spacing w:after="0" w:line="240" w:lineRule="auto"/>
              <w:rPr>
                <w:rFonts w:ascii="Times New Roman" w:hAnsi="Times New Roman" w:cs="Times New Roman"/>
                <w:lang w:val="en-IN" w:eastAsia="en-IN"/>
              </w:rPr>
            </w:pPr>
            <w:r w:rsidRPr="0044398F">
              <w:rPr>
                <w:rFonts w:ascii="Times New Roman" w:hAnsi="Times New Roman" w:cs="Times New Roman"/>
                <w:lang w:val="en-IN"/>
              </w:rPr>
              <w:t xml:space="preserve">Paul R </w:t>
            </w:r>
            <w:proofErr w:type="spellStart"/>
            <w:r w:rsidRPr="0044398F">
              <w:rPr>
                <w:rFonts w:ascii="Times New Roman" w:hAnsi="Times New Roman" w:cs="Times New Roman"/>
                <w:lang w:val="en-IN"/>
              </w:rPr>
              <w:t>Pinet</w:t>
            </w:r>
            <w:proofErr w:type="spellEnd"/>
            <w:r w:rsidRPr="0044398F">
              <w:rPr>
                <w:rFonts w:ascii="Times New Roman" w:hAnsi="Times New Roman" w:cs="Times New Roman"/>
                <w:lang w:val="en-IN"/>
              </w:rPr>
              <w:t xml:space="preserve">, 1999, Oceanography, West Publishing Company, USA. </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4.</w:t>
            </w:r>
          </w:p>
        </w:tc>
        <w:tc>
          <w:tcPr>
            <w:tcW w:w="8187" w:type="dxa"/>
            <w:gridSpan w:val="3"/>
            <w:vAlign w:val="center"/>
          </w:tcPr>
          <w:p w:rsidR="00EA3C81" w:rsidRPr="0044398F" w:rsidRDefault="00EA3C81" w:rsidP="00443A90">
            <w:pPr>
              <w:autoSpaceDE w:val="0"/>
              <w:autoSpaceDN w:val="0"/>
              <w:adjustRightInd w:val="0"/>
              <w:spacing w:after="0" w:line="240" w:lineRule="auto"/>
              <w:rPr>
                <w:rFonts w:ascii="Times New Roman" w:hAnsi="Times New Roman" w:cs="Times New Roman"/>
                <w:lang w:val="en-IN" w:eastAsia="en-IN"/>
              </w:rPr>
            </w:pPr>
            <w:proofErr w:type="spellStart"/>
            <w:r w:rsidRPr="0044398F">
              <w:rPr>
                <w:rFonts w:ascii="Times New Roman" w:hAnsi="Times New Roman" w:cs="Times New Roman"/>
                <w:lang w:val="en-IN"/>
              </w:rPr>
              <w:t>Valdiya</w:t>
            </w:r>
            <w:proofErr w:type="spellEnd"/>
            <w:r w:rsidRPr="0044398F">
              <w:rPr>
                <w:rFonts w:ascii="Times New Roman" w:hAnsi="Times New Roman" w:cs="Times New Roman"/>
                <w:lang w:val="en-IN"/>
              </w:rPr>
              <w:t xml:space="preserve">, K.S (1987), Environmental Geology – Indian Context. Tata McGraw-Hill., New Delhi. </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5.</w:t>
            </w:r>
          </w:p>
        </w:tc>
        <w:tc>
          <w:tcPr>
            <w:tcW w:w="8187" w:type="dxa"/>
            <w:gridSpan w:val="3"/>
            <w:vAlign w:val="center"/>
          </w:tcPr>
          <w:p w:rsidR="00EA3C81" w:rsidRPr="0044398F" w:rsidRDefault="00EA3C81" w:rsidP="00443A90">
            <w:pPr>
              <w:autoSpaceDE w:val="0"/>
              <w:autoSpaceDN w:val="0"/>
              <w:adjustRightInd w:val="0"/>
              <w:spacing w:after="0" w:line="240" w:lineRule="auto"/>
              <w:rPr>
                <w:rFonts w:ascii="Times New Roman" w:hAnsi="Times New Roman" w:cs="Times New Roman"/>
              </w:rPr>
            </w:pPr>
            <w:proofErr w:type="spellStart"/>
            <w:r w:rsidRPr="0044398F">
              <w:rPr>
                <w:rFonts w:ascii="Times New Roman" w:hAnsi="Times New Roman" w:cs="Times New Roman"/>
                <w:lang w:val="en-IN"/>
              </w:rPr>
              <w:t>Kellar</w:t>
            </w:r>
            <w:proofErr w:type="spellEnd"/>
            <w:r w:rsidRPr="0044398F">
              <w:rPr>
                <w:rFonts w:ascii="Times New Roman" w:hAnsi="Times New Roman" w:cs="Times New Roman"/>
                <w:lang w:val="en-IN"/>
              </w:rPr>
              <w:t xml:space="preserve">, E.A. 1979, Environmental Geology, </w:t>
            </w:r>
            <w:proofErr w:type="spellStart"/>
            <w:r w:rsidRPr="0044398F">
              <w:rPr>
                <w:rFonts w:ascii="Times New Roman" w:hAnsi="Times New Roman" w:cs="Times New Roman"/>
                <w:lang w:val="en-IN"/>
              </w:rPr>
              <w:t>Charless</w:t>
            </w:r>
            <w:proofErr w:type="spellEnd"/>
            <w:r w:rsidRPr="0044398F">
              <w:rPr>
                <w:rFonts w:ascii="Times New Roman" w:hAnsi="Times New Roman" w:cs="Times New Roman"/>
                <w:lang w:val="en-IN"/>
              </w:rPr>
              <w:t xml:space="preserve">. Merrill Publishing </w:t>
            </w:r>
            <w:proofErr w:type="spellStart"/>
            <w:proofErr w:type="gramStart"/>
            <w:r w:rsidRPr="0044398F">
              <w:rPr>
                <w:rFonts w:ascii="Times New Roman" w:hAnsi="Times New Roman" w:cs="Times New Roman"/>
                <w:lang w:val="en-IN"/>
              </w:rPr>
              <w:t>Co.ohio</w:t>
            </w:r>
            <w:proofErr w:type="spellEnd"/>
            <w:proofErr w:type="gramEnd"/>
            <w:r w:rsidRPr="0044398F">
              <w:rPr>
                <w:rFonts w:ascii="Times New Roman" w:hAnsi="Times New Roman" w:cs="Times New Roman"/>
                <w:lang w:val="en-IN"/>
              </w:rPr>
              <w:t xml:space="preserve">. </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6.</w:t>
            </w:r>
          </w:p>
        </w:tc>
        <w:tc>
          <w:tcPr>
            <w:tcW w:w="8187" w:type="dxa"/>
            <w:gridSpan w:val="3"/>
            <w:vAlign w:val="center"/>
          </w:tcPr>
          <w:p w:rsidR="00EA3C81" w:rsidRPr="0044398F" w:rsidRDefault="00EA3C81" w:rsidP="00443A90">
            <w:pPr>
              <w:autoSpaceDE w:val="0"/>
              <w:autoSpaceDN w:val="0"/>
              <w:adjustRightInd w:val="0"/>
              <w:spacing w:after="0" w:line="240" w:lineRule="auto"/>
              <w:rPr>
                <w:rFonts w:ascii="Times New Roman" w:hAnsi="Times New Roman" w:cs="Times New Roman"/>
              </w:rPr>
            </w:pPr>
            <w:r w:rsidRPr="0044398F">
              <w:rPr>
                <w:rFonts w:ascii="Times New Roman" w:hAnsi="Times New Roman" w:cs="Times New Roman"/>
                <w:lang w:val="en-IN"/>
              </w:rPr>
              <w:t>Lundgren, I. 1986, Environmental Geology, Prentice Hall.</w:t>
            </w:r>
          </w:p>
        </w:tc>
      </w:tr>
      <w:tr w:rsidR="00EA3C81" w:rsidRPr="0044398F" w:rsidTr="00443A90">
        <w:trPr>
          <w:trHeight w:val="164"/>
        </w:trPr>
        <w:tc>
          <w:tcPr>
            <w:tcW w:w="1615" w:type="dxa"/>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7.</w:t>
            </w:r>
          </w:p>
        </w:tc>
        <w:tc>
          <w:tcPr>
            <w:tcW w:w="8187" w:type="dxa"/>
            <w:gridSpan w:val="3"/>
            <w:vAlign w:val="center"/>
          </w:tcPr>
          <w:p w:rsidR="00EA3C81" w:rsidRPr="0044398F" w:rsidRDefault="00EA3C81" w:rsidP="00443A90">
            <w:pPr>
              <w:spacing w:after="0" w:line="240" w:lineRule="auto"/>
              <w:jc w:val="both"/>
              <w:rPr>
                <w:rFonts w:ascii="Times New Roman" w:hAnsi="Times New Roman" w:cs="Times New Roman"/>
              </w:rPr>
            </w:pPr>
            <w:proofErr w:type="spellStart"/>
            <w:proofErr w:type="gramStart"/>
            <w:r w:rsidRPr="0044398F">
              <w:rPr>
                <w:rFonts w:ascii="Times New Roman" w:hAnsi="Times New Roman" w:cs="Times New Roman"/>
              </w:rPr>
              <w:t>K.Siddhartha</w:t>
            </w:r>
            <w:proofErr w:type="spellEnd"/>
            <w:proofErr w:type="gramEnd"/>
            <w:r w:rsidRPr="0044398F">
              <w:rPr>
                <w:rFonts w:ascii="Times New Roman" w:hAnsi="Times New Roman" w:cs="Times New Roman"/>
              </w:rPr>
              <w:t>(2013)"Oceanography A Brief Introduction</w:t>
            </w:r>
          </w:p>
        </w:tc>
      </w:tr>
    </w:tbl>
    <w:p w:rsidR="00EA3C81" w:rsidRPr="0044398F" w:rsidRDefault="00EA3C81" w:rsidP="00EA3C81">
      <w:pPr>
        <w:spacing w:after="0" w:line="276" w:lineRule="auto"/>
        <w:rPr>
          <w:rFonts w:ascii="Times New Roman" w:hAnsi="Times New Roman" w:cs="Times New Roman"/>
          <w:bCs/>
        </w:rPr>
      </w:pPr>
      <w:r w:rsidRPr="0044398F">
        <w:rPr>
          <w:rFonts w:ascii="Times New Roman" w:hAnsi="Times New Roman" w:cs="Times New Roman"/>
          <w:bCs/>
        </w:rPr>
        <w:t>In order to avoid pull the score down of each PO, it is suggested that the usage L-Low (1) to the minimum.</w:t>
      </w:r>
    </w:p>
    <w:p w:rsidR="00EA3C81" w:rsidRPr="0044398F" w:rsidRDefault="00EA3C81" w:rsidP="00EA3C81">
      <w:pPr>
        <w:spacing w:after="0" w:line="276" w:lineRule="auto"/>
        <w:rPr>
          <w:rFonts w:ascii="Times New Roman" w:hAnsi="Times New Roman" w:cs="Times New Roman"/>
          <w:bCs/>
        </w:rPr>
      </w:pPr>
      <w:r w:rsidRPr="0044398F">
        <w:rPr>
          <w:rFonts w:ascii="Times New Roman" w:hAnsi="Times New Roman" w:cs="Times New Roman"/>
          <w:bCs/>
        </w:rPr>
        <w:t>The S, M, L is based on the course outcome. The mapping is based on the revised Bloom’s Taxonomy Verbs used to describe your course outcome.</w:t>
      </w:r>
    </w:p>
    <w:p w:rsidR="00EA3C81" w:rsidRPr="0044398F" w:rsidRDefault="00EA3C81" w:rsidP="00EA3C81">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Remember and Understanding – Lower level</w:t>
      </w:r>
    </w:p>
    <w:p w:rsidR="00EA3C81" w:rsidRPr="0044398F" w:rsidRDefault="00EA3C81" w:rsidP="00EA3C81">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Apply and Analyze – Medium Level</w:t>
      </w:r>
    </w:p>
    <w:p w:rsidR="00EA3C81" w:rsidRPr="0044398F" w:rsidRDefault="00EA3C81" w:rsidP="00EA3C81">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Evaluate and Create – Strong Level</w:t>
      </w:r>
    </w:p>
    <w:p w:rsidR="00EA3C81" w:rsidRPr="0044398F" w:rsidRDefault="00EA3C81" w:rsidP="00EA3C81">
      <w:pPr>
        <w:spacing w:after="0" w:line="240" w:lineRule="auto"/>
        <w:jc w:val="center"/>
        <w:rPr>
          <w:rFonts w:ascii="Times New Roman" w:hAnsi="Times New Roman" w:cs="Times New Roman"/>
          <w:b/>
        </w:rPr>
      </w:pPr>
      <w:r w:rsidRPr="0044398F">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EA3C81" w:rsidRPr="0044398F" w:rsidTr="00443A90">
        <w:trPr>
          <w:trHeight w:val="70"/>
          <w:jc w:val="center"/>
        </w:trPr>
        <w:tc>
          <w:tcPr>
            <w:tcW w:w="0" w:type="auto"/>
            <w:vAlign w:val="center"/>
          </w:tcPr>
          <w:p w:rsidR="00EA3C81" w:rsidRPr="0044398F" w:rsidRDefault="00EA3C81" w:rsidP="00443A90">
            <w:pPr>
              <w:spacing w:after="0" w:line="240" w:lineRule="auto"/>
              <w:rPr>
                <w:rFonts w:ascii="Times New Roman" w:hAnsi="Times New Roman" w:cs="Times New Roman"/>
                <w:b/>
              </w:rPr>
            </w:pPr>
          </w:p>
        </w:tc>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PO 1</w:t>
            </w:r>
          </w:p>
        </w:tc>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PO 2</w:t>
            </w:r>
          </w:p>
        </w:tc>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PO 3</w:t>
            </w:r>
          </w:p>
        </w:tc>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PO 4</w:t>
            </w:r>
          </w:p>
        </w:tc>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PO 5</w:t>
            </w:r>
          </w:p>
        </w:tc>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PO 6</w:t>
            </w:r>
          </w:p>
        </w:tc>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PO 7</w:t>
            </w:r>
          </w:p>
        </w:tc>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PO 8</w:t>
            </w:r>
          </w:p>
        </w:tc>
      </w:tr>
      <w:tr w:rsidR="00EA3C81" w:rsidRPr="0044398F" w:rsidTr="00443A90">
        <w:trPr>
          <w:trHeight w:val="242"/>
          <w:jc w:val="center"/>
        </w:trPr>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CO 1</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r>
      <w:tr w:rsidR="00EA3C81" w:rsidRPr="0044398F" w:rsidTr="00443A90">
        <w:trPr>
          <w:trHeight w:val="242"/>
          <w:jc w:val="center"/>
        </w:trPr>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CO 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r>
      <w:tr w:rsidR="00EA3C81" w:rsidRPr="0044398F" w:rsidTr="00443A90">
        <w:trPr>
          <w:trHeight w:val="242"/>
          <w:jc w:val="center"/>
        </w:trPr>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CO 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r>
      <w:tr w:rsidR="00EA3C81" w:rsidRPr="0044398F" w:rsidTr="00443A90">
        <w:trPr>
          <w:trHeight w:val="242"/>
          <w:jc w:val="center"/>
        </w:trPr>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CO 4</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r>
      <w:tr w:rsidR="00EA3C81" w:rsidRPr="0044398F" w:rsidTr="00443A90">
        <w:trPr>
          <w:trHeight w:val="252"/>
          <w:jc w:val="center"/>
        </w:trPr>
        <w:tc>
          <w:tcPr>
            <w:tcW w:w="0" w:type="auto"/>
            <w:vAlign w:val="center"/>
          </w:tcPr>
          <w:p w:rsidR="00EA3C81" w:rsidRPr="0044398F" w:rsidRDefault="00EA3C81" w:rsidP="00443A90">
            <w:pPr>
              <w:spacing w:after="0" w:line="240" w:lineRule="auto"/>
              <w:rPr>
                <w:rFonts w:ascii="Times New Roman" w:hAnsi="Times New Roman" w:cs="Times New Roman"/>
                <w:b/>
              </w:rPr>
            </w:pPr>
            <w:r w:rsidRPr="0044398F">
              <w:rPr>
                <w:rFonts w:ascii="Times New Roman" w:hAnsi="Times New Roman" w:cs="Times New Roman"/>
                <w:b/>
              </w:rPr>
              <w:t>CO 5</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EA3C81" w:rsidRPr="0044398F" w:rsidRDefault="00EA3C81"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r>
    </w:tbl>
    <w:p w:rsidR="00EA3C81" w:rsidRPr="0044398F" w:rsidRDefault="00EA3C81" w:rsidP="00EA3C81">
      <w:pPr>
        <w:spacing w:after="0" w:line="240" w:lineRule="auto"/>
        <w:jc w:val="center"/>
        <w:rPr>
          <w:rFonts w:ascii="Times New Roman" w:hAnsi="Times New Roman" w:cs="Times New Roman"/>
          <w:b/>
          <w:bCs/>
        </w:rPr>
      </w:pPr>
      <w:r w:rsidRPr="0044398F">
        <w:rPr>
          <w:rFonts w:ascii="Times New Roman" w:hAnsi="Times New Roman" w:cs="Times New Roman"/>
          <w:b/>
        </w:rPr>
        <w:t>S-</w:t>
      </w:r>
      <w:proofErr w:type="gramStart"/>
      <w:r w:rsidRPr="0044398F">
        <w:rPr>
          <w:rFonts w:ascii="Times New Roman" w:hAnsi="Times New Roman" w:cs="Times New Roman"/>
          <w:b/>
        </w:rPr>
        <w:t>Strong(</w:t>
      </w:r>
      <w:proofErr w:type="gramEnd"/>
      <w:r w:rsidRPr="0044398F">
        <w:rPr>
          <w:rFonts w:ascii="Times New Roman" w:hAnsi="Times New Roman" w:cs="Times New Roman"/>
          <w:b/>
        </w:rPr>
        <w:t>3)</w:t>
      </w:r>
      <w:r w:rsidRPr="0044398F">
        <w:rPr>
          <w:rFonts w:ascii="Times New Roman" w:hAnsi="Times New Roman" w:cs="Times New Roman"/>
          <w:b/>
        </w:rPr>
        <w:tab/>
        <w:t>M-Medium (2)</w:t>
      </w:r>
      <w:r w:rsidRPr="0044398F">
        <w:rPr>
          <w:rFonts w:ascii="Times New Roman" w:hAnsi="Times New Roman" w:cs="Times New Roman"/>
          <w:b/>
        </w:rPr>
        <w:tab/>
        <w:t>L-Low (1)</w:t>
      </w:r>
    </w:p>
    <w:p w:rsidR="00303507" w:rsidRDefault="00303507" w:rsidP="00303507">
      <w:pPr>
        <w:spacing w:line="240" w:lineRule="auto"/>
        <w:jc w:val="center"/>
        <w:rPr>
          <w:rFonts w:ascii="Times New Roman" w:hAnsi="Times New Roman" w:cs="Times New Roman"/>
          <w:b/>
          <w:bCs/>
          <w:color w:val="FF0000"/>
          <w:sz w:val="24"/>
          <w:szCs w:val="24"/>
        </w:rPr>
      </w:pPr>
    </w:p>
    <w:p w:rsidR="00F412B8" w:rsidRDefault="00F412B8">
      <w:pPr>
        <w:spacing w:after="200" w:line="276"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353"/>
        <w:gridCol w:w="962"/>
        <w:gridCol w:w="344"/>
        <w:gridCol w:w="344"/>
        <w:gridCol w:w="344"/>
        <w:gridCol w:w="344"/>
        <w:gridCol w:w="69"/>
        <w:gridCol w:w="361"/>
        <w:gridCol w:w="430"/>
        <w:gridCol w:w="289"/>
        <w:gridCol w:w="180"/>
        <w:gridCol w:w="564"/>
        <w:gridCol w:w="603"/>
      </w:tblGrid>
      <w:tr w:rsidR="00F412B8" w:rsidRPr="0044398F">
        <w:trPr>
          <w:trHeight w:val="333"/>
        </w:trPr>
        <w:tc>
          <w:tcPr>
            <w:tcW w:w="1615" w:type="dxa"/>
            <w:vMerge w:val="restart"/>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sz w:val="24"/>
                <w:szCs w:val="24"/>
              </w:rPr>
              <w:br w:type="page"/>
            </w:r>
            <w:r w:rsidRPr="0044398F">
              <w:rPr>
                <w:rFonts w:ascii="Times New Roman" w:hAnsi="Times New Roman" w:cs="Times New Roman"/>
                <w:b/>
                <w:sz w:val="24"/>
                <w:szCs w:val="24"/>
              </w:rPr>
              <w:t>Subject Code</w:t>
            </w:r>
          </w:p>
        </w:tc>
        <w:tc>
          <w:tcPr>
            <w:tcW w:w="3353" w:type="dxa"/>
            <w:vMerge w:val="restart"/>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Subject Name</w:t>
            </w:r>
          </w:p>
        </w:tc>
        <w:tc>
          <w:tcPr>
            <w:tcW w:w="962" w:type="dxa"/>
            <w:vMerge w:val="restart"/>
            <w:textDirection w:val="btLr"/>
            <w:vAlign w:val="center"/>
          </w:tcPr>
          <w:p w:rsidR="00F412B8" w:rsidRPr="0044398F" w:rsidRDefault="005D69B5">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Category</w:t>
            </w:r>
          </w:p>
        </w:tc>
        <w:tc>
          <w:tcPr>
            <w:tcW w:w="344" w:type="dxa"/>
            <w:vMerge w:val="restart"/>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L</w:t>
            </w:r>
          </w:p>
        </w:tc>
        <w:tc>
          <w:tcPr>
            <w:tcW w:w="344" w:type="dxa"/>
            <w:vMerge w:val="restart"/>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T</w:t>
            </w:r>
          </w:p>
        </w:tc>
        <w:tc>
          <w:tcPr>
            <w:tcW w:w="344" w:type="dxa"/>
            <w:vMerge w:val="restart"/>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P</w:t>
            </w:r>
          </w:p>
        </w:tc>
        <w:tc>
          <w:tcPr>
            <w:tcW w:w="344" w:type="dxa"/>
            <w:vMerge w:val="restart"/>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S</w:t>
            </w:r>
          </w:p>
        </w:tc>
        <w:tc>
          <w:tcPr>
            <w:tcW w:w="430" w:type="dxa"/>
            <w:gridSpan w:val="2"/>
            <w:vMerge w:val="restart"/>
            <w:textDirection w:val="btLr"/>
            <w:vAlign w:val="center"/>
          </w:tcPr>
          <w:p w:rsidR="00F412B8" w:rsidRPr="0044398F" w:rsidRDefault="005D69B5">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Credits</w:t>
            </w:r>
          </w:p>
        </w:tc>
        <w:tc>
          <w:tcPr>
            <w:tcW w:w="430" w:type="dxa"/>
            <w:vMerge w:val="restart"/>
            <w:textDirection w:val="btLr"/>
            <w:vAlign w:val="center"/>
          </w:tcPr>
          <w:p w:rsidR="00F412B8" w:rsidRPr="0044398F" w:rsidRDefault="005D69B5">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Inst. Hours</w:t>
            </w:r>
          </w:p>
        </w:tc>
        <w:tc>
          <w:tcPr>
            <w:tcW w:w="1636" w:type="dxa"/>
            <w:gridSpan w:val="4"/>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Marks</w:t>
            </w:r>
          </w:p>
        </w:tc>
      </w:tr>
      <w:tr w:rsidR="00F412B8" w:rsidRPr="0044398F">
        <w:trPr>
          <w:cantSplit/>
          <w:trHeight w:val="1235"/>
        </w:trPr>
        <w:tc>
          <w:tcPr>
            <w:tcW w:w="1615" w:type="dxa"/>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3353" w:type="dxa"/>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962" w:type="dxa"/>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Pr="0044398F"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Pr="0044398F" w:rsidRDefault="005D69B5">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CIA</w:t>
            </w:r>
          </w:p>
        </w:tc>
        <w:tc>
          <w:tcPr>
            <w:tcW w:w="564" w:type="dxa"/>
            <w:textDirection w:val="btLr"/>
            <w:vAlign w:val="center"/>
          </w:tcPr>
          <w:p w:rsidR="00F412B8" w:rsidRPr="0044398F" w:rsidRDefault="005D69B5">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External</w:t>
            </w:r>
          </w:p>
        </w:tc>
        <w:tc>
          <w:tcPr>
            <w:tcW w:w="603" w:type="dxa"/>
            <w:textDirection w:val="btLr"/>
            <w:vAlign w:val="center"/>
          </w:tcPr>
          <w:p w:rsidR="00F412B8" w:rsidRPr="0044398F" w:rsidRDefault="005D69B5">
            <w:pPr>
              <w:spacing w:after="0" w:line="240" w:lineRule="auto"/>
              <w:ind w:left="113" w:right="113"/>
              <w:jc w:val="center"/>
              <w:rPr>
                <w:rFonts w:ascii="Times New Roman" w:hAnsi="Times New Roman" w:cs="Times New Roman"/>
                <w:b/>
                <w:sz w:val="24"/>
                <w:szCs w:val="24"/>
              </w:rPr>
            </w:pPr>
            <w:r w:rsidRPr="0044398F">
              <w:rPr>
                <w:rFonts w:ascii="Times New Roman" w:hAnsi="Times New Roman" w:cs="Times New Roman"/>
                <w:b/>
                <w:sz w:val="24"/>
                <w:szCs w:val="24"/>
              </w:rPr>
              <w:t xml:space="preserve">Total </w:t>
            </w:r>
          </w:p>
        </w:tc>
      </w:tr>
      <w:tr w:rsidR="00F412B8" w:rsidRPr="0044398F">
        <w:trPr>
          <w:trHeight w:val="114"/>
        </w:trPr>
        <w:tc>
          <w:tcPr>
            <w:tcW w:w="1615"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23UGEOS4</w:t>
            </w:r>
            <w:r w:rsidR="00360D6C" w:rsidRPr="0044398F">
              <w:rPr>
                <w:rFonts w:ascii="Times New Roman" w:hAnsi="Times New Roman" w:cs="Times New Roman"/>
                <w:b/>
                <w:sz w:val="24"/>
                <w:szCs w:val="24"/>
              </w:rPr>
              <w:t>7</w:t>
            </w:r>
          </w:p>
        </w:tc>
        <w:tc>
          <w:tcPr>
            <w:tcW w:w="3353" w:type="dxa"/>
          </w:tcPr>
          <w:p w:rsidR="00F412B8" w:rsidRPr="0044398F" w:rsidRDefault="0044398F">
            <w:pPr>
              <w:rPr>
                <w:rFonts w:ascii="Times New Roman" w:hAnsi="Times New Roman" w:cs="Times New Roman"/>
                <w:sz w:val="24"/>
                <w:szCs w:val="24"/>
              </w:rPr>
            </w:pPr>
            <w:r w:rsidRPr="0044398F">
              <w:rPr>
                <w:rFonts w:ascii="Times New Roman" w:hAnsi="Times New Roman" w:cs="Times New Roman"/>
                <w:b/>
                <w:sz w:val="24"/>
                <w:szCs w:val="24"/>
              </w:rPr>
              <w:t>FIELD GEOLOGY</w:t>
            </w:r>
          </w:p>
        </w:tc>
        <w:tc>
          <w:tcPr>
            <w:tcW w:w="962" w:type="dxa"/>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SEC</w:t>
            </w:r>
          </w:p>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VI</w:t>
            </w:r>
            <w:r w:rsidR="00360D6C" w:rsidRPr="0044398F">
              <w:rPr>
                <w:rFonts w:ascii="Times New Roman" w:hAnsi="Times New Roman" w:cs="Times New Roman"/>
                <w:b/>
                <w:sz w:val="24"/>
                <w:szCs w:val="24"/>
              </w:rPr>
              <w:t>I</w:t>
            </w:r>
          </w:p>
        </w:tc>
        <w:tc>
          <w:tcPr>
            <w:tcW w:w="344" w:type="dxa"/>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Y</w:t>
            </w:r>
          </w:p>
        </w:tc>
        <w:tc>
          <w:tcPr>
            <w:tcW w:w="344" w:type="dxa"/>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w:t>
            </w:r>
          </w:p>
        </w:tc>
        <w:tc>
          <w:tcPr>
            <w:tcW w:w="344" w:type="dxa"/>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w:t>
            </w:r>
          </w:p>
        </w:tc>
        <w:tc>
          <w:tcPr>
            <w:tcW w:w="344" w:type="dxa"/>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w:t>
            </w:r>
          </w:p>
        </w:tc>
        <w:tc>
          <w:tcPr>
            <w:tcW w:w="430" w:type="dxa"/>
            <w:gridSpan w:val="2"/>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430" w:type="dxa"/>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w:t>
            </w:r>
          </w:p>
        </w:tc>
        <w:tc>
          <w:tcPr>
            <w:tcW w:w="469" w:type="dxa"/>
            <w:gridSpan w:val="2"/>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25</w:t>
            </w:r>
          </w:p>
        </w:tc>
        <w:tc>
          <w:tcPr>
            <w:tcW w:w="564"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75</w:t>
            </w:r>
          </w:p>
        </w:tc>
        <w:tc>
          <w:tcPr>
            <w:tcW w:w="603"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100</w:t>
            </w:r>
          </w:p>
        </w:tc>
      </w:tr>
      <w:tr w:rsidR="00F412B8" w:rsidRPr="0044398F">
        <w:trPr>
          <w:trHeight w:val="55"/>
        </w:trPr>
        <w:tc>
          <w:tcPr>
            <w:tcW w:w="9802" w:type="dxa"/>
            <w:gridSpan w:val="14"/>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Objectives</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highlight w:val="yellow"/>
              </w:rPr>
            </w:pPr>
            <w:r w:rsidRPr="0044398F">
              <w:rPr>
                <w:rFonts w:ascii="Times New Roman" w:hAnsi="Times New Roman" w:cs="Times New Roman"/>
                <w:sz w:val="24"/>
                <w:szCs w:val="24"/>
              </w:rPr>
              <w:t>CO1</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proofErr w:type="gramStart"/>
            <w:r w:rsidRPr="0044398F">
              <w:rPr>
                <w:rFonts w:ascii="Times New Roman" w:hAnsi="Times New Roman" w:cs="Times New Roman"/>
                <w:sz w:val="24"/>
                <w:szCs w:val="24"/>
              </w:rPr>
              <w:t>Understand  the</w:t>
            </w:r>
            <w:proofErr w:type="gramEnd"/>
            <w:r w:rsidRPr="0044398F">
              <w:rPr>
                <w:rFonts w:ascii="Times New Roman" w:hAnsi="Times New Roman" w:cs="Times New Roman"/>
                <w:sz w:val="24"/>
                <w:szCs w:val="24"/>
              </w:rPr>
              <w:t xml:space="preserve"> Importance of field geology</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highlight w:val="yellow"/>
              </w:rPr>
            </w:pPr>
            <w:r w:rsidRPr="0044398F">
              <w:rPr>
                <w:rFonts w:ascii="Times New Roman" w:hAnsi="Times New Roman" w:cs="Times New Roman"/>
                <w:sz w:val="24"/>
                <w:szCs w:val="24"/>
              </w:rPr>
              <w:t>CO2</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Know the Topographic features</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CO3</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sidRPr="0044398F">
              <w:rPr>
                <w:rFonts w:ascii="Times New Roman" w:hAnsi="Times New Roman" w:cs="Times New Roman"/>
                <w:sz w:val="24"/>
                <w:szCs w:val="24"/>
                <w:lang w:eastAsia="en-IN"/>
              </w:rPr>
              <w:t xml:space="preserve">Know the </w:t>
            </w:r>
            <w:r w:rsidRPr="0044398F">
              <w:rPr>
                <w:rFonts w:ascii="Times New Roman" w:hAnsi="Times New Roman" w:cs="Times New Roman"/>
                <w:sz w:val="24"/>
                <w:szCs w:val="24"/>
                <w:lang w:val="en-IN" w:eastAsia="en-IN"/>
              </w:rPr>
              <w:t xml:space="preserve">Thickness </w:t>
            </w:r>
            <w:r w:rsidRPr="0044398F">
              <w:rPr>
                <w:rFonts w:ascii="Times New Roman" w:hAnsi="Times New Roman" w:cs="Times New Roman"/>
                <w:sz w:val="24"/>
                <w:szCs w:val="24"/>
                <w:lang w:eastAsia="en-IN"/>
              </w:rPr>
              <w:t>of rock beds</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CO4</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44398F">
              <w:rPr>
                <w:rFonts w:ascii="Times New Roman" w:hAnsi="Times New Roman" w:cs="Times New Roman"/>
                <w:sz w:val="24"/>
                <w:szCs w:val="24"/>
              </w:rPr>
              <w:t>Understand the sampling</w:t>
            </w:r>
          </w:p>
        </w:tc>
      </w:tr>
      <w:tr w:rsidR="00F412B8" w:rsidRPr="0044398F">
        <w:trPr>
          <w:trHeight w:val="167"/>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CO5</w:t>
            </w:r>
          </w:p>
        </w:tc>
        <w:tc>
          <w:tcPr>
            <w:tcW w:w="8187" w:type="dxa"/>
            <w:gridSpan w:val="13"/>
          </w:tcPr>
          <w:p w:rsidR="00F412B8" w:rsidRPr="0044398F" w:rsidRDefault="005D69B5">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44398F">
              <w:rPr>
                <w:rFonts w:ascii="Times New Roman" w:hAnsi="Times New Roman" w:cs="Times New Roman"/>
                <w:sz w:val="24"/>
                <w:szCs w:val="24"/>
              </w:rPr>
              <w:t xml:space="preserve">Understand </w:t>
            </w:r>
            <w:proofErr w:type="gramStart"/>
            <w:r w:rsidRPr="0044398F">
              <w:rPr>
                <w:rFonts w:ascii="Times New Roman" w:hAnsi="Times New Roman" w:cs="Times New Roman"/>
                <w:sz w:val="24"/>
                <w:szCs w:val="24"/>
              </w:rPr>
              <w:t>the  topographic</w:t>
            </w:r>
            <w:proofErr w:type="gramEnd"/>
            <w:r w:rsidRPr="0044398F">
              <w:rPr>
                <w:rFonts w:ascii="Times New Roman" w:hAnsi="Times New Roman" w:cs="Times New Roman"/>
                <w:sz w:val="24"/>
                <w:szCs w:val="24"/>
              </w:rPr>
              <w:t xml:space="preserve"> Maps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UNIT</w:t>
            </w:r>
          </w:p>
        </w:tc>
        <w:tc>
          <w:tcPr>
            <w:tcW w:w="5760" w:type="dxa"/>
            <w:gridSpan w:val="7"/>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Details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No. of Hours</w:t>
            </w:r>
          </w:p>
        </w:tc>
        <w:tc>
          <w:tcPr>
            <w:tcW w:w="1347" w:type="dxa"/>
            <w:gridSpan w:val="3"/>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Objectives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w:t>
            </w:r>
          </w:p>
        </w:tc>
        <w:tc>
          <w:tcPr>
            <w:tcW w:w="5760" w:type="dxa"/>
            <w:gridSpan w:val="7"/>
            <w:vAlign w:val="center"/>
          </w:tcPr>
          <w:p w:rsidR="00F412B8" w:rsidRPr="0044398F" w:rsidRDefault="005D69B5">
            <w:pPr>
              <w:spacing w:after="0" w:line="240" w:lineRule="auto"/>
              <w:jc w:val="both"/>
              <w:rPr>
                <w:rFonts w:ascii="Times New Roman" w:hAnsi="Times New Roman" w:cs="Times New Roman"/>
                <w:sz w:val="24"/>
                <w:szCs w:val="24"/>
              </w:rPr>
            </w:pPr>
            <w:r w:rsidRPr="0044398F">
              <w:rPr>
                <w:rFonts w:ascii="Times New Roman" w:hAnsi="Times New Roman" w:cs="Times New Roman"/>
                <w:sz w:val="24"/>
                <w:szCs w:val="24"/>
              </w:rPr>
              <w:t xml:space="preserve">Importance of field geology – tasks of field geologist – field </w:t>
            </w:r>
            <w:proofErr w:type="spellStart"/>
            <w:r w:rsidRPr="0044398F">
              <w:rPr>
                <w:rFonts w:ascii="Times New Roman" w:hAnsi="Times New Roman" w:cs="Times New Roman"/>
                <w:sz w:val="24"/>
                <w:szCs w:val="24"/>
              </w:rPr>
              <w:t>equipments</w:t>
            </w:r>
            <w:proofErr w:type="spellEnd"/>
            <w:r w:rsidRPr="0044398F">
              <w:rPr>
                <w:rFonts w:ascii="Times New Roman" w:hAnsi="Times New Roman" w:cs="Times New Roman"/>
                <w:sz w:val="24"/>
                <w:szCs w:val="24"/>
              </w:rPr>
              <w:t xml:space="preserve"> – places of importance for the field geologist – where to look for outcrops, fossils &amp; other geological features. Pitting &amp; trenching the ore bodies, Drilling- types and uses, estimation of ore reserves.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CO1</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II</w:t>
            </w:r>
          </w:p>
        </w:tc>
        <w:tc>
          <w:tcPr>
            <w:tcW w:w="5760" w:type="dxa"/>
            <w:gridSpan w:val="7"/>
            <w:vAlign w:val="center"/>
          </w:tcPr>
          <w:p w:rsidR="00F412B8" w:rsidRPr="0044398F" w:rsidRDefault="005D69B5">
            <w:pPr>
              <w:spacing w:after="0" w:line="240" w:lineRule="auto"/>
              <w:jc w:val="both"/>
              <w:rPr>
                <w:rFonts w:ascii="Times New Roman" w:hAnsi="Times New Roman" w:cs="Times New Roman"/>
                <w:sz w:val="24"/>
                <w:szCs w:val="24"/>
              </w:rPr>
            </w:pPr>
            <w:r w:rsidRPr="0044398F">
              <w:rPr>
                <w:rFonts w:ascii="Times New Roman" w:hAnsi="Times New Roman" w:cs="Times New Roman"/>
                <w:sz w:val="24"/>
                <w:szCs w:val="24"/>
              </w:rPr>
              <w:t>Topographic features, methods of representing topography on maps – detailed study of contouring – dip – true dip and apparent dip, their relationship strike. Influence of dip and ground slope on outcrops.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CO2</w:t>
            </w:r>
          </w:p>
        </w:tc>
      </w:tr>
      <w:tr w:rsidR="00F412B8" w:rsidRPr="0044398F">
        <w:trPr>
          <w:trHeight w:val="802"/>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III</w:t>
            </w:r>
          </w:p>
        </w:tc>
        <w:tc>
          <w:tcPr>
            <w:tcW w:w="5760" w:type="dxa"/>
            <w:gridSpan w:val="7"/>
            <w:vAlign w:val="center"/>
          </w:tcPr>
          <w:p w:rsidR="00F412B8" w:rsidRPr="0044398F" w:rsidRDefault="005D69B5">
            <w:pPr>
              <w:spacing w:after="0" w:line="240" w:lineRule="auto"/>
              <w:jc w:val="both"/>
              <w:rPr>
                <w:rFonts w:ascii="Times New Roman" w:hAnsi="Times New Roman" w:cs="Times New Roman"/>
                <w:sz w:val="24"/>
                <w:szCs w:val="24"/>
              </w:rPr>
            </w:pPr>
            <w:r w:rsidRPr="0044398F">
              <w:rPr>
                <w:rFonts w:ascii="Times New Roman" w:hAnsi="Times New Roman" w:cs="Times New Roman"/>
                <w:sz w:val="24"/>
                <w:szCs w:val="24"/>
              </w:rPr>
              <w:t>True thickness and vertical thickness of beds, their measurement in the field, relationships between true thickness and vertical thickness their calculation from field data. Conditions that bring about repetition of outcrops.</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CO3</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IV</w:t>
            </w:r>
          </w:p>
        </w:tc>
        <w:tc>
          <w:tcPr>
            <w:tcW w:w="5760" w:type="dxa"/>
            <w:gridSpan w:val="7"/>
            <w:vAlign w:val="center"/>
          </w:tcPr>
          <w:p w:rsidR="00F412B8" w:rsidRPr="0044398F" w:rsidRDefault="005D69B5">
            <w:pPr>
              <w:spacing w:after="0" w:line="240" w:lineRule="auto"/>
              <w:jc w:val="both"/>
              <w:rPr>
                <w:rFonts w:ascii="Times New Roman" w:hAnsi="Times New Roman" w:cs="Times New Roman"/>
                <w:sz w:val="24"/>
                <w:szCs w:val="24"/>
                <w:highlight w:val="yellow"/>
              </w:rPr>
            </w:pPr>
            <w:r w:rsidRPr="0044398F">
              <w:rPr>
                <w:rFonts w:ascii="Times New Roman" w:hAnsi="Times New Roman" w:cs="Times New Roman"/>
                <w:sz w:val="24"/>
                <w:szCs w:val="24"/>
              </w:rPr>
              <w:t>Sampling – definition of a sample – sample requirement as to the size, purity contamination, packing etc. Important methods of sampling – car samples, muck samples, channel samples, grit samples, chip samples, drill hole sampling or core sampling. Coning and quartering. Methods of preparation of geological report.</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CO4</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V</w:t>
            </w:r>
          </w:p>
        </w:tc>
        <w:tc>
          <w:tcPr>
            <w:tcW w:w="5760" w:type="dxa"/>
            <w:gridSpan w:val="7"/>
            <w:vAlign w:val="center"/>
          </w:tcPr>
          <w:p w:rsidR="00F412B8" w:rsidRPr="0044398F" w:rsidRDefault="005D69B5">
            <w:pPr>
              <w:spacing w:after="0" w:line="240" w:lineRule="auto"/>
              <w:rPr>
                <w:rFonts w:ascii="Times New Roman" w:hAnsi="Times New Roman" w:cs="Times New Roman"/>
                <w:sz w:val="24"/>
                <w:szCs w:val="24"/>
                <w:highlight w:val="yellow"/>
              </w:rPr>
            </w:pPr>
            <w:r w:rsidRPr="0044398F">
              <w:rPr>
                <w:rFonts w:ascii="Times New Roman" w:hAnsi="Times New Roman" w:cs="Times New Roman"/>
                <w:sz w:val="24"/>
                <w:szCs w:val="24"/>
              </w:rPr>
              <w:t xml:space="preserve">Topographic map – details, printed on the map, cardinal points (directions) conventional signs, scale of map, map references (indexing), orienting the map, </w:t>
            </w:r>
            <w:proofErr w:type="spellStart"/>
            <w:r w:rsidRPr="0044398F">
              <w:rPr>
                <w:rFonts w:ascii="Times New Roman" w:hAnsi="Times New Roman" w:cs="Times New Roman"/>
                <w:sz w:val="24"/>
                <w:szCs w:val="24"/>
              </w:rPr>
              <w:t>locationg</w:t>
            </w:r>
            <w:proofErr w:type="spellEnd"/>
            <w:r w:rsidRPr="0044398F">
              <w:rPr>
                <w:rFonts w:ascii="Times New Roman" w:hAnsi="Times New Roman" w:cs="Times New Roman"/>
                <w:sz w:val="24"/>
                <w:szCs w:val="24"/>
              </w:rPr>
              <w:t xml:space="preserve"> the position of outcrops on a map, plotting attitude of beds, symbols used for rock types &amp; various structural features – an outline of preparation of geological map.</w:t>
            </w:r>
          </w:p>
        </w:tc>
        <w:tc>
          <w:tcPr>
            <w:tcW w:w="1080"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12</w:t>
            </w:r>
          </w:p>
        </w:tc>
        <w:tc>
          <w:tcPr>
            <w:tcW w:w="1347" w:type="dxa"/>
            <w:gridSpan w:val="3"/>
            <w:vAlign w:val="center"/>
          </w:tcPr>
          <w:p w:rsidR="00F412B8" w:rsidRPr="0044398F" w:rsidRDefault="005D69B5">
            <w:pPr>
              <w:spacing w:after="0" w:line="240" w:lineRule="auto"/>
              <w:jc w:val="center"/>
              <w:rPr>
                <w:rFonts w:ascii="Times New Roman" w:hAnsi="Times New Roman" w:cs="Times New Roman"/>
                <w:sz w:val="24"/>
                <w:szCs w:val="24"/>
              </w:rPr>
            </w:pPr>
            <w:r w:rsidRPr="0044398F">
              <w:rPr>
                <w:rFonts w:ascii="Times New Roman" w:hAnsi="Times New Roman" w:cs="Times New Roman"/>
                <w:sz w:val="24"/>
                <w:szCs w:val="24"/>
              </w:rPr>
              <w:t>CO5</w:t>
            </w:r>
          </w:p>
        </w:tc>
      </w:tr>
      <w:tr w:rsidR="00F412B8" w:rsidRPr="0044398F">
        <w:trPr>
          <w:trHeight w:val="164"/>
        </w:trPr>
        <w:tc>
          <w:tcPr>
            <w:tcW w:w="1615" w:type="dxa"/>
            <w:vAlign w:val="center"/>
          </w:tcPr>
          <w:p w:rsidR="00F412B8" w:rsidRPr="0044398F" w:rsidRDefault="00F412B8">
            <w:pPr>
              <w:spacing w:after="0" w:line="240" w:lineRule="auto"/>
              <w:jc w:val="center"/>
              <w:rPr>
                <w:rFonts w:ascii="Times New Roman" w:hAnsi="Times New Roman" w:cs="Times New Roman"/>
                <w:sz w:val="24"/>
                <w:szCs w:val="24"/>
              </w:rPr>
            </w:pPr>
          </w:p>
        </w:tc>
        <w:tc>
          <w:tcPr>
            <w:tcW w:w="5760" w:type="dxa"/>
            <w:gridSpan w:val="7"/>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Total</w:t>
            </w:r>
          </w:p>
        </w:tc>
        <w:tc>
          <w:tcPr>
            <w:tcW w:w="1080" w:type="dxa"/>
            <w:gridSpan w:val="3"/>
            <w:vAlign w:val="center"/>
          </w:tcPr>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60</w:t>
            </w:r>
          </w:p>
        </w:tc>
        <w:tc>
          <w:tcPr>
            <w:tcW w:w="1347" w:type="dxa"/>
            <w:gridSpan w:val="3"/>
            <w:vAlign w:val="center"/>
          </w:tcPr>
          <w:p w:rsidR="00F412B8" w:rsidRPr="0044398F" w:rsidRDefault="00F412B8">
            <w:pPr>
              <w:spacing w:after="0" w:line="240" w:lineRule="auto"/>
              <w:jc w:val="center"/>
              <w:rPr>
                <w:rFonts w:ascii="Times New Roman" w:hAnsi="Times New Roman" w:cs="Times New Roman"/>
                <w:b/>
                <w:sz w:val="24"/>
                <w:szCs w:val="24"/>
              </w:rPr>
            </w:pPr>
          </w:p>
        </w:tc>
      </w:tr>
    </w:tbl>
    <w:p w:rsidR="0018319E" w:rsidRDefault="0018319E">
      <w:r>
        <w:br w:type="page"/>
      </w:r>
    </w:p>
    <w:p w:rsidR="0018319E" w:rsidRDefault="0018319E"/>
    <w:p w:rsidR="0018319E" w:rsidRDefault="0018319E"/>
    <w:p w:rsidR="0018319E" w:rsidRDefault="0018319E"/>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2427"/>
      </w:tblGrid>
      <w:tr w:rsidR="00F412B8" w:rsidRPr="0044398F">
        <w:trPr>
          <w:trHeight w:val="164"/>
        </w:trPr>
        <w:tc>
          <w:tcPr>
            <w:tcW w:w="9802" w:type="dxa"/>
            <w:gridSpan w:val="3"/>
            <w:vAlign w:val="center"/>
          </w:tcPr>
          <w:p w:rsidR="00F412B8" w:rsidRPr="0044398F" w:rsidRDefault="005D69B5">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44398F" w:rsidRDefault="005D69B5">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The blooms taxonomy verbs will be given as a separate annexure for your reference.</w:t>
            </w:r>
          </w:p>
          <w:p w:rsidR="00F412B8" w:rsidRPr="0044398F" w:rsidRDefault="005D69B5">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 xml:space="preserve">Each course outcome should be mapped with the </w:t>
            </w:r>
            <w:proofErr w:type="spellStart"/>
            <w:r w:rsidRPr="0044398F">
              <w:rPr>
                <w:rFonts w:ascii="Times New Roman" w:hAnsi="Times New Roman" w:cs="Times New Roman"/>
                <w:b/>
                <w:sz w:val="24"/>
                <w:szCs w:val="24"/>
              </w:rPr>
              <w:t>POs.</w:t>
            </w:r>
            <w:proofErr w:type="spellEnd"/>
          </w:p>
          <w:p w:rsidR="00F412B8" w:rsidRPr="0044398F" w:rsidRDefault="005D69B5">
            <w:pPr>
              <w:spacing w:after="0" w:line="240" w:lineRule="auto"/>
              <w:jc w:val="both"/>
              <w:rPr>
                <w:rFonts w:ascii="Times New Roman" w:hAnsi="Times New Roman" w:cs="Times New Roman"/>
                <w:b/>
                <w:sz w:val="24"/>
                <w:szCs w:val="24"/>
              </w:rPr>
            </w:pPr>
            <w:r w:rsidRPr="0044398F">
              <w:rPr>
                <w:rFonts w:ascii="Times New Roman" w:hAnsi="Times New Roman" w:cs="Times New Roman"/>
                <w:b/>
                <w:sz w:val="24"/>
                <w:szCs w:val="24"/>
              </w:rPr>
              <w:t xml:space="preserve">The mapping of each CO can be done with any number of </w:t>
            </w:r>
            <w:proofErr w:type="spellStart"/>
            <w:r w:rsidRPr="0044398F">
              <w:rPr>
                <w:rFonts w:ascii="Times New Roman" w:hAnsi="Times New Roman" w:cs="Times New Roman"/>
                <w:b/>
                <w:sz w:val="24"/>
                <w:szCs w:val="24"/>
              </w:rPr>
              <w:t>POs.</w:t>
            </w:r>
            <w:proofErr w:type="spellEnd"/>
          </w:p>
          <w:p w:rsidR="00F412B8" w:rsidRPr="0044398F" w:rsidRDefault="005D69B5">
            <w:pPr>
              <w:spacing w:after="0" w:line="240" w:lineRule="auto"/>
              <w:jc w:val="center"/>
              <w:rPr>
                <w:rFonts w:ascii="Times New Roman" w:hAnsi="Times New Roman" w:cs="Times New Roman"/>
                <w:b/>
                <w:sz w:val="24"/>
                <w:szCs w:val="24"/>
              </w:rPr>
            </w:pPr>
            <w:r w:rsidRPr="0044398F">
              <w:rPr>
                <w:rFonts w:ascii="Times New Roman" w:hAnsi="Times New Roman" w:cs="Times New Roman"/>
                <w:b/>
                <w:sz w:val="24"/>
                <w:szCs w:val="24"/>
              </w:rPr>
              <w:t>Course Outcomes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Course Outcomes</w:t>
            </w:r>
          </w:p>
        </w:tc>
        <w:tc>
          <w:tcPr>
            <w:tcW w:w="8187" w:type="dxa"/>
            <w:gridSpan w:val="2"/>
            <w:vAlign w:val="center"/>
          </w:tcPr>
          <w:p w:rsidR="00F412B8" w:rsidRPr="0044398F" w:rsidRDefault="005D69B5">
            <w:pPr>
              <w:spacing w:after="0" w:line="240" w:lineRule="auto"/>
              <w:ind w:left="162" w:right="249"/>
              <w:jc w:val="both"/>
              <w:rPr>
                <w:rFonts w:ascii="Times New Roman" w:hAnsi="Times New Roman" w:cs="Times New Roman"/>
              </w:rPr>
            </w:pPr>
            <w:r w:rsidRPr="0044398F">
              <w:rPr>
                <w:rFonts w:ascii="Times New Roman" w:hAnsi="Times New Roman" w:cs="Times New Roman"/>
              </w:rPr>
              <w:t>On completion of this course, students will;</w:t>
            </w:r>
          </w:p>
        </w:tc>
      </w:tr>
      <w:tr w:rsidR="00F412B8" w:rsidRPr="0044398F">
        <w:trPr>
          <w:trHeight w:val="323"/>
        </w:trPr>
        <w:tc>
          <w:tcPr>
            <w:tcW w:w="1615"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CO1</w:t>
            </w:r>
          </w:p>
        </w:tc>
        <w:tc>
          <w:tcPr>
            <w:tcW w:w="5760" w:type="dxa"/>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proofErr w:type="gramStart"/>
            <w:r w:rsidRPr="0044398F">
              <w:rPr>
                <w:rFonts w:ascii="Times New Roman" w:hAnsi="Times New Roman" w:cs="Times New Roman"/>
                <w:lang w:eastAsia="en-IN"/>
              </w:rPr>
              <w:t>Understand  the</w:t>
            </w:r>
            <w:proofErr w:type="gramEnd"/>
            <w:r w:rsidRPr="0044398F">
              <w:rPr>
                <w:rFonts w:ascii="Times New Roman" w:hAnsi="Times New Roman" w:cs="Times New Roman"/>
                <w:lang w:eastAsia="en-IN"/>
              </w:rPr>
              <w:t xml:space="preserve"> Importance of field geology</w:t>
            </w:r>
          </w:p>
        </w:tc>
        <w:tc>
          <w:tcPr>
            <w:tcW w:w="2427" w:type="dxa"/>
            <w:vAlign w:val="center"/>
          </w:tcPr>
          <w:p w:rsidR="00F412B8" w:rsidRPr="0044398F" w:rsidRDefault="005D69B5">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PO1</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CO2</w:t>
            </w:r>
          </w:p>
        </w:tc>
        <w:tc>
          <w:tcPr>
            <w:tcW w:w="5760" w:type="dxa"/>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eastAsia="en-IN"/>
              </w:rPr>
              <w:t>Know the Topographic features</w:t>
            </w:r>
          </w:p>
        </w:tc>
        <w:tc>
          <w:tcPr>
            <w:tcW w:w="2427" w:type="dxa"/>
            <w:vAlign w:val="center"/>
          </w:tcPr>
          <w:p w:rsidR="00F412B8" w:rsidRPr="0044398F" w:rsidRDefault="005D69B5">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PO1, PO2</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CO3</w:t>
            </w:r>
          </w:p>
        </w:tc>
        <w:tc>
          <w:tcPr>
            <w:tcW w:w="5760" w:type="dxa"/>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eastAsia="en-IN"/>
              </w:rPr>
              <w:t>Know the Thickness of rock beds</w:t>
            </w:r>
          </w:p>
        </w:tc>
        <w:tc>
          <w:tcPr>
            <w:tcW w:w="2427" w:type="dxa"/>
            <w:vAlign w:val="center"/>
          </w:tcPr>
          <w:p w:rsidR="00F412B8" w:rsidRPr="0044398F" w:rsidRDefault="005D69B5">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PO4, PO6</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CO4</w:t>
            </w:r>
          </w:p>
        </w:tc>
        <w:tc>
          <w:tcPr>
            <w:tcW w:w="5760" w:type="dxa"/>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eastAsia="en-IN"/>
              </w:rPr>
              <w:t>Understand the sampling</w:t>
            </w:r>
          </w:p>
        </w:tc>
        <w:tc>
          <w:tcPr>
            <w:tcW w:w="2427" w:type="dxa"/>
            <w:vAlign w:val="center"/>
          </w:tcPr>
          <w:p w:rsidR="00F412B8" w:rsidRPr="0044398F" w:rsidRDefault="005D69B5">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PO4, PO5, PO6</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CO5</w:t>
            </w:r>
          </w:p>
        </w:tc>
        <w:tc>
          <w:tcPr>
            <w:tcW w:w="5760" w:type="dxa"/>
          </w:tcPr>
          <w:p w:rsidR="00F412B8" w:rsidRPr="0044398F"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eastAsia="en-IN"/>
              </w:rPr>
              <w:t xml:space="preserve">Understand </w:t>
            </w:r>
            <w:proofErr w:type="gramStart"/>
            <w:r w:rsidRPr="0044398F">
              <w:rPr>
                <w:rFonts w:ascii="Times New Roman" w:hAnsi="Times New Roman" w:cs="Times New Roman"/>
                <w:lang w:eastAsia="en-IN"/>
              </w:rPr>
              <w:t>the  topographic</w:t>
            </w:r>
            <w:proofErr w:type="gramEnd"/>
            <w:r w:rsidRPr="0044398F">
              <w:rPr>
                <w:rFonts w:ascii="Times New Roman" w:hAnsi="Times New Roman" w:cs="Times New Roman"/>
                <w:lang w:eastAsia="en-IN"/>
              </w:rPr>
              <w:t xml:space="preserve"> Maps</w:t>
            </w:r>
          </w:p>
        </w:tc>
        <w:tc>
          <w:tcPr>
            <w:tcW w:w="2427" w:type="dxa"/>
            <w:vAlign w:val="center"/>
          </w:tcPr>
          <w:p w:rsidR="00F412B8" w:rsidRPr="0044398F" w:rsidRDefault="005D69B5">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PO3, PO8</w:t>
            </w:r>
          </w:p>
        </w:tc>
      </w:tr>
      <w:tr w:rsidR="00F412B8" w:rsidRPr="0044398F">
        <w:trPr>
          <w:trHeight w:val="164"/>
        </w:trPr>
        <w:tc>
          <w:tcPr>
            <w:tcW w:w="9802" w:type="dxa"/>
            <w:gridSpan w:val="3"/>
            <w:vAlign w:val="center"/>
          </w:tcPr>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 xml:space="preserve">Text Books </w:t>
            </w:r>
          </w:p>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(Latest Editions)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8187" w:type="dxa"/>
            <w:gridSpan w:val="2"/>
            <w:vAlign w:val="center"/>
          </w:tcPr>
          <w:p w:rsidR="00F412B8" w:rsidRPr="0044398F" w:rsidRDefault="005D69B5">
            <w:pPr>
              <w:autoSpaceDE w:val="0"/>
              <w:autoSpaceDN w:val="0"/>
              <w:adjustRightInd w:val="0"/>
              <w:spacing w:after="0" w:line="240" w:lineRule="auto"/>
              <w:rPr>
                <w:rFonts w:ascii="Times New Roman" w:hAnsi="Times New Roman" w:cs="Times New Roman"/>
                <w:lang w:val="en-IN" w:eastAsia="en-IN"/>
              </w:rPr>
            </w:pPr>
            <w:r w:rsidRPr="0044398F">
              <w:rPr>
                <w:sz w:val="23"/>
                <w:szCs w:val="23"/>
              </w:rPr>
              <w:t xml:space="preserve">Field geology, </w:t>
            </w:r>
            <w:proofErr w:type="spellStart"/>
            <w:r w:rsidRPr="0044398F">
              <w:rPr>
                <w:sz w:val="23"/>
                <w:szCs w:val="23"/>
              </w:rPr>
              <w:t>F.</w:t>
            </w:r>
            <w:proofErr w:type="gramStart"/>
            <w:r w:rsidRPr="0044398F">
              <w:rPr>
                <w:sz w:val="23"/>
                <w:szCs w:val="23"/>
              </w:rPr>
              <w:t>H.Lahee</w:t>
            </w:r>
            <w:proofErr w:type="spellEnd"/>
            <w:proofErr w:type="gramEnd"/>
            <w:r w:rsidRPr="0044398F">
              <w:rPr>
                <w:sz w:val="23"/>
                <w:szCs w:val="23"/>
              </w:rPr>
              <w:t>, McGraw Hill, Publishers.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8187" w:type="dxa"/>
            <w:gridSpan w:val="2"/>
            <w:vAlign w:val="center"/>
          </w:tcPr>
          <w:p w:rsidR="00F412B8" w:rsidRPr="0044398F" w:rsidRDefault="005D69B5">
            <w:pPr>
              <w:autoSpaceDE w:val="0"/>
              <w:autoSpaceDN w:val="0"/>
              <w:adjustRightInd w:val="0"/>
              <w:spacing w:after="0" w:line="240" w:lineRule="auto"/>
              <w:jc w:val="both"/>
              <w:rPr>
                <w:rFonts w:ascii="Times New Roman" w:hAnsi="Times New Roman" w:cs="Times New Roman"/>
                <w:lang w:val="en-IN" w:eastAsia="en-IN"/>
              </w:rPr>
            </w:pPr>
            <w:r w:rsidRPr="0044398F">
              <w:rPr>
                <w:sz w:val="23"/>
                <w:szCs w:val="23"/>
              </w:rPr>
              <w:t xml:space="preserve">Interpretation of topographic maps, </w:t>
            </w:r>
            <w:proofErr w:type="spellStart"/>
            <w:r w:rsidRPr="0044398F">
              <w:rPr>
                <w:sz w:val="23"/>
                <w:szCs w:val="23"/>
              </w:rPr>
              <w:t>C.</w:t>
            </w:r>
            <w:proofErr w:type="gramStart"/>
            <w:r w:rsidRPr="0044398F">
              <w:rPr>
                <w:sz w:val="23"/>
                <w:szCs w:val="23"/>
              </w:rPr>
              <w:t>L.Dake</w:t>
            </w:r>
            <w:proofErr w:type="gramEnd"/>
            <w:r w:rsidRPr="0044398F">
              <w:rPr>
                <w:sz w:val="23"/>
                <w:szCs w:val="23"/>
              </w:rPr>
              <w:t>&amp;C.S.Brown</w:t>
            </w:r>
            <w:proofErr w:type="spellEnd"/>
            <w:r w:rsidRPr="0044398F">
              <w:rPr>
                <w:sz w:val="23"/>
                <w:szCs w:val="23"/>
              </w:rPr>
              <w:t>.</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8187" w:type="dxa"/>
            <w:gridSpan w:val="2"/>
            <w:vAlign w:val="center"/>
          </w:tcPr>
          <w:p w:rsidR="00F412B8" w:rsidRPr="0044398F" w:rsidRDefault="005D69B5">
            <w:pPr>
              <w:autoSpaceDE w:val="0"/>
              <w:autoSpaceDN w:val="0"/>
              <w:adjustRightInd w:val="0"/>
              <w:spacing w:after="0" w:line="240" w:lineRule="auto"/>
              <w:jc w:val="both"/>
              <w:rPr>
                <w:rFonts w:ascii="Times New Roman" w:hAnsi="Times New Roman" w:cs="Times New Roman"/>
                <w:lang w:val="en-IN" w:eastAsia="en-IN"/>
              </w:rPr>
            </w:pPr>
            <w:r w:rsidRPr="0044398F">
              <w:rPr>
                <w:sz w:val="23"/>
                <w:szCs w:val="23"/>
              </w:rPr>
              <w:t xml:space="preserve">Elements of field geology, </w:t>
            </w:r>
            <w:proofErr w:type="spellStart"/>
            <w:r w:rsidRPr="0044398F">
              <w:rPr>
                <w:sz w:val="23"/>
                <w:szCs w:val="23"/>
              </w:rPr>
              <w:t>G.</w:t>
            </w:r>
            <w:proofErr w:type="gramStart"/>
            <w:r w:rsidRPr="0044398F">
              <w:rPr>
                <w:sz w:val="23"/>
                <w:szCs w:val="23"/>
              </w:rPr>
              <w:t>W.Himus</w:t>
            </w:r>
            <w:proofErr w:type="gramEnd"/>
            <w:r w:rsidRPr="0044398F">
              <w:rPr>
                <w:sz w:val="23"/>
                <w:szCs w:val="23"/>
              </w:rPr>
              <w:t>&amp;G.S.Sweeting</w:t>
            </w:r>
            <w:proofErr w:type="spellEnd"/>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4.</w:t>
            </w:r>
          </w:p>
        </w:tc>
        <w:tc>
          <w:tcPr>
            <w:tcW w:w="8187" w:type="dxa"/>
            <w:gridSpan w:val="2"/>
            <w:vAlign w:val="center"/>
          </w:tcPr>
          <w:p w:rsidR="00F412B8" w:rsidRPr="0044398F" w:rsidRDefault="005D69B5">
            <w:pPr>
              <w:autoSpaceDE w:val="0"/>
              <w:autoSpaceDN w:val="0"/>
              <w:adjustRightInd w:val="0"/>
              <w:spacing w:after="0" w:line="240" w:lineRule="auto"/>
              <w:rPr>
                <w:rFonts w:ascii="Times New Roman" w:hAnsi="Times New Roman" w:cs="Times New Roman"/>
                <w:lang w:val="en-IN" w:eastAsia="en-IN"/>
              </w:rPr>
            </w:pPr>
            <w:r w:rsidRPr="0044398F">
              <w:rPr>
                <w:sz w:val="23"/>
                <w:szCs w:val="23"/>
              </w:rPr>
              <w:t xml:space="preserve">Structural and Field Geology, </w:t>
            </w:r>
            <w:proofErr w:type="spellStart"/>
            <w:proofErr w:type="gramStart"/>
            <w:r w:rsidRPr="0044398F">
              <w:rPr>
                <w:sz w:val="23"/>
                <w:szCs w:val="23"/>
              </w:rPr>
              <w:t>J.Geikie</w:t>
            </w:r>
            <w:proofErr w:type="spellEnd"/>
            <w:proofErr w:type="gramEnd"/>
            <w:r w:rsidRPr="0044398F">
              <w:rPr>
                <w:sz w:val="23"/>
                <w:szCs w:val="23"/>
              </w:rPr>
              <w:t>, Oliver and Boyd Publishers.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5.</w:t>
            </w:r>
          </w:p>
        </w:tc>
        <w:tc>
          <w:tcPr>
            <w:tcW w:w="8187" w:type="dxa"/>
            <w:gridSpan w:val="2"/>
            <w:vAlign w:val="center"/>
          </w:tcPr>
          <w:p w:rsidR="00F412B8" w:rsidRPr="0044398F" w:rsidRDefault="005D69B5">
            <w:pPr>
              <w:spacing w:after="0" w:line="240" w:lineRule="auto"/>
              <w:jc w:val="both"/>
              <w:rPr>
                <w:rFonts w:ascii="Times New Roman" w:hAnsi="Times New Roman" w:cs="Times New Roman"/>
              </w:rPr>
            </w:pPr>
            <w:r w:rsidRPr="0044398F">
              <w:rPr>
                <w:sz w:val="23"/>
                <w:szCs w:val="23"/>
              </w:rPr>
              <w:t>Field Geology, R.R. Compton, Wiley Publishers.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6.</w:t>
            </w:r>
          </w:p>
        </w:tc>
        <w:tc>
          <w:tcPr>
            <w:tcW w:w="8187" w:type="dxa"/>
            <w:gridSpan w:val="2"/>
            <w:vAlign w:val="center"/>
          </w:tcPr>
          <w:p w:rsidR="00F412B8" w:rsidRPr="0044398F" w:rsidRDefault="005D69B5">
            <w:pPr>
              <w:spacing w:after="0" w:line="240" w:lineRule="auto"/>
              <w:jc w:val="both"/>
              <w:rPr>
                <w:sz w:val="23"/>
                <w:szCs w:val="23"/>
              </w:rPr>
            </w:pPr>
            <w:r w:rsidRPr="0044398F">
              <w:rPr>
                <w:sz w:val="23"/>
                <w:szCs w:val="23"/>
              </w:rPr>
              <w:t xml:space="preserve">Geological Maps, </w:t>
            </w:r>
            <w:proofErr w:type="spellStart"/>
            <w:r w:rsidRPr="0044398F">
              <w:rPr>
                <w:sz w:val="23"/>
                <w:szCs w:val="23"/>
              </w:rPr>
              <w:t>G.</w:t>
            </w:r>
            <w:proofErr w:type="gramStart"/>
            <w:r w:rsidRPr="0044398F">
              <w:rPr>
                <w:sz w:val="23"/>
                <w:szCs w:val="23"/>
              </w:rPr>
              <w:t>W.Chiplonker</w:t>
            </w:r>
            <w:proofErr w:type="spellEnd"/>
            <w:proofErr w:type="gramEnd"/>
            <w:r w:rsidRPr="0044398F">
              <w:rPr>
                <w:sz w:val="23"/>
                <w:szCs w:val="23"/>
              </w:rPr>
              <w:t xml:space="preserve">, </w:t>
            </w:r>
            <w:proofErr w:type="spellStart"/>
            <w:r w:rsidRPr="0044398F">
              <w:rPr>
                <w:sz w:val="23"/>
                <w:szCs w:val="23"/>
              </w:rPr>
              <w:t>Dastane</w:t>
            </w:r>
            <w:proofErr w:type="spellEnd"/>
            <w:r w:rsidRPr="0044398F">
              <w:rPr>
                <w:sz w:val="23"/>
                <w:szCs w:val="23"/>
              </w:rPr>
              <w:t xml:space="preserve"> Bros., Pune.</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7.</w:t>
            </w:r>
          </w:p>
        </w:tc>
        <w:tc>
          <w:tcPr>
            <w:tcW w:w="8187" w:type="dxa"/>
            <w:gridSpan w:val="2"/>
            <w:vAlign w:val="center"/>
          </w:tcPr>
          <w:p w:rsidR="00F412B8" w:rsidRPr="0044398F" w:rsidRDefault="005D69B5">
            <w:pPr>
              <w:spacing w:after="0" w:line="240" w:lineRule="auto"/>
              <w:jc w:val="both"/>
              <w:rPr>
                <w:sz w:val="23"/>
                <w:szCs w:val="23"/>
              </w:rPr>
            </w:pPr>
            <w:r w:rsidRPr="0044398F">
              <w:rPr>
                <w:sz w:val="23"/>
                <w:szCs w:val="23"/>
              </w:rPr>
              <w:t xml:space="preserve">Landforms and topographic maps, </w:t>
            </w:r>
            <w:proofErr w:type="spellStart"/>
            <w:r w:rsidRPr="0044398F">
              <w:rPr>
                <w:sz w:val="23"/>
                <w:szCs w:val="23"/>
              </w:rPr>
              <w:t>W.</w:t>
            </w:r>
            <w:proofErr w:type="gramStart"/>
            <w:r w:rsidRPr="0044398F">
              <w:rPr>
                <w:sz w:val="23"/>
                <w:szCs w:val="23"/>
              </w:rPr>
              <w:t>B.Upton</w:t>
            </w:r>
            <w:proofErr w:type="spellEnd"/>
            <w:proofErr w:type="gramEnd"/>
            <w:r w:rsidRPr="0044398F">
              <w:rPr>
                <w:sz w:val="23"/>
                <w:szCs w:val="23"/>
              </w:rPr>
              <w:t>, John Wiley Publishers.</w:t>
            </w:r>
          </w:p>
        </w:tc>
      </w:tr>
      <w:tr w:rsidR="00F412B8" w:rsidRPr="0044398F">
        <w:trPr>
          <w:trHeight w:val="164"/>
        </w:trPr>
        <w:tc>
          <w:tcPr>
            <w:tcW w:w="1615" w:type="dxa"/>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8.</w:t>
            </w:r>
          </w:p>
        </w:tc>
        <w:tc>
          <w:tcPr>
            <w:tcW w:w="8187" w:type="dxa"/>
            <w:gridSpan w:val="2"/>
            <w:vAlign w:val="center"/>
          </w:tcPr>
          <w:p w:rsidR="00F412B8" w:rsidRPr="0044398F" w:rsidRDefault="005D69B5">
            <w:pPr>
              <w:spacing w:after="0" w:line="240" w:lineRule="auto"/>
              <w:jc w:val="both"/>
              <w:rPr>
                <w:sz w:val="23"/>
                <w:szCs w:val="23"/>
              </w:rPr>
            </w:pPr>
            <w:r w:rsidRPr="0044398F">
              <w:rPr>
                <w:sz w:val="23"/>
                <w:szCs w:val="23"/>
              </w:rPr>
              <w:t xml:space="preserve">Structural Geology, </w:t>
            </w:r>
            <w:proofErr w:type="spellStart"/>
            <w:r w:rsidRPr="0044398F">
              <w:rPr>
                <w:sz w:val="23"/>
                <w:szCs w:val="23"/>
              </w:rPr>
              <w:t>M.</w:t>
            </w:r>
            <w:proofErr w:type="gramStart"/>
            <w:r w:rsidRPr="0044398F">
              <w:rPr>
                <w:sz w:val="23"/>
                <w:szCs w:val="23"/>
              </w:rPr>
              <w:t>P.Billings</w:t>
            </w:r>
            <w:proofErr w:type="spellEnd"/>
            <w:proofErr w:type="gramEnd"/>
            <w:r w:rsidRPr="0044398F">
              <w:rPr>
                <w:sz w:val="23"/>
                <w:szCs w:val="23"/>
              </w:rPr>
              <w:t>, Prentice – Hall India Ltd.</w:t>
            </w:r>
          </w:p>
        </w:tc>
      </w:tr>
    </w:tbl>
    <w:p w:rsidR="00F412B8" w:rsidRDefault="00F412B8">
      <w:pPr>
        <w:spacing w:after="200" w:line="276" w:lineRule="auto"/>
        <w:rPr>
          <w:rFonts w:ascii="Times New Roman" w:hAnsi="Times New Roman" w:cs="Times New Roman"/>
          <w:b/>
          <w:bCs/>
          <w:color w:val="FF0000"/>
          <w:sz w:val="24"/>
          <w:szCs w:val="24"/>
        </w:rPr>
      </w:pPr>
    </w:p>
    <w:p w:rsidR="00F412B8" w:rsidRPr="0044398F" w:rsidRDefault="005D69B5">
      <w:pPr>
        <w:spacing w:after="0" w:line="240" w:lineRule="auto"/>
        <w:rPr>
          <w:rFonts w:ascii="Times New Roman" w:hAnsi="Times New Roman" w:cs="Times New Roman"/>
          <w:bCs/>
        </w:rPr>
      </w:pPr>
      <w:r w:rsidRPr="0044398F">
        <w:rPr>
          <w:rFonts w:ascii="Times New Roman" w:hAnsi="Times New Roman" w:cs="Times New Roman"/>
          <w:bCs/>
        </w:rPr>
        <w:t>In order to avoid pull the score down of each PO, it is suggested that the usage L-Low (1) to the minimum.</w:t>
      </w:r>
    </w:p>
    <w:p w:rsidR="00F412B8" w:rsidRPr="0044398F" w:rsidRDefault="005D69B5">
      <w:pPr>
        <w:spacing w:after="0" w:line="240" w:lineRule="auto"/>
        <w:rPr>
          <w:rFonts w:ascii="Times New Roman" w:hAnsi="Times New Roman" w:cs="Times New Roman"/>
          <w:bCs/>
        </w:rPr>
      </w:pPr>
      <w:r w:rsidRPr="0044398F">
        <w:rPr>
          <w:rFonts w:ascii="Times New Roman" w:hAnsi="Times New Roman" w:cs="Times New Roman"/>
          <w:bCs/>
        </w:rPr>
        <w:t>The S, M, L is based on the course outcome. The mapping is based on the revised Bloom’s Taxonomy Verbs used to describe your course outcome.</w:t>
      </w:r>
    </w:p>
    <w:p w:rsidR="00F412B8" w:rsidRPr="0044398F" w:rsidRDefault="005D69B5">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Remember and Understanding – Lower level</w:t>
      </w:r>
    </w:p>
    <w:p w:rsidR="00F412B8" w:rsidRPr="0044398F" w:rsidRDefault="005D69B5">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Apply and Analyze – Medium Level</w:t>
      </w:r>
    </w:p>
    <w:p w:rsidR="00F412B8" w:rsidRPr="0044398F" w:rsidRDefault="005D69B5">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Evaluate and Create – Strong Level</w:t>
      </w:r>
    </w:p>
    <w:p w:rsidR="00F412B8" w:rsidRPr="0044398F" w:rsidRDefault="005D69B5">
      <w:pPr>
        <w:spacing w:after="0" w:line="240" w:lineRule="auto"/>
        <w:jc w:val="center"/>
        <w:rPr>
          <w:rFonts w:ascii="Times New Roman" w:hAnsi="Times New Roman" w:cs="Times New Roman"/>
          <w:b/>
        </w:rPr>
      </w:pPr>
      <w:r w:rsidRPr="0044398F">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rsidRPr="0044398F">
        <w:trPr>
          <w:trHeight w:val="70"/>
          <w:jc w:val="center"/>
        </w:trPr>
        <w:tc>
          <w:tcPr>
            <w:tcW w:w="0" w:type="auto"/>
            <w:vAlign w:val="center"/>
          </w:tcPr>
          <w:p w:rsidR="00F412B8" w:rsidRPr="0044398F" w:rsidRDefault="00F412B8">
            <w:pPr>
              <w:spacing w:after="0" w:line="240" w:lineRule="auto"/>
              <w:rPr>
                <w:rFonts w:ascii="Times New Roman" w:hAnsi="Times New Roman" w:cs="Times New Roman"/>
                <w:b/>
              </w:rPr>
            </w:pPr>
          </w:p>
        </w:tc>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PO 1</w:t>
            </w:r>
          </w:p>
        </w:tc>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PO 2</w:t>
            </w:r>
          </w:p>
        </w:tc>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PO 3</w:t>
            </w:r>
          </w:p>
        </w:tc>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PO 4</w:t>
            </w:r>
          </w:p>
        </w:tc>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PO 5</w:t>
            </w:r>
          </w:p>
        </w:tc>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PO 6</w:t>
            </w:r>
          </w:p>
        </w:tc>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PO 7</w:t>
            </w:r>
          </w:p>
        </w:tc>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PO 8</w:t>
            </w:r>
          </w:p>
        </w:tc>
      </w:tr>
      <w:tr w:rsidR="00F412B8" w:rsidRPr="0044398F">
        <w:trPr>
          <w:trHeight w:val="242"/>
          <w:jc w:val="center"/>
        </w:trPr>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CO 1</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r>
      <w:tr w:rsidR="00F412B8" w:rsidRPr="0044398F">
        <w:trPr>
          <w:trHeight w:val="242"/>
          <w:jc w:val="center"/>
        </w:trPr>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CO 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r>
      <w:tr w:rsidR="00F412B8" w:rsidRPr="0044398F">
        <w:trPr>
          <w:trHeight w:val="242"/>
          <w:jc w:val="center"/>
        </w:trPr>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CO 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w:t>
            </w:r>
          </w:p>
        </w:tc>
      </w:tr>
      <w:tr w:rsidR="00F412B8" w:rsidRPr="0044398F">
        <w:trPr>
          <w:trHeight w:val="242"/>
          <w:jc w:val="center"/>
        </w:trPr>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CO 4</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w:t>
            </w:r>
          </w:p>
        </w:tc>
      </w:tr>
      <w:tr w:rsidR="00F412B8" w:rsidRPr="0044398F">
        <w:trPr>
          <w:trHeight w:val="252"/>
          <w:jc w:val="center"/>
        </w:trPr>
        <w:tc>
          <w:tcPr>
            <w:tcW w:w="0" w:type="auto"/>
            <w:vAlign w:val="center"/>
          </w:tcPr>
          <w:p w:rsidR="00F412B8" w:rsidRPr="0044398F" w:rsidRDefault="005D69B5">
            <w:pPr>
              <w:spacing w:after="0" w:line="240" w:lineRule="auto"/>
              <w:rPr>
                <w:rFonts w:ascii="Times New Roman" w:hAnsi="Times New Roman" w:cs="Times New Roman"/>
                <w:b/>
              </w:rPr>
            </w:pPr>
            <w:r w:rsidRPr="0044398F">
              <w:rPr>
                <w:rFonts w:ascii="Times New Roman" w:hAnsi="Times New Roman" w:cs="Times New Roman"/>
                <w:b/>
              </w:rPr>
              <w:t>CO 5</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F412B8" w:rsidRPr="0044398F" w:rsidRDefault="005D69B5">
            <w:pPr>
              <w:spacing w:after="0" w:line="240" w:lineRule="auto"/>
              <w:jc w:val="center"/>
              <w:rPr>
                <w:rFonts w:ascii="Times New Roman" w:hAnsi="Times New Roman" w:cs="Times New Roman"/>
              </w:rPr>
            </w:pPr>
            <w:r w:rsidRPr="0044398F">
              <w:rPr>
                <w:rFonts w:ascii="Times New Roman" w:hAnsi="Times New Roman" w:cs="Times New Roman"/>
              </w:rPr>
              <w:t>2</w:t>
            </w:r>
          </w:p>
        </w:tc>
      </w:tr>
    </w:tbl>
    <w:p w:rsidR="00F412B8" w:rsidRPr="0044398F" w:rsidRDefault="005D69B5">
      <w:pPr>
        <w:spacing w:after="0" w:line="240" w:lineRule="auto"/>
        <w:jc w:val="center"/>
        <w:rPr>
          <w:rFonts w:ascii="Times New Roman" w:hAnsi="Times New Roman" w:cs="Times New Roman"/>
          <w:b/>
          <w:bCs/>
        </w:rPr>
      </w:pPr>
      <w:r w:rsidRPr="0044398F">
        <w:rPr>
          <w:rFonts w:ascii="Times New Roman" w:hAnsi="Times New Roman" w:cs="Times New Roman"/>
          <w:b/>
        </w:rPr>
        <w:t>S-</w:t>
      </w:r>
      <w:proofErr w:type="gramStart"/>
      <w:r w:rsidRPr="0044398F">
        <w:rPr>
          <w:rFonts w:ascii="Times New Roman" w:hAnsi="Times New Roman" w:cs="Times New Roman"/>
          <w:b/>
        </w:rPr>
        <w:t>Strong(</w:t>
      </w:r>
      <w:proofErr w:type="gramEnd"/>
      <w:r w:rsidRPr="0044398F">
        <w:rPr>
          <w:rFonts w:ascii="Times New Roman" w:hAnsi="Times New Roman" w:cs="Times New Roman"/>
          <w:b/>
        </w:rPr>
        <w:t>3)</w:t>
      </w:r>
      <w:r w:rsidRPr="0044398F">
        <w:rPr>
          <w:rFonts w:ascii="Times New Roman" w:hAnsi="Times New Roman" w:cs="Times New Roman"/>
          <w:b/>
        </w:rPr>
        <w:tab/>
        <w:t>M-Medium (2)</w:t>
      </w:r>
      <w:r w:rsidRPr="0044398F">
        <w:rPr>
          <w:rFonts w:ascii="Times New Roman" w:hAnsi="Times New Roman" w:cs="Times New Roman"/>
          <w:b/>
        </w:rPr>
        <w:tab/>
        <w:t>L-Low (1)</w:t>
      </w:r>
    </w:p>
    <w:p w:rsidR="00F412B8" w:rsidRPr="0044398F" w:rsidRDefault="00F412B8">
      <w:pPr>
        <w:spacing w:after="200" w:line="276" w:lineRule="auto"/>
        <w:rPr>
          <w:rFonts w:ascii="Times New Roman" w:hAnsi="Times New Roman" w:cs="Times New Roman"/>
          <w:b/>
          <w:bCs/>
          <w:sz w:val="24"/>
          <w:szCs w:val="24"/>
        </w:rPr>
      </w:pPr>
    </w:p>
    <w:p w:rsidR="007768A5" w:rsidRDefault="007768A5">
      <w:pPr>
        <w:spacing w:after="200" w:line="276" w:lineRule="auto"/>
        <w:rPr>
          <w:rFonts w:ascii="Times New Roman" w:hAnsi="Times New Roman" w:cs="Times New Roman"/>
          <w:b/>
          <w:bCs/>
          <w:color w:val="FF0000"/>
          <w:sz w:val="24"/>
          <w:szCs w:val="24"/>
        </w:rPr>
      </w:pPr>
    </w:p>
    <w:p w:rsidR="00F412B8" w:rsidRDefault="00F412B8">
      <w:pPr>
        <w:spacing w:after="200" w:line="276" w:lineRule="auto"/>
        <w:rPr>
          <w:rFonts w:ascii="Times New Roman" w:hAnsi="Times New Roman" w:cs="Times New Roman"/>
          <w:b/>
          <w:bCs/>
          <w:sz w:val="24"/>
          <w:szCs w:val="24"/>
        </w:rPr>
      </w:pPr>
    </w:p>
    <w:p w:rsidR="00F412B8" w:rsidRDefault="00F412B8">
      <w:pPr>
        <w:spacing w:after="200" w:line="276" w:lineRule="auto"/>
        <w:rPr>
          <w:rFonts w:ascii="Times New Roman" w:hAnsi="Times New Roman" w:cs="Times New Roman"/>
          <w:b/>
          <w:bCs/>
          <w:sz w:val="24"/>
          <w:szCs w:val="24"/>
        </w:rPr>
      </w:pPr>
    </w:p>
    <w:p w:rsidR="0018319E" w:rsidRDefault="0018319E" w:rsidP="0022192B">
      <w:pPr>
        <w:spacing w:after="0" w:line="240" w:lineRule="auto"/>
        <w:jc w:val="center"/>
        <w:rPr>
          <w:rFonts w:ascii="Times New Roman" w:hAnsi="Times New Roman" w:cs="Times New Roman"/>
          <w:b/>
          <w:bCs/>
          <w:sz w:val="24"/>
          <w:szCs w:val="24"/>
        </w:rPr>
      </w:pPr>
    </w:p>
    <w:p w:rsidR="0022192B" w:rsidRDefault="0022192B" w:rsidP="002219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SEMESTER </w:t>
      </w:r>
      <w:r w:rsidR="007768A5">
        <w:rPr>
          <w:rFonts w:ascii="Times New Roman" w:hAnsi="Times New Roman" w:cs="Times New Roman"/>
          <w:b/>
          <w:bCs/>
          <w:sz w:val="24"/>
          <w:szCs w:val="24"/>
        </w:rPr>
        <w:t>–</w:t>
      </w:r>
      <w:r>
        <w:rPr>
          <w:rFonts w:ascii="Times New Roman" w:hAnsi="Times New Roman" w:cs="Times New Roman"/>
          <w:b/>
          <w:bCs/>
          <w:sz w:val="24"/>
          <w:szCs w:val="24"/>
        </w:rPr>
        <w:t xml:space="preserve"> V</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263"/>
        <w:gridCol w:w="1052"/>
        <w:gridCol w:w="344"/>
        <w:gridCol w:w="344"/>
        <w:gridCol w:w="344"/>
        <w:gridCol w:w="344"/>
        <w:gridCol w:w="69"/>
        <w:gridCol w:w="361"/>
        <w:gridCol w:w="430"/>
        <w:gridCol w:w="289"/>
        <w:gridCol w:w="180"/>
        <w:gridCol w:w="564"/>
        <w:gridCol w:w="603"/>
      </w:tblGrid>
      <w:tr w:rsidR="007768A5" w:rsidRPr="0044398F" w:rsidTr="00443A90">
        <w:trPr>
          <w:trHeight w:val="333"/>
        </w:trPr>
        <w:tc>
          <w:tcPr>
            <w:tcW w:w="1615" w:type="dxa"/>
            <w:vMerge w:val="restart"/>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rPr>
              <w:br w:type="page"/>
            </w:r>
            <w:r w:rsidRPr="0044398F">
              <w:rPr>
                <w:rFonts w:ascii="Times New Roman" w:hAnsi="Times New Roman" w:cs="Times New Roman"/>
                <w:b/>
              </w:rPr>
              <w:t>Subject Code</w:t>
            </w:r>
          </w:p>
        </w:tc>
        <w:tc>
          <w:tcPr>
            <w:tcW w:w="3263" w:type="dxa"/>
            <w:vMerge w:val="restart"/>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Subject Name</w:t>
            </w:r>
          </w:p>
        </w:tc>
        <w:tc>
          <w:tcPr>
            <w:tcW w:w="1052" w:type="dxa"/>
            <w:vMerge w:val="restart"/>
            <w:textDirection w:val="btLr"/>
            <w:vAlign w:val="center"/>
          </w:tcPr>
          <w:p w:rsidR="007768A5" w:rsidRPr="0044398F" w:rsidRDefault="007768A5"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Category</w:t>
            </w:r>
          </w:p>
        </w:tc>
        <w:tc>
          <w:tcPr>
            <w:tcW w:w="344" w:type="dxa"/>
            <w:vMerge w:val="restart"/>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L</w:t>
            </w:r>
          </w:p>
        </w:tc>
        <w:tc>
          <w:tcPr>
            <w:tcW w:w="344" w:type="dxa"/>
            <w:vMerge w:val="restart"/>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T</w:t>
            </w:r>
          </w:p>
        </w:tc>
        <w:tc>
          <w:tcPr>
            <w:tcW w:w="344" w:type="dxa"/>
            <w:vMerge w:val="restart"/>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P</w:t>
            </w:r>
          </w:p>
        </w:tc>
        <w:tc>
          <w:tcPr>
            <w:tcW w:w="344" w:type="dxa"/>
            <w:vMerge w:val="restart"/>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S</w:t>
            </w:r>
          </w:p>
        </w:tc>
        <w:tc>
          <w:tcPr>
            <w:tcW w:w="430" w:type="dxa"/>
            <w:gridSpan w:val="2"/>
            <w:vMerge w:val="restart"/>
            <w:textDirection w:val="btLr"/>
            <w:vAlign w:val="center"/>
          </w:tcPr>
          <w:p w:rsidR="007768A5" w:rsidRPr="0044398F" w:rsidRDefault="007768A5"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Credits</w:t>
            </w:r>
          </w:p>
        </w:tc>
        <w:tc>
          <w:tcPr>
            <w:tcW w:w="430" w:type="dxa"/>
            <w:vMerge w:val="restart"/>
            <w:textDirection w:val="btLr"/>
            <w:vAlign w:val="center"/>
          </w:tcPr>
          <w:p w:rsidR="007768A5" w:rsidRPr="0044398F" w:rsidRDefault="007768A5"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Inst. Hours</w:t>
            </w:r>
          </w:p>
        </w:tc>
        <w:tc>
          <w:tcPr>
            <w:tcW w:w="1636" w:type="dxa"/>
            <w:gridSpan w:val="4"/>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Marks</w:t>
            </w:r>
          </w:p>
        </w:tc>
      </w:tr>
      <w:tr w:rsidR="007768A5" w:rsidRPr="0044398F" w:rsidTr="0044398F">
        <w:trPr>
          <w:cantSplit/>
          <w:trHeight w:val="1120"/>
        </w:trPr>
        <w:tc>
          <w:tcPr>
            <w:tcW w:w="1615" w:type="dxa"/>
            <w:vMerge/>
            <w:vAlign w:val="center"/>
          </w:tcPr>
          <w:p w:rsidR="007768A5" w:rsidRPr="0044398F" w:rsidRDefault="007768A5" w:rsidP="00443A90">
            <w:pPr>
              <w:spacing w:after="0" w:line="240" w:lineRule="auto"/>
              <w:jc w:val="center"/>
              <w:rPr>
                <w:rFonts w:ascii="Times New Roman" w:hAnsi="Times New Roman" w:cs="Times New Roman"/>
                <w:b/>
              </w:rPr>
            </w:pPr>
          </w:p>
        </w:tc>
        <w:tc>
          <w:tcPr>
            <w:tcW w:w="3263" w:type="dxa"/>
            <w:vMerge/>
            <w:vAlign w:val="center"/>
          </w:tcPr>
          <w:p w:rsidR="007768A5" w:rsidRPr="0044398F" w:rsidRDefault="007768A5" w:rsidP="00443A90">
            <w:pPr>
              <w:spacing w:after="0" w:line="240" w:lineRule="auto"/>
              <w:jc w:val="center"/>
              <w:rPr>
                <w:rFonts w:ascii="Times New Roman" w:hAnsi="Times New Roman" w:cs="Times New Roman"/>
                <w:b/>
              </w:rPr>
            </w:pPr>
          </w:p>
        </w:tc>
        <w:tc>
          <w:tcPr>
            <w:tcW w:w="1052" w:type="dxa"/>
            <w:vMerge/>
            <w:vAlign w:val="center"/>
          </w:tcPr>
          <w:p w:rsidR="007768A5" w:rsidRPr="0044398F" w:rsidRDefault="007768A5" w:rsidP="00443A90">
            <w:pPr>
              <w:spacing w:after="0" w:line="240" w:lineRule="auto"/>
              <w:jc w:val="center"/>
              <w:rPr>
                <w:rFonts w:ascii="Times New Roman" w:hAnsi="Times New Roman" w:cs="Times New Roman"/>
                <w:b/>
              </w:rPr>
            </w:pPr>
          </w:p>
        </w:tc>
        <w:tc>
          <w:tcPr>
            <w:tcW w:w="344" w:type="dxa"/>
            <w:vMerge/>
            <w:vAlign w:val="center"/>
          </w:tcPr>
          <w:p w:rsidR="007768A5" w:rsidRPr="0044398F" w:rsidRDefault="007768A5" w:rsidP="00443A90">
            <w:pPr>
              <w:spacing w:after="0" w:line="240" w:lineRule="auto"/>
              <w:jc w:val="center"/>
              <w:rPr>
                <w:rFonts w:ascii="Times New Roman" w:hAnsi="Times New Roman" w:cs="Times New Roman"/>
                <w:b/>
              </w:rPr>
            </w:pPr>
          </w:p>
        </w:tc>
        <w:tc>
          <w:tcPr>
            <w:tcW w:w="344" w:type="dxa"/>
            <w:vMerge/>
            <w:vAlign w:val="center"/>
          </w:tcPr>
          <w:p w:rsidR="007768A5" w:rsidRPr="0044398F" w:rsidRDefault="007768A5" w:rsidP="00443A90">
            <w:pPr>
              <w:spacing w:after="0" w:line="240" w:lineRule="auto"/>
              <w:jc w:val="center"/>
              <w:rPr>
                <w:rFonts w:ascii="Times New Roman" w:hAnsi="Times New Roman" w:cs="Times New Roman"/>
                <w:b/>
              </w:rPr>
            </w:pPr>
          </w:p>
        </w:tc>
        <w:tc>
          <w:tcPr>
            <w:tcW w:w="344" w:type="dxa"/>
            <w:vMerge/>
            <w:vAlign w:val="center"/>
          </w:tcPr>
          <w:p w:rsidR="007768A5" w:rsidRPr="0044398F" w:rsidRDefault="007768A5" w:rsidP="00443A90">
            <w:pPr>
              <w:spacing w:after="0" w:line="240" w:lineRule="auto"/>
              <w:jc w:val="center"/>
              <w:rPr>
                <w:rFonts w:ascii="Times New Roman" w:hAnsi="Times New Roman" w:cs="Times New Roman"/>
                <w:b/>
              </w:rPr>
            </w:pPr>
          </w:p>
        </w:tc>
        <w:tc>
          <w:tcPr>
            <w:tcW w:w="344" w:type="dxa"/>
            <w:vMerge/>
            <w:vAlign w:val="center"/>
          </w:tcPr>
          <w:p w:rsidR="007768A5" w:rsidRPr="0044398F" w:rsidRDefault="007768A5" w:rsidP="00443A90">
            <w:pPr>
              <w:spacing w:after="0" w:line="240" w:lineRule="auto"/>
              <w:jc w:val="center"/>
              <w:rPr>
                <w:rFonts w:ascii="Times New Roman" w:hAnsi="Times New Roman" w:cs="Times New Roman"/>
                <w:b/>
              </w:rPr>
            </w:pPr>
          </w:p>
        </w:tc>
        <w:tc>
          <w:tcPr>
            <w:tcW w:w="430" w:type="dxa"/>
            <w:gridSpan w:val="2"/>
            <w:vMerge/>
            <w:vAlign w:val="center"/>
          </w:tcPr>
          <w:p w:rsidR="007768A5" w:rsidRPr="0044398F" w:rsidRDefault="007768A5" w:rsidP="00443A90">
            <w:pPr>
              <w:spacing w:after="0" w:line="240" w:lineRule="auto"/>
              <w:jc w:val="center"/>
              <w:rPr>
                <w:rFonts w:ascii="Times New Roman" w:hAnsi="Times New Roman" w:cs="Times New Roman"/>
                <w:b/>
              </w:rPr>
            </w:pPr>
          </w:p>
        </w:tc>
        <w:tc>
          <w:tcPr>
            <w:tcW w:w="430" w:type="dxa"/>
            <w:vMerge/>
            <w:vAlign w:val="center"/>
          </w:tcPr>
          <w:p w:rsidR="007768A5" w:rsidRPr="0044398F" w:rsidRDefault="007768A5" w:rsidP="00443A90">
            <w:pPr>
              <w:spacing w:after="0" w:line="240" w:lineRule="auto"/>
              <w:jc w:val="center"/>
              <w:rPr>
                <w:rFonts w:ascii="Times New Roman" w:hAnsi="Times New Roman" w:cs="Times New Roman"/>
                <w:b/>
              </w:rPr>
            </w:pPr>
          </w:p>
        </w:tc>
        <w:tc>
          <w:tcPr>
            <w:tcW w:w="469" w:type="dxa"/>
            <w:gridSpan w:val="2"/>
            <w:textDirection w:val="btLr"/>
            <w:vAlign w:val="center"/>
          </w:tcPr>
          <w:p w:rsidR="007768A5" w:rsidRPr="0044398F" w:rsidRDefault="007768A5"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CIA</w:t>
            </w:r>
          </w:p>
        </w:tc>
        <w:tc>
          <w:tcPr>
            <w:tcW w:w="564" w:type="dxa"/>
            <w:textDirection w:val="btLr"/>
            <w:vAlign w:val="center"/>
          </w:tcPr>
          <w:p w:rsidR="007768A5" w:rsidRPr="0044398F" w:rsidRDefault="007768A5"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External</w:t>
            </w:r>
          </w:p>
        </w:tc>
        <w:tc>
          <w:tcPr>
            <w:tcW w:w="603" w:type="dxa"/>
            <w:textDirection w:val="btLr"/>
            <w:vAlign w:val="center"/>
          </w:tcPr>
          <w:p w:rsidR="007768A5" w:rsidRPr="0044398F" w:rsidRDefault="007768A5" w:rsidP="00443A90">
            <w:pPr>
              <w:spacing w:after="0" w:line="240" w:lineRule="auto"/>
              <w:ind w:left="113" w:right="113"/>
              <w:jc w:val="center"/>
              <w:rPr>
                <w:rFonts w:ascii="Times New Roman" w:hAnsi="Times New Roman" w:cs="Times New Roman"/>
                <w:b/>
              </w:rPr>
            </w:pPr>
            <w:r w:rsidRPr="0044398F">
              <w:rPr>
                <w:rFonts w:ascii="Times New Roman" w:hAnsi="Times New Roman" w:cs="Times New Roman"/>
                <w:b/>
              </w:rPr>
              <w:t xml:space="preserve">Total </w:t>
            </w:r>
          </w:p>
        </w:tc>
      </w:tr>
      <w:tr w:rsidR="007768A5" w:rsidRPr="0044398F" w:rsidTr="00443A90">
        <w:trPr>
          <w:trHeight w:val="114"/>
        </w:trPr>
        <w:tc>
          <w:tcPr>
            <w:tcW w:w="1615" w:type="dxa"/>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23UGEOC51</w:t>
            </w:r>
          </w:p>
        </w:tc>
        <w:tc>
          <w:tcPr>
            <w:tcW w:w="3263" w:type="dxa"/>
          </w:tcPr>
          <w:p w:rsidR="007768A5" w:rsidRPr="0044398F" w:rsidRDefault="007768A5" w:rsidP="00443A90">
            <w:pPr>
              <w:pStyle w:val="ListParagraph"/>
              <w:suppressAutoHyphens/>
              <w:spacing w:after="0" w:line="240" w:lineRule="auto"/>
              <w:ind w:left="432"/>
              <w:contextualSpacing w:val="0"/>
              <w:rPr>
                <w:rFonts w:ascii="Times New Roman" w:hAnsi="Times New Roman" w:cs="Times New Roman"/>
              </w:rPr>
            </w:pPr>
            <w:r w:rsidRPr="0044398F">
              <w:rPr>
                <w:rFonts w:ascii="Times New Roman" w:hAnsi="Times New Roman" w:cs="Times New Roman"/>
                <w:b/>
                <w:bCs/>
              </w:rPr>
              <w:t>STRATIGRAPHY</w:t>
            </w:r>
          </w:p>
        </w:tc>
        <w:tc>
          <w:tcPr>
            <w:tcW w:w="1052" w:type="dxa"/>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Core</w:t>
            </w:r>
            <w:r w:rsidRPr="0044398F">
              <w:rPr>
                <w:rFonts w:ascii="Times New Roman" w:hAnsi="Times New Roman" w:cs="Times New Roman"/>
                <w:b/>
              </w:rPr>
              <w:br/>
              <w:t>IX</w:t>
            </w:r>
          </w:p>
        </w:tc>
        <w:tc>
          <w:tcPr>
            <w:tcW w:w="344" w:type="dxa"/>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Y</w:t>
            </w:r>
          </w:p>
        </w:tc>
        <w:tc>
          <w:tcPr>
            <w:tcW w:w="344" w:type="dxa"/>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344" w:type="dxa"/>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344" w:type="dxa"/>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w:t>
            </w:r>
          </w:p>
        </w:tc>
        <w:tc>
          <w:tcPr>
            <w:tcW w:w="430" w:type="dxa"/>
            <w:gridSpan w:val="2"/>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4</w:t>
            </w:r>
          </w:p>
        </w:tc>
        <w:tc>
          <w:tcPr>
            <w:tcW w:w="430" w:type="dxa"/>
          </w:tcPr>
          <w:p w:rsidR="007768A5" w:rsidRPr="0044398F" w:rsidRDefault="0018319E" w:rsidP="00443A90">
            <w:pPr>
              <w:spacing w:after="0" w:line="240" w:lineRule="auto"/>
              <w:jc w:val="center"/>
              <w:rPr>
                <w:rFonts w:ascii="Times New Roman" w:hAnsi="Times New Roman" w:cs="Times New Roman"/>
              </w:rPr>
            </w:pPr>
            <w:r>
              <w:rPr>
                <w:rFonts w:ascii="Times New Roman" w:hAnsi="Times New Roman" w:cs="Times New Roman"/>
              </w:rPr>
              <w:t>5</w:t>
            </w:r>
          </w:p>
        </w:tc>
        <w:tc>
          <w:tcPr>
            <w:tcW w:w="469" w:type="dxa"/>
            <w:gridSpan w:val="2"/>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25</w:t>
            </w:r>
          </w:p>
        </w:tc>
        <w:tc>
          <w:tcPr>
            <w:tcW w:w="564"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75</w:t>
            </w:r>
          </w:p>
        </w:tc>
        <w:tc>
          <w:tcPr>
            <w:tcW w:w="603"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100</w:t>
            </w:r>
          </w:p>
        </w:tc>
      </w:tr>
      <w:tr w:rsidR="007768A5" w:rsidRPr="0044398F" w:rsidTr="00443A90">
        <w:trPr>
          <w:trHeight w:val="55"/>
        </w:trPr>
        <w:tc>
          <w:tcPr>
            <w:tcW w:w="9802" w:type="dxa"/>
            <w:gridSpan w:val="14"/>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Course Objectives</w:t>
            </w:r>
          </w:p>
        </w:tc>
      </w:tr>
      <w:tr w:rsidR="007768A5" w:rsidRPr="0044398F" w:rsidTr="00443A90">
        <w:trPr>
          <w:trHeight w:val="167"/>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CO1</w:t>
            </w:r>
          </w:p>
        </w:tc>
        <w:tc>
          <w:tcPr>
            <w:tcW w:w="8187" w:type="dxa"/>
            <w:gridSpan w:val="13"/>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b/>
                <w:lang w:val="en-IN" w:eastAsia="en-IN"/>
              </w:rPr>
            </w:pPr>
            <w:proofErr w:type="gramStart"/>
            <w:r w:rsidRPr="0044398F">
              <w:rPr>
                <w:rFonts w:ascii="Times New Roman" w:hAnsi="Times New Roman" w:cs="Times New Roman"/>
              </w:rPr>
              <w:t>Understand  the</w:t>
            </w:r>
            <w:proofErr w:type="gramEnd"/>
            <w:r w:rsidRPr="0044398F">
              <w:rPr>
                <w:rFonts w:ascii="Times New Roman" w:hAnsi="Times New Roman" w:cs="Times New Roman"/>
              </w:rPr>
              <w:t xml:space="preserve"> basic of Historical Geology</w:t>
            </w:r>
          </w:p>
        </w:tc>
      </w:tr>
      <w:tr w:rsidR="007768A5" w:rsidRPr="0044398F" w:rsidTr="00443A90">
        <w:trPr>
          <w:trHeight w:val="167"/>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CO2</w:t>
            </w:r>
          </w:p>
        </w:tc>
        <w:tc>
          <w:tcPr>
            <w:tcW w:w="8187" w:type="dxa"/>
            <w:gridSpan w:val="13"/>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b/>
                <w:lang w:val="en-IN" w:eastAsia="en-IN"/>
              </w:rPr>
            </w:pPr>
            <w:r w:rsidRPr="0044398F">
              <w:rPr>
                <w:rFonts w:ascii="Times New Roman" w:hAnsi="Times New Roman" w:cs="Times New Roman"/>
              </w:rPr>
              <w:t xml:space="preserve">Know the Important group of Stratigraphic systems </w:t>
            </w:r>
          </w:p>
        </w:tc>
      </w:tr>
      <w:tr w:rsidR="007768A5" w:rsidRPr="0044398F" w:rsidTr="00443A90">
        <w:trPr>
          <w:trHeight w:val="167"/>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CO3</w:t>
            </w:r>
          </w:p>
        </w:tc>
        <w:tc>
          <w:tcPr>
            <w:tcW w:w="8187" w:type="dxa"/>
            <w:gridSpan w:val="13"/>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val="en-IN" w:eastAsia="en-IN"/>
              </w:rPr>
              <w:t>Know various economic importance of various periods</w:t>
            </w:r>
          </w:p>
        </w:tc>
      </w:tr>
      <w:tr w:rsidR="007768A5" w:rsidRPr="0044398F" w:rsidTr="00443A90">
        <w:trPr>
          <w:trHeight w:val="167"/>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CO4</w:t>
            </w:r>
          </w:p>
        </w:tc>
        <w:tc>
          <w:tcPr>
            <w:tcW w:w="8187" w:type="dxa"/>
            <w:gridSpan w:val="13"/>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b/>
                <w:lang w:val="en-IN" w:eastAsia="en-IN"/>
              </w:rPr>
            </w:pPr>
            <w:r w:rsidRPr="0044398F">
              <w:rPr>
                <w:rFonts w:ascii="Times New Roman" w:hAnsi="Times New Roman" w:cs="Times New Roman"/>
              </w:rPr>
              <w:t>Understand the various rocks of different periods from the formation of Earth</w:t>
            </w:r>
          </w:p>
        </w:tc>
      </w:tr>
      <w:tr w:rsidR="007768A5" w:rsidRPr="0044398F" w:rsidTr="00443A90">
        <w:trPr>
          <w:trHeight w:val="167"/>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CO5</w:t>
            </w:r>
          </w:p>
        </w:tc>
        <w:tc>
          <w:tcPr>
            <w:tcW w:w="8187" w:type="dxa"/>
            <w:gridSpan w:val="13"/>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val="en-IN" w:eastAsia="en-IN"/>
              </w:rPr>
              <w:t xml:space="preserve">Present is the Key to </w:t>
            </w:r>
            <w:proofErr w:type="gramStart"/>
            <w:r w:rsidRPr="0044398F">
              <w:rPr>
                <w:rFonts w:ascii="Times New Roman" w:hAnsi="Times New Roman" w:cs="Times New Roman"/>
                <w:lang w:val="en-IN" w:eastAsia="en-IN"/>
              </w:rPr>
              <w:t>the  Past</w:t>
            </w:r>
            <w:proofErr w:type="gramEnd"/>
            <w:r w:rsidRPr="0044398F">
              <w:rPr>
                <w:rFonts w:ascii="Times New Roman" w:hAnsi="Times New Roman" w:cs="Times New Roman"/>
                <w:lang w:val="en-IN" w:eastAsia="en-IN"/>
              </w:rPr>
              <w:t xml:space="preserve"> – Critical Analyse </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UNIT</w:t>
            </w:r>
          </w:p>
        </w:tc>
        <w:tc>
          <w:tcPr>
            <w:tcW w:w="5760" w:type="dxa"/>
            <w:gridSpan w:val="7"/>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Details</w:t>
            </w:r>
          </w:p>
        </w:tc>
        <w:tc>
          <w:tcPr>
            <w:tcW w:w="1080" w:type="dxa"/>
            <w:gridSpan w:val="3"/>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No. of Hours</w:t>
            </w:r>
          </w:p>
        </w:tc>
        <w:tc>
          <w:tcPr>
            <w:tcW w:w="1347" w:type="dxa"/>
            <w:gridSpan w:val="3"/>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Course Objectives</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I</w:t>
            </w:r>
          </w:p>
        </w:tc>
        <w:tc>
          <w:tcPr>
            <w:tcW w:w="5760" w:type="dxa"/>
            <w:gridSpan w:val="7"/>
            <w:vAlign w:val="center"/>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 xml:space="preserve">General Stratigraphy: Principles of Stratigraphy, – Correlation – Imperfections of geological records – Stratigraphic classification and Nomenclature – </w:t>
            </w:r>
            <w:proofErr w:type="spellStart"/>
            <w:r w:rsidRPr="0044398F">
              <w:rPr>
                <w:rFonts w:ascii="Times New Roman" w:hAnsi="Times New Roman" w:cs="Times New Roman"/>
              </w:rPr>
              <w:t>Homotaxis</w:t>
            </w:r>
            <w:proofErr w:type="spellEnd"/>
            <w:r w:rsidRPr="0044398F">
              <w:rPr>
                <w:rFonts w:ascii="Times New Roman" w:hAnsi="Times New Roman" w:cs="Times New Roman"/>
              </w:rPr>
              <w:t xml:space="preserve"> - Time units – Time rock units – Standard Geological Time scale. INDIAN STRATIGRAPHY: ARCHAEAN: </w:t>
            </w:r>
            <w:proofErr w:type="spellStart"/>
            <w:r w:rsidRPr="0044398F">
              <w:rPr>
                <w:rFonts w:ascii="Times New Roman" w:hAnsi="Times New Roman" w:cs="Times New Roman"/>
              </w:rPr>
              <w:t>DharwarSupergroup</w:t>
            </w:r>
            <w:proofErr w:type="spellEnd"/>
            <w:r w:rsidRPr="0044398F">
              <w:rPr>
                <w:rFonts w:ascii="Times New Roman" w:hAnsi="Times New Roman" w:cs="Times New Roman"/>
              </w:rPr>
              <w:t xml:space="preserve"> – </w:t>
            </w:r>
            <w:proofErr w:type="spellStart"/>
            <w:r w:rsidRPr="0044398F">
              <w:rPr>
                <w:rFonts w:ascii="Times New Roman" w:hAnsi="Times New Roman" w:cs="Times New Roman"/>
              </w:rPr>
              <w:t>Champian</w:t>
            </w:r>
            <w:proofErr w:type="spellEnd"/>
            <w:r w:rsidRPr="0044398F">
              <w:rPr>
                <w:rFonts w:ascii="Times New Roman" w:hAnsi="Times New Roman" w:cs="Times New Roman"/>
              </w:rPr>
              <w:t xml:space="preserve"> Gneiss – Peninsular Gneiss – </w:t>
            </w:r>
            <w:proofErr w:type="spellStart"/>
            <w:r w:rsidRPr="0044398F">
              <w:rPr>
                <w:rFonts w:ascii="Times New Roman" w:hAnsi="Times New Roman" w:cs="Times New Roman"/>
              </w:rPr>
              <w:t>ClosepetGranite</w:t>
            </w:r>
            <w:proofErr w:type="spellEnd"/>
            <w:r w:rsidRPr="0044398F">
              <w:rPr>
                <w:rFonts w:ascii="Times New Roman" w:hAnsi="Times New Roman" w:cs="Times New Roman"/>
              </w:rPr>
              <w:t xml:space="preserve">- </w:t>
            </w:r>
            <w:proofErr w:type="spellStart"/>
            <w:r w:rsidRPr="0044398F">
              <w:rPr>
                <w:rFonts w:ascii="Times New Roman" w:hAnsi="Times New Roman" w:cs="Times New Roman"/>
              </w:rPr>
              <w:t>Sakoli</w:t>
            </w:r>
            <w:proofErr w:type="spellEnd"/>
            <w:r w:rsidRPr="0044398F">
              <w:rPr>
                <w:rFonts w:ascii="Times New Roman" w:hAnsi="Times New Roman" w:cs="Times New Roman"/>
              </w:rPr>
              <w:t xml:space="preserve"> Series – Saucer Series – Bundelkhand Gneiss – Banded gneissic complex – </w:t>
            </w:r>
            <w:proofErr w:type="spellStart"/>
            <w:r w:rsidRPr="0044398F">
              <w:rPr>
                <w:rFonts w:ascii="Times New Roman" w:hAnsi="Times New Roman" w:cs="Times New Roman"/>
              </w:rPr>
              <w:t>AravalliSupergroup</w:t>
            </w:r>
            <w:proofErr w:type="spellEnd"/>
            <w:r w:rsidRPr="0044398F">
              <w:rPr>
                <w:rFonts w:ascii="Times New Roman" w:hAnsi="Times New Roman" w:cs="Times New Roman"/>
              </w:rPr>
              <w:t xml:space="preserve"> – </w:t>
            </w:r>
            <w:proofErr w:type="spellStart"/>
            <w:r w:rsidRPr="0044398F">
              <w:rPr>
                <w:rFonts w:ascii="Times New Roman" w:hAnsi="Times New Roman" w:cs="Times New Roman"/>
              </w:rPr>
              <w:t>Raiolo</w:t>
            </w:r>
            <w:proofErr w:type="spellEnd"/>
            <w:r w:rsidRPr="0044398F">
              <w:rPr>
                <w:rFonts w:ascii="Times New Roman" w:hAnsi="Times New Roman" w:cs="Times New Roman"/>
              </w:rPr>
              <w:t xml:space="preserve"> Series - </w:t>
            </w:r>
            <w:proofErr w:type="spellStart"/>
            <w:r w:rsidRPr="0044398F">
              <w:rPr>
                <w:rFonts w:ascii="Times New Roman" w:hAnsi="Times New Roman" w:cs="Times New Roman"/>
              </w:rPr>
              <w:t>Singhbhum</w:t>
            </w:r>
            <w:proofErr w:type="spellEnd"/>
            <w:r w:rsidRPr="0044398F">
              <w:rPr>
                <w:rFonts w:ascii="Times New Roman" w:hAnsi="Times New Roman" w:cs="Times New Roman"/>
              </w:rPr>
              <w:t xml:space="preserve"> Iron ore Series – </w:t>
            </w:r>
            <w:proofErr w:type="spellStart"/>
            <w:r w:rsidRPr="0044398F">
              <w:rPr>
                <w:rFonts w:ascii="Times New Roman" w:hAnsi="Times New Roman" w:cs="Times New Roman"/>
              </w:rPr>
              <w:t>Singhbhum</w:t>
            </w:r>
            <w:proofErr w:type="spellEnd"/>
            <w:r w:rsidRPr="0044398F">
              <w:rPr>
                <w:rFonts w:ascii="Times New Roman" w:hAnsi="Times New Roman" w:cs="Times New Roman"/>
              </w:rPr>
              <w:t xml:space="preserve"> copper belt shear zone – Newer Dolerite – Mineral riches of Archaean.</w:t>
            </w:r>
          </w:p>
        </w:tc>
        <w:tc>
          <w:tcPr>
            <w:tcW w:w="1080"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CO1</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II</w:t>
            </w:r>
          </w:p>
        </w:tc>
        <w:tc>
          <w:tcPr>
            <w:tcW w:w="5760" w:type="dxa"/>
            <w:gridSpan w:val="7"/>
            <w:vAlign w:val="center"/>
          </w:tcPr>
          <w:p w:rsidR="007768A5" w:rsidRPr="0044398F" w:rsidRDefault="007768A5" w:rsidP="00443A90">
            <w:pPr>
              <w:pStyle w:val="BodyText"/>
              <w:ind w:left="0"/>
              <w:rPr>
                <w:rFonts w:ascii="Times New Roman" w:hAnsi="Times New Roman" w:cs="Times New Roman"/>
                <w:sz w:val="22"/>
                <w:szCs w:val="22"/>
              </w:rPr>
            </w:pPr>
            <w:r w:rsidRPr="0044398F">
              <w:rPr>
                <w:rFonts w:ascii="Times New Roman" w:hAnsi="Times New Roman" w:cs="Times New Roman"/>
                <w:sz w:val="22"/>
                <w:szCs w:val="22"/>
              </w:rPr>
              <w:t xml:space="preserve">PROTEROZOIC: </w:t>
            </w:r>
            <w:proofErr w:type="spellStart"/>
            <w:r w:rsidRPr="0044398F">
              <w:rPr>
                <w:rFonts w:ascii="Times New Roman" w:hAnsi="Times New Roman" w:cs="Times New Roman"/>
                <w:sz w:val="22"/>
                <w:szCs w:val="22"/>
              </w:rPr>
              <w:t>Eparchaean</w:t>
            </w:r>
            <w:proofErr w:type="spellEnd"/>
            <w:r w:rsidRPr="0044398F">
              <w:rPr>
                <w:rFonts w:ascii="Times New Roman" w:hAnsi="Times New Roman" w:cs="Times New Roman"/>
                <w:sz w:val="22"/>
                <w:szCs w:val="22"/>
              </w:rPr>
              <w:t xml:space="preserve"> unconformity </w:t>
            </w:r>
            <w:proofErr w:type="gramStart"/>
            <w:r w:rsidRPr="0044398F">
              <w:rPr>
                <w:rFonts w:ascii="Times New Roman" w:hAnsi="Times New Roman" w:cs="Times New Roman"/>
                <w:sz w:val="22"/>
                <w:szCs w:val="22"/>
              </w:rPr>
              <w:t xml:space="preserve">-  </w:t>
            </w:r>
            <w:proofErr w:type="spellStart"/>
            <w:r w:rsidRPr="0044398F">
              <w:rPr>
                <w:rFonts w:ascii="Times New Roman" w:hAnsi="Times New Roman" w:cs="Times New Roman"/>
                <w:sz w:val="22"/>
                <w:szCs w:val="22"/>
              </w:rPr>
              <w:t>Cuddapah</w:t>
            </w:r>
            <w:proofErr w:type="spellEnd"/>
            <w:proofErr w:type="gramEnd"/>
            <w:r w:rsidRPr="0044398F">
              <w:rPr>
                <w:rFonts w:ascii="Times New Roman" w:hAnsi="Times New Roman" w:cs="Times New Roman"/>
                <w:sz w:val="22"/>
                <w:szCs w:val="22"/>
              </w:rPr>
              <w:t xml:space="preserve"> Supergroup – </w:t>
            </w:r>
            <w:proofErr w:type="spellStart"/>
            <w:r w:rsidRPr="0044398F">
              <w:rPr>
                <w:rFonts w:ascii="Times New Roman" w:hAnsi="Times New Roman" w:cs="Times New Roman"/>
                <w:sz w:val="22"/>
                <w:szCs w:val="22"/>
              </w:rPr>
              <w:t>Kaladgi</w:t>
            </w:r>
            <w:proofErr w:type="spellEnd"/>
            <w:r w:rsidRPr="0044398F">
              <w:rPr>
                <w:rFonts w:ascii="Times New Roman" w:hAnsi="Times New Roman" w:cs="Times New Roman"/>
                <w:sz w:val="22"/>
                <w:szCs w:val="22"/>
              </w:rPr>
              <w:t xml:space="preserve"> series – Delhi Supergroup – </w:t>
            </w:r>
            <w:proofErr w:type="spellStart"/>
            <w:r w:rsidRPr="0044398F">
              <w:rPr>
                <w:rFonts w:ascii="Times New Roman" w:hAnsi="Times New Roman" w:cs="Times New Roman"/>
                <w:sz w:val="22"/>
                <w:szCs w:val="22"/>
              </w:rPr>
              <w:t>Erinpura</w:t>
            </w:r>
            <w:proofErr w:type="spellEnd"/>
            <w:r w:rsidRPr="0044398F">
              <w:rPr>
                <w:rFonts w:ascii="Times New Roman" w:hAnsi="Times New Roman" w:cs="Times New Roman"/>
                <w:sz w:val="22"/>
                <w:szCs w:val="22"/>
              </w:rPr>
              <w:t xml:space="preserve"> Granite – </w:t>
            </w:r>
            <w:proofErr w:type="spellStart"/>
            <w:r w:rsidRPr="0044398F">
              <w:rPr>
                <w:rFonts w:ascii="Times New Roman" w:hAnsi="Times New Roman" w:cs="Times New Roman"/>
                <w:sz w:val="22"/>
                <w:szCs w:val="22"/>
              </w:rPr>
              <w:t>Malani</w:t>
            </w:r>
            <w:proofErr w:type="spellEnd"/>
            <w:r w:rsidRPr="0044398F">
              <w:rPr>
                <w:rFonts w:ascii="Times New Roman" w:hAnsi="Times New Roman" w:cs="Times New Roman"/>
                <w:sz w:val="22"/>
                <w:szCs w:val="22"/>
              </w:rPr>
              <w:t xml:space="preserve"> Igneous suite – Hazara slates – </w:t>
            </w:r>
            <w:proofErr w:type="spellStart"/>
            <w:r w:rsidRPr="0044398F">
              <w:rPr>
                <w:rFonts w:ascii="Times New Roman" w:hAnsi="Times New Roman" w:cs="Times New Roman"/>
                <w:sz w:val="22"/>
                <w:szCs w:val="22"/>
              </w:rPr>
              <w:t>Attock</w:t>
            </w:r>
            <w:proofErr w:type="spellEnd"/>
            <w:r w:rsidRPr="0044398F">
              <w:rPr>
                <w:rFonts w:ascii="Times New Roman" w:hAnsi="Times New Roman" w:cs="Times New Roman"/>
                <w:sz w:val="22"/>
                <w:szCs w:val="22"/>
              </w:rPr>
              <w:t xml:space="preserve"> slates – Dogra Slates – Mineral riches of </w:t>
            </w:r>
            <w:proofErr w:type="spellStart"/>
            <w:r w:rsidRPr="0044398F">
              <w:rPr>
                <w:rFonts w:ascii="Times New Roman" w:hAnsi="Times New Roman" w:cs="Times New Roman"/>
                <w:sz w:val="22"/>
                <w:szCs w:val="22"/>
              </w:rPr>
              <w:t>Cuddapah</w:t>
            </w:r>
            <w:proofErr w:type="spellEnd"/>
            <w:r w:rsidRPr="0044398F">
              <w:rPr>
                <w:rFonts w:ascii="Times New Roman" w:hAnsi="Times New Roman" w:cs="Times New Roman"/>
                <w:sz w:val="22"/>
                <w:szCs w:val="22"/>
              </w:rPr>
              <w:t xml:space="preserve"> - </w:t>
            </w:r>
            <w:proofErr w:type="spellStart"/>
            <w:r w:rsidRPr="0044398F">
              <w:rPr>
                <w:rFonts w:ascii="Times New Roman" w:hAnsi="Times New Roman" w:cs="Times New Roman"/>
                <w:sz w:val="22"/>
                <w:szCs w:val="22"/>
              </w:rPr>
              <w:t>VindyanSupergroup</w:t>
            </w:r>
            <w:proofErr w:type="spellEnd"/>
            <w:r w:rsidRPr="0044398F">
              <w:rPr>
                <w:rFonts w:ascii="Times New Roman" w:hAnsi="Times New Roman" w:cs="Times New Roman"/>
                <w:sz w:val="22"/>
                <w:szCs w:val="22"/>
              </w:rPr>
              <w:t xml:space="preserve"> – Kurnool Supergroup – Bhima Series – Mineral riches of </w:t>
            </w:r>
            <w:proofErr w:type="spellStart"/>
            <w:r w:rsidRPr="0044398F">
              <w:rPr>
                <w:rFonts w:ascii="Times New Roman" w:hAnsi="Times New Roman" w:cs="Times New Roman"/>
                <w:sz w:val="22"/>
                <w:szCs w:val="22"/>
              </w:rPr>
              <w:t>Vindhyan</w:t>
            </w:r>
            <w:proofErr w:type="spellEnd"/>
            <w:r w:rsidRPr="0044398F">
              <w:rPr>
                <w:rFonts w:ascii="Times New Roman" w:hAnsi="Times New Roman" w:cs="Times New Roman"/>
                <w:sz w:val="22"/>
                <w:szCs w:val="22"/>
              </w:rPr>
              <w:t>.</w:t>
            </w:r>
          </w:p>
        </w:tc>
        <w:tc>
          <w:tcPr>
            <w:tcW w:w="1080"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CO2</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III</w:t>
            </w:r>
          </w:p>
        </w:tc>
        <w:tc>
          <w:tcPr>
            <w:tcW w:w="5760" w:type="dxa"/>
            <w:gridSpan w:val="7"/>
            <w:vAlign w:val="center"/>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 xml:space="preserve">PALAEOZOIC: Cambrian of Salt range – Age of Saline series – </w:t>
            </w:r>
            <w:proofErr w:type="spellStart"/>
            <w:r w:rsidRPr="0044398F">
              <w:rPr>
                <w:rFonts w:ascii="Times New Roman" w:hAnsi="Times New Roman" w:cs="Times New Roman"/>
              </w:rPr>
              <w:t>Haimanta</w:t>
            </w:r>
            <w:proofErr w:type="spellEnd"/>
            <w:r w:rsidRPr="0044398F">
              <w:rPr>
                <w:rFonts w:ascii="Times New Roman" w:hAnsi="Times New Roman" w:cs="Times New Roman"/>
              </w:rPr>
              <w:t xml:space="preserve"> System – </w:t>
            </w:r>
            <w:proofErr w:type="spellStart"/>
            <w:r w:rsidRPr="0044398F">
              <w:rPr>
                <w:rFonts w:ascii="Times New Roman" w:hAnsi="Times New Roman" w:cs="Times New Roman"/>
              </w:rPr>
              <w:t>MuthQuartzites</w:t>
            </w:r>
            <w:proofErr w:type="spellEnd"/>
            <w:r w:rsidRPr="0044398F">
              <w:rPr>
                <w:rFonts w:ascii="Times New Roman" w:hAnsi="Times New Roman" w:cs="Times New Roman"/>
              </w:rPr>
              <w:t xml:space="preserve"> – </w:t>
            </w:r>
            <w:proofErr w:type="spellStart"/>
            <w:r w:rsidRPr="0044398F">
              <w:rPr>
                <w:rFonts w:ascii="Times New Roman" w:hAnsi="Times New Roman" w:cs="Times New Roman"/>
              </w:rPr>
              <w:t>Kanawar</w:t>
            </w:r>
            <w:proofErr w:type="spellEnd"/>
            <w:r w:rsidRPr="0044398F">
              <w:rPr>
                <w:rFonts w:ascii="Times New Roman" w:hAnsi="Times New Roman" w:cs="Times New Roman"/>
              </w:rPr>
              <w:t xml:space="preserve"> System – </w:t>
            </w:r>
            <w:proofErr w:type="spellStart"/>
            <w:r w:rsidRPr="0044398F">
              <w:rPr>
                <w:rFonts w:ascii="Times New Roman" w:hAnsi="Times New Roman" w:cs="Times New Roman"/>
              </w:rPr>
              <w:t>FenestellaShales</w:t>
            </w:r>
            <w:proofErr w:type="spellEnd"/>
            <w:r w:rsidRPr="0044398F">
              <w:rPr>
                <w:rFonts w:ascii="Times New Roman" w:hAnsi="Times New Roman" w:cs="Times New Roman"/>
              </w:rPr>
              <w:t xml:space="preserve"> – </w:t>
            </w:r>
            <w:proofErr w:type="spellStart"/>
            <w:r w:rsidRPr="0044398F">
              <w:rPr>
                <w:rFonts w:ascii="Times New Roman" w:hAnsi="Times New Roman" w:cs="Times New Roman"/>
              </w:rPr>
              <w:t>Kuling</w:t>
            </w:r>
            <w:proofErr w:type="spellEnd"/>
            <w:r w:rsidRPr="0044398F">
              <w:rPr>
                <w:rFonts w:ascii="Times New Roman" w:hAnsi="Times New Roman" w:cs="Times New Roman"/>
              </w:rPr>
              <w:t xml:space="preserve"> System – Everest Limestone – </w:t>
            </w:r>
            <w:proofErr w:type="spellStart"/>
            <w:r w:rsidRPr="0044398F">
              <w:rPr>
                <w:rFonts w:ascii="Times New Roman" w:hAnsi="Times New Roman" w:cs="Times New Roman"/>
              </w:rPr>
              <w:t>Panjal</w:t>
            </w:r>
            <w:proofErr w:type="spellEnd"/>
            <w:r w:rsidRPr="0044398F">
              <w:rPr>
                <w:rFonts w:ascii="Times New Roman" w:hAnsi="Times New Roman" w:cs="Times New Roman"/>
              </w:rPr>
              <w:t xml:space="preserve"> Volcanic </w:t>
            </w:r>
            <w:proofErr w:type="spellStart"/>
            <w:r w:rsidRPr="0044398F">
              <w:rPr>
                <w:rFonts w:ascii="Times New Roman" w:hAnsi="Times New Roman" w:cs="Times New Roman"/>
              </w:rPr>
              <w:t>Series.Permian</w:t>
            </w:r>
            <w:proofErr w:type="spellEnd"/>
            <w:r w:rsidRPr="0044398F">
              <w:rPr>
                <w:rFonts w:ascii="Times New Roman" w:hAnsi="Times New Roman" w:cs="Times New Roman"/>
              </w:rPr>
              <w:t xml:space="preserve"> rocks of salt range </w:t>
            </w:r>
            <w:proofErr w:type="gramStart"/>
            <w:r w:rsidRPr="0044398F">
              <w:rPr>
                <w:rFonts w:ascii="Times New Roman" w:hAnsi="Times New Roman" w:cs="Times New Roman"/>
              </w:rPr>
              <w:t xml:space="preserve">-  </w:t>
            </w:r>
            <w:proofErr w:type="spellStart"/>
            <w:r w:rsidRPr="0044398F">
              <w:rPr>
                <w:rFonts w:ascii="Times New Roman" w:hAnsi="Times New Roman" w:cs="Times New Roman"/>
              </w:rPr>
              <w:t>GondwanaSupergroup</w:t>
            </w:r>
            <w:proofErr w:type="spellEnd"/>
            <w:proofErr w:type="gramEnd"/>
            <w:r w:rsidRPr="0044398F">
              <w:rPr>
                <w:rFonts w:ascii="Times New Roman" w:hAnsi="Times New Roman" w:cs="Times New Roman"/>
              </w:rPr>
              <w:t xml:space="preserve"> – Climate and Sedimentation – Classification – Lithology – Fossil contents – Distribution of Coal Deposits.</w:t>
            </w:r>
          </w:p>
        </w:tc>
        <w:tc>
          <w:tcPr>
            <w:tcW w:w="1080"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CO3</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IV</w:t>
            </w:r>
          </w:p>
        </w:tc>
        <w:tc>
          <w:tcPr>
            <w:tcW w:w="5760" w:type="dxa"/>
            <w:gridSpan w:val="7"/>
            <w:vAlign w:val="center"/>
          </w:tcPr>
          <w:p w:rsidR="007768A5" w:rsidRPr="0044398F" w:rsidRDefault="007768A5" w:rsidP="00443A90">
            <w:pPr>
              <w:pStyle w:val="BodyTextIndent2"/>
              <w:spacing w:after="0" w:line="240" w:lineRule="auto"/>
              <w:jc w:val="both"/>
              <w:rPr>
                <w:rFonts w:ascii="Times New Roman" w:hAnsi="Times New Roman"/>
              </w:rPr>
            </w:pPr>
            <w:r w:rsidRPr="0044398F">
              <w:rPr>
                <w:rFonts w:ascii="Times New Roman" w:hAnsi="Times New Roman"/>
              </w:rPr>
              <w:t xml:space="preserve">MESOZOIC: Triassic of </w:t>
            </w:r>
            <w:proofErr w:type="spellStart"/>
            <w:r w:rsidRPr="0044398F">
              <w:rPr>
                <w:rFonts w:ascii="Times New Roman" w:hAnsi="Times New Roman"/>
              </w:rPr>
              <w:t>Spiti</w:t>
            </w:r>
            <w:proofErr w:type="spellEnd"/>
            <w:r w:rsidRPr="0044398F">
              <w:rPr>
                <w:rFonts w:ascii="Times New Roman" w:hAnsi="Times New Roman"/>
              </w:rPr>
              <w:t xml:space="preserve"> – Succession and fossil contents Jurassic of Kutch – Succession and fossil content – Cretaceous of </w:t>
            </w:r>
            <w:proofErr w:type="spellStart"/>
            <w:r w:rsidRPr="0044398F">
              <w:rPr>
                <w:rFonts w:ascii="Times New Roman" w:hAnsi="Times New Roman"/>
              </w:rPr>
              <w:t>Tiruchirapalli</w:t>
            </w:r>
            <w:proofErr w:type="spellEnd"/>
            <w:r w:rsidRPr="0044398F">
              <w:rPr>
                <w:rFonts w:ascii="Times New Roman" w:hAnsi="Times New Roman"/>
              </w:rPr>
              <w:t xml:space="preserve"> and Pondicherry- Bagh beds. CENOZOIC: Deccan traps – Age – Distribution – Petrology – </w:t>
            </w:r>
            <w:proofErr w:type="spellStart"/>
            <w:r w:rsidRPr="0044398F">
              <w:rPr>
                <w:rFonts w:ascii="Times New Roman" w:hAnsi="Times New Roman"/>
              </w:rPr>
              <w:t>Lametabeds</w:t>
            </w:r>
            <w:proofErr w:type="spellEnd"/>
            <w:r w:rsidRPr="0044398F">
              <w:rPr>
                <w:rFonts w:ascii="Times New Roman" w:hAnsi="Times New Roman"/>
              </w:rPr>
              <w:t xml:space="preserve"> – </w:t>
            </w:r>
            <w:proofErr w:type="spellStart"/>
            <w:r w:rsidRPr="0044398F">
              <w:rPr>
                <w:rFonts w:ascii="Times New Roman" w:hAnsi="Times New Roman"/>
              </w:rPr>
              <w:t>Infratrappean</w:t>
            </w:r>
            <w:proofErr w:type="spellEnd"/>
            <w:r w:rsidRPr="0044398F">
              <w:rPr>
                <w:rFonts w:ascii="Times New Roman" w:hAnsi="Times New Roman"/>
              </w:rPr>
              <w:t xml:space="preserve"> and </w:t>
            </w:r>
            <w:proofErr w:type="spellStart"/>
            <w:r w:rsidRPr="0044398F">
              <w:rPr>
                <w:rFonts w:ascii="Times New Roman" w:hAnsi="Times New Roman"/>
              </w:rPr>
              <w:t>Intertrappean</w:t>
            </w:r>
            <w:proofErr w:type="spellEnd"/>
            <w:r w:rsidRPr="0044398F">
              <w:rPr>
                <w:rFonts w:ascii="Times New Roman" w:hAnsi="Times New Roman"/>
              </w:rPr>
              <w:t xml:space="preserve"> beds </w:t>
            </w:r>
            <w:proofErr w:type="gramStart"/>
            <w:r w:rsidRPr="0044398F">
              <w:rPr>
                <w:rFonts w:ascii="Times New Roman" w:hAnsi="Times New Roman"/>
              </w:rPr>
              <w:t>–  Rise</w:t>
            </w:r>
            <w:proofErr w:type="gramEnd"/>
            <w:r w:rsidRPr="0044398F">
              <w:rPr>
                <w:rFonts w:ascii="Times New Roman" w:hAnsi="Times New Roman"/>
              </w:rPr>
              <w:t xml:space="preserve"> of Himalayas. </w:t>
            </w:r>
          </w:p>
        </w:tc>
        <w:tc>
          <w:tcPr>
            <w:tcW w:w="1080"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CO4</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V</w:t>
            </w:r>
          </w:p>
        </w:tc>
        <w:tc>
          <w:tcPr>
            <w:tcW w:w="5760" w:type="dxa"/>
            <w:gridSpan w:val="7"/>
            <w:vAlign w:val="center"/>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 xml:space="preserve">Tertiary of Assam and </w:t>
            </w:r>
            <w:proofErr w:type="spellStart"/>
            <w:r w:rsidRPr="0044398F">
              <w:rPr>
                <w:rFonts w:ascii="Times New Roman" w:hAnsi="Times New Roman" w:cs="Times New Roman"/>
              </w:rPr>
              <w:t>Tamilnadu</w:t>
            </w:r>
            <w:proofErr w:type="spellEnd"/>
            <w:r w:rsidRPr="0044398F">
              <w:rPr>
                <w:rFonts w:ascii="Times New Roman" w:hAnsi="Times New Roman" w:cs="Times New Roman"/>
              </w:rPr>
              <w:t xml:space="preserve"> Siwalik Supergroup – </w:t>
            </w:r>
            <w:proofErr w:type="spellStart"/>
            <w:r w:rsidRPr="0044398F">
              <w:rPr>
                <w:rFonts w:ascii="Times New Roman" w:hAnsi="Times New Roman" w:cs="Times New Roman"/>
              </w:rPr>
              <w:t>Varkala</w:t>
            </w:r>
            <w:proofErr w:type="spellEnd"/>
            <w:r w:rsidRPr="0044398F">
              <w:rPr>
                <w:rFonts w:ascii="Times New Roman" w:hAnsi="Times New Roman" w:cs="Times New Roman"/>
              </w:rPr>
              <w:t xml:space="preserve"> and Quilon beds of Kerala – Tertiary of Cambay a </w:t>
            </w:r>
            <w:proofErr w:type="spellStart"/>
            <w:r w:rsidRPr="0044398F">
              <w:rPr>
                <w:rFonts w:ascii="Times New Roman" w:hAnsi="Times New Roman" w:cs="Times New Roman"/>
              </w:rPr>
              <w:t>Karewa</w:t>
            </w:r>
            <w:proofErr w:type="spellEnd"/>
            <w:r w:rsidRPr="0044398F">
              <w:rPr>
                <w:rFonts w:ascii="Times New Roman" w:hAnsi="Times New Roman" w:cs="Times New Roman"/>
              </w:rPr>
              <w:t xml:space="preserve"> formation – Rise of Himalayas- Pleistocene Glaciation – Indo-Gangetic alluvium – Laterite.</w:t>
            </w:r>
          </w:p>
        </w:tc>
        <w:tc>
          <w:tcPr>
            <w:tcW w:w="1080"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12</w:t>
            </w:r>
          </w:p>
        </w:tc>
        <w:tc>
          <w:tcPr>
            <w:tcW w:w="1347" w:type="dxa"/>
            <w:gridSpan w:val="3"/>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CO5</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p>
        </w:tc>
        <w:tc>
          <w:tcPr>
            <w:tcW w:w="5760" w:type="dxa"/>
            <w:gridSpan w:val="7"/>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Total</w:t>
            </w:r>
          </w:p>
        </w:tc>
        <w:tc>
          <w:tcPr>
            <w:tcW w:w="1080" w:type="dxa"/>
            <w:gridSpan w:val="3"/>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60</w:t>
            </w:r>
          </w:p>
        </w:tc>
        <w:tc>
          <w:tcPr>
            <w:tcW w:w="1347" w:type="dxa"/>
            <w:gridSpan w:val="3"/>
            <w:vAlign w:val="center"/>
          </w:tcPr>
          <w:p w:rsidR="007768A5" w:rsidRPr="0044398F" w:rsidRDefault="007768A5" w:rsidP="00443A90">
            <w:pPr>
              <w:spacing w:after="0" w:line="240" w:lineRule="auto"/>
              <w:jc w:val="center"/>
              <w:rPr>
                <w:rFonts w:ascii="Times New Roman" w:hAnsi="Times New Roman" w:cs="Times New Roman"/>
                <w:b/>
              </w:rPr>
            </w:pPr>
          </w:p>
        </w:tc>
      </w:tr>
    </w:tbl>
    <w:p w:rsidR="0018319E" w:rsidRDefault="0018319E">
      <w:r>
        <w:br w:type="page"/>
      </w:r>
    </w:p>
    <w:p w:rsidR="0018319E" w:rsidRDefault="0018319E"/>
    <w:p w:rsidR="0018319E" w:rsidRDefault="0018319E"/>
    <w:p w:rsidR="0018319E" w:rsidRDefault="0018319E"/>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2427"/>
      </w:tblGrid>
      <w:tr w:rsidR="007768A5" w:rsidRPr="0044398F" w:rsidTr="00443A90">
        <w:trPr>
          <w:trHeight w:val="164"/>
        </w:trPr>
        <w:tc>
          <w:tcPr>
            <w:tcW w:w="9802" w:type="dxa"/>
            <w:gridSpan w:val="3"/>
            <w:vAlign w:val="center"/>
          </w:tcPr>
          <w:p w:rsidR="007768A5" w:rsidRPr="0044398F" w:rsidRDefault="007768A5" w:rsidP="00443A90">
            <w:pPr>
              <w:spacing w:after="0" w:line="240" w:lineRule="auto"/>
              <w:jc w:val="both"/>
              <w:rPr>
                <w:rFonts w:ascii="Times New Roman" w:hAnsi="Times New Roman" w:cs="Times New Roman"/>
                <w:b/>
              </w:rPr>
            </w:pPr>
            <w:r w:rsidRPr="0044398F">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7768A5" w:rsidRPr="0044398F" w:rsidRDefault="007768A5" w:rsidP="00443A90">
            <w:pPr>
              <w:spacing w:after="0" w:line="240" w:lineRule="auto"/>
              <w:jc w:val="both"/>
              <w:rPr>
                <w:rFonts w:ascii="Times New Roman" w:hAnsi="Times New Roman" w:cs="Times New Roman"/>
                <w:b/>
              </w:rPr>
            </w:pPr>
            <w:r w:rsidRPr="0044398F">
              <w:rPr>
                <w:rFonts w:ascii="Times New Roman" w:hAnsi="Times New Roman" w:cs="Times New Roman"/>
                <w:b/>
              </w:rPr>
              <w:t>The blooms taxonomy verbs will be given as a separate annexure for your reference.</w:t>
            </w:r>
          </w:p>
          <w:p w:rsidR="007768A5" w:rsidRPr="0044398F" w:rsidRDefault="007768A5" w:rsidP="00443A90">
            <w:pPr>
              <w:spacing w:after="0" w:line="240" w:lineRule="auto"/>
              <w:jc w:val="both"/>
              <w:rPr>
                <w:rFonts w:ascii="Times New Roman" w:hAnsi="Times New Roman" w:cs="Times New Roman"/>
                <w:b/>
              </w:rPr>
            </w:pPr>
            <w:r w:rsidRPr="0044398F">
              <w:rPr>
                <w:rFonts w:ascii="Times New Roman" w:hAnsi="Times New Roman" w:cs="Times New Roman"/>
                <w:b/>
              </w:rPr>
              <w:t xml:space="preserve">Each course outcome should be mapped with the </w:t>
            </w:r>
            <w:proofErr w:type="spellStart"/>
            <w:r w:rsidRPr="0044398F">
              <w:rPr>
                <w:rFonts w:ascii="Times New Roman" w:hAnsi="Times New Roman" w:cs="Times New Roman"/>
                <w:b/>
              </w:rPr>
              <w:t>POs.</w:t>
            </w:r>
            <w:proofErr w:type="spellEnd"/>
          </w:p>
          <w:p w:rsidR="007768A5" w:rsidRPr="0044398F" w:rsidRDefault="007768A5" w:rsidP="00443A90">
            <w:pPr>
              <w:spacing w:after="0" w:line="240" w:lineRule="auto"/>
              <w:jc w:val="both"/>
              <w:rPr>
                <w:rFonts w:ascii="Times New Roman" w:hAnsi="Times New Roman" w:cs="Times New Roman"/>
                <w:b/>
              </w:rPr>
            </w:pPr>
            <w:r w:rsidRPr="0044398F">
              <w:rPr>
                <w:rFonts w:ascii="Times New Roman" w:hAnsi="Times New Roman" w:cs="Times New Roman"/>
                <w:b/>
              </w:rPr>
              <w:t xml:space="preserve">The mapping of each CO can be done with any number of </w:t>
            </w:r>
            <w:proofErr w:type="spellStart"/>
            <w:r w:rsidRPr="0044398F">
              <w:rPr>
                <w:rFonts w:ascii="Times New Roman" w:hAnsi="Times New Roman" w:cs="Times New Roman"/>
                <w:b/>
              </w:rPr>
              <w:t>POs.</w:t>
            </w:r>
            <w:proofErr w:type="spellEnd"/>
          </w:p>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Course Outcomes</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Course Outcomes</w:t>
            </w:r>
          </w:p>
        </w:tc>
        <w:tc>
          <w:tcPr>
            <w:tcW w:w="8187" w:type="dxa"/>
            <w:gridSpan w:val="2"/>
            <w:vAlign w:val="center"/>
          </w:tcPr>
          <w:p w:rsidR="007768A5" w:rsidRPr="0044398F" w:rsidRDefault="007768A5" w:rsidP="00443A90">
            <w:pPr>
              <w:spacing w:after="0" w:line="240" w:lineRule="auto"/>
              <w:ind w:left="162" w:right="249"/>
              <w:jc w:val="both"/>
              <w:rPr>
                <w:rFonts w:ascii="Times New Roman" w:hAnsi="Times New Roman" w:cs="Times New Roman"/>
              </w:rPr>
            </w:pPr>
            <w:r w:rsidRPr="0044398F">
              <w:rPr>
                <w:rFonts w:ascii="Times New Roman" w:hAnsi="Times New Roman" w:cs="Times New Roman"/>
              </w:rPr>
              <w:t>On completion of this course, students will;</w:t>
            </w:r>
          </w:p>
        </w:tc>
      </w:tr>
      <w:tr w:rsidR="007768A5" w:rsidRPr="0044398F" w:rsidTr="00443A90">
        <w:trPr>
          <w:trHeight w:val="323"/>
        </w:trPr>
        <w:tc>
          <w:tcPr>
            <w:tcW w:w="1615" w:type="dxa"/>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CO1</w:t>
            </w:r>
          </w:p>
        </w:tc>
        <w:tc>
          <w:tcPr>
            <w:tcW w:w="5760" w:type="dxa"/>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b/>
                <w:lang w:val="en-IN" w:eastAsia="en-IN"/>
              </w:rPr>
            </w:pPr>
            <w:proofErr w:type="gramStart"/>
            <w:r w:rsidRPr="0044398F">
              <w:rPr>
                <w:rFonts w:ascii="Times New Roman" w:hAnsi="Times New Roman" w:cs="Times New Roman"/>
              </w:rPr>
              <w:t>Understand  the</w:t>
            </w:r>
            <w:proofErr w:type="gramEnd"/>
            <w:r w:rsidRPr="0044398F">
              <w:rPr>
                <w:rFonts w:ascii="Times New Roman" w:hAnsi="Times New Roman" w:cs="Times New Roman"/>
              </w:rPr>
              <w:t xml:space="preserve"> basic of Historical Geology</w:t>
            </w:r>
          </w:p>
        </w:tc>
        <w:tc>
          <w:tcPr>
            <w:tcW w:w="2427" w:type="dxa"/>
            <w:vAlign w:val="center"/>
          </w:tcPr>
          <w:p w:rsidR="007768A5" w:rsidRPr="0044398F" w:rsidRDefault="007768A5"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PO1</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CO2</w:t>
            </w:r>
          </w:p>
        </w:tc>
        <w:tc>
          <w:tcPr>
            <w:tcW w:w="5760" w:type="dxa"/>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b/>
                <w:lang w:val="en-IN" w:eastAsia="en-IN"/>
              </w:rPr>
            </w:pPr>
            <w:r w:rsidRPr="0044398F">
              <w:rPr>
                <w:rFonts w:ascii="Times New Roman" w:hAnsi="Times New Roman" w:cs="Times New Roman"/>
              </w:rPr>
              <w:t xml:space="preserve">Know the Important group of Stratigraphic systems </w:t>
            </w:r>
          </w:p>
        </w:tc>
        <w:tc>
          <w:tcPr>
            <w:tcW w:w="2427" w:type="dxa"/>
            <w:vAlign w:val="center"/>
          </w:tcPr>
          <w:p w:rsidR="007768A5" w:rsidRPr="0044398F" w:rsidRDefault="007768A5"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PO1, PO2</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CO3</w:t>
            </w:r>
          </w:p>
        </w:tc>
        <w:tc>
          <w:tcPr>
            <w:tcW w:w="5760" w:type="dxa"/>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val="en-IN" w:eastAsia="en-IN"/>
              </w:rPr>
              <w:t>Know various economic importance of various periods</w:t>
            </w:r>
          </w:p>
        </w:tc>
        <w:tc>
          <w:tcPr>
            <w:tcW w:w="2427" w:type="dxa"/>
            <w:vAlign w:val="center"/>
          </w:tcPr>
          <w:p w:rsidR="007768A5" w:rsidRPr="0044398F" w:rsidRDefault="007768A5"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PO4, PO6</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CO4</w:t>
            </w:r>
          </w:p>
        </w:tc>
        <w:tc>
          <w:tcPr>
            <w:tcW w:w="5760" w:type="dxa"/>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b/>
                <w:lang w:val="en-IN" w:eastAsia="en-IN"/>
              </w:rPr>
            </w:pPr>
            <w:r w:rsidRPr="0044398F">
              <w:rPr>
                <w:rFonts w:ascii="Times New Roman" w:hAnsi="Times New Roman" w:cs="Times New Roman"/>
              </w:rPr>
              <w:t>Understand the various rocks of different periods from the formation of Earth</w:t>
            </w:r>
          </w:p>
        </w:tc>
        <w:tc>
          <w:tcPr>
            <w:tcW w:w="2427" w:type="dxa"/>
            <w:vAlign w:val="center"/>
          </w:tcPr>
          <w:p w:rsidR="007768A5" w:rsidRPr="0044398F" w:rsidRDefault="007768A5"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PO4, PO5, PO6</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b/>
              </w:rPr>
            </w:pPr>
            <w:r w:rsidRPr="0044398F">
              <w:rPr>
                <w:rFonts w:ascii="Times New Roman" w:hAnsi="Times New Roman" w:cs="Times New Roman"/>
                <w:b/>
              </w:rPr>
              <w:t>CO5</w:t>
            </w:r>
          </w:p>
        </w:tc>
        <w:tc>
          <w:tcPr>
            <w:tcW w:w="5760" w:type="dxa"/>
          </w:tcPr>
          <w:p w:rsidR="007768A5" w:rsidRPr="0044398F" w:rsidRDefault="007768A5"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44398F">
              <w:rPr>
                <w:rFonts w:ascii="Times New Roman" w:hAnsi="Times New Roman" w:cs="Times New Roman"/>
                <w:lang w:val="en-IN" w:eastAsia="en-IN"/>
              </w:rPr>
              <w:t xml:space="preserve">Present is the Key to </w:t>
            </w:r>
            <w:proofErr w:type="gramStart"/>
            <w:r w:rsidRPr="0044398F">
              <w:rPr>
                <w:rFonts w:ascii="Times New Roman" w:hAnsi="Times New Roman" w:cs="Times New Roman"/>
                <w:lang w:val="en-IN" w:eastAsia="en-IN"/>
              </w:rPr>
              <w:t>the  Past</w:t>
            </w:r>
            <w:proofErr w:type="gramEnd"/>
            <w:r w:rsidRPr="0044398F">
              <w:rPr>
                <w:rFonts w:ascii="Times New Roman" w:hAnsi="Times New Roman" w:cs="Times New Roman"/>
                <w:lang w:val="en-IN" w:eastAsia="en-IN"/>
              </w:rPr>
              <w:t xml:space="preserve"> – Critical Analyse </w:t>
            </w:r>
          </w:p>
        </w:tc>
        <w:tc>
          <w:tcPr>
            <w:tcW w:w="2427" w:type="dxa"/>
            <w:vAlign w:val="center"/>
          </w:tcPr>
          <w:p w:rsidR="007768A5" w:rsidRPr="0044398F" w:rsidRDefault="007768A5" w:rsidP="00443A90">
            <w:pPr>
              <w:spacing w:after="0" w:line="240" w:lineRule="auto"/>
              <w:ind w:left="-108" w:right="69" w:firstLine="108"/>
              <w:jc w:val="center"/>
              <w:rPr>
                <w:rFonts w:ascii="Times New Roman" w:hAnsi="Times New Roman" w:cs="Times New Roman"/>
              </w:rPr>
            </w:pPr>
            <w:r w:rsidRPr="0044398F">
              <w:rPr>
                <w:rFonts w:ascii="Times New Roman" w:hAnsi="Times New Roman" w:cs="Times New Roman"/>
              </w:rPr>
              <w:t>PO3, PO8</w:t>
            </w:r>
          </w:p>
        </w:tc>
      </w:tr>
      <w:tr w:rsidR="007768A5" w:rsidRPr="0044398F" w:rsidTr="00443A90">
        <w:trPr>
          <w:trHeight w:val="164"/>
        </w:trPr>
        <w:tc>
          <w:tcPr>
            <w:tcW w:w="9802" w:type="dxa"/>
            <w:gridSpan w:val="3"/>
            <w:vAlign w:val="center"/>
          </w:tcPr>
          <w:p w:rsidR="007768A5" w:rsidRPr="0044398F" w:rsidRDefault="007768A5" w:rsidP="0044398F">
            <w:pPr>
              <w:spacing w:after="0" w:line="240" w:lineRule="auto"/>
              <w:jc w:val="center"/>
              <w:rPr>
                <w:rFonts w:ascii="Times New Roman" w:hAnsi="Times New Roman" w:cs="Times New Roman"/>
                <w:b/>
              </w:rPr>
            </w:pPr>
            <w:r w:rsidRPr="0044398F">
              <w:rPr>
                <w:rFonts w:ascii="Times New Roman" w:hAnsi="Times New Roman" w:cs="Times New Roman"/>
                <w:b/>
              </w:rPr>
              <w:t xml:space="preserve">Text Books </w:t>
            </w:r>
            <w:r w:rsidR="0044398F" w:rsidRPr="0044398F">
              <w:rPr>
                <w:rFonts w:ascii="Times New Roman" w:hAnsi="Times New Roman" w:cs="Times New Roman"/>
                <w:b/>
              </w:rPr>
              <w:t>(Latest Editions)</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8187" w:type="dxa"/>
            <w:gridSpan w:val="2"/>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Geology of India and Burma M.S. Krishnan, (2010), 6</w:t>
            </w:r>
            <w:r w:rsidRPr="0044398F">
              <w:rPr>
                <w:rFonts w:ascii="Times New Roman" w:hAnsi="Times New Roman" w:cs="Times New Roman"/>
                <w:vertAlign w:val="superscript"/>
              </w:rPr>
              <w:t>th</w:t>
            </w:r>
            <w:r w:rsidRPr="0044398F">
              <w:rPr>
                <w:rFonts w:ascii="Times New Roman" w:hAnsi="Times New Roman" w:cs="Times New Roman"/>
              </w:rPr>
              <w:t xml:space="preserve"> Edi., C.B.S publishers and Distributors, Delhi</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8187" w:type="dxa"/>
            <w:gridSpan w:val="2"/>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Geology of India, D.N. Wadia, (1966), McMillan company, London</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8187" w:type="dxa"/>
            <w:gridSpan w:val="2"/>
            <w:vAlign w:val="center"/>
          </w:tcPr>
          <w:p w:rsidR="007768A5" w:rsidRPr="0044398F" w:rsidRDefault="007768A5" w:rsidP="00443A90">
            <w:pPr>
              <w:autoSpaceDE w:val="0"/>
              <w:autoSpaceDN w:val="0"/>
              <w:adjustRightInd w:val="0"/>
              <w:spacing w:after="0" w:line="240" w:lineRule="auto"/>
              <w:rPr>
                <w:rFonts w:ascii="Times New Roman" w:hAnsi="Times New Roman" w:cs="Times New Roman"/>
                <w:lang w:val="en-IN" w:eastAsia="en-IN"/>
              </w:rPr>
            </w:pPr>
            <w:proofErr w:type="spellStart"/>
            <w:r w:rsidRPr="0044398F">
              <w:rPr>
                <w:rFonts w:ascii="Times New Roman" w:hAnsi="Times New Roman" w:cs="Times New Roman"/>
                <w:lang w:val="en-IN" w:eastAsia="en-IN"/>
              </w:rPr>
              <w:t>Vaidyanadhan.R&amp;</w:t>
            </w:r>
            <w:proofErr w:type="gramStart"/>
            <w:r w:rsidRPr="0044398F">
              <w:rPr>
                <w:rFonts w:ascii="Times New Roman" w:hAnsi="Times New Roman" w:cs="Times New Roman"/>
                <w:lang w:val="en-IN" w:eastAsia="en-IN"/>
              </w:rPr>
              <w:t>M.Ramakrishnan</w:t>
            </w:r>
            <w:proofErr w:type="spellEnd"/>
            <w:proofErr w:type="gramEnd"/>
            <w:r w:rsidRPr="0044398F">
              <w:rPr>
                <w:rFonts w:ascii="Times New Roman" w:hAnsi="Times New Roman" w:cs="Times New Roman"/>
                <w:lang w:val="en-IN" w:eastAsia="en-IN"/>
              </w:rPr>
              <w:t xml:space="preserve">, Geology of India. Geological Society of India. </w:t>
            </w:r>
            <w:proofErr w:type="gramStart"/>
            <w:r w:rsidRPr="0044398F">
              <w:rPr>
                <w:rFonts w:ascii="Times New Roman" w:hAnsi="Times New Roman" w:cs="Times New Roman"/>
                <w:lang w:val="en-IN" w:eastAsia="en-IN"/>
              </w:rPr>
              <w:t>Bangalore(</w:t>
            </w:r>
            <w:proofErr w:type="gramEnd"/>
            <w:r w:rsidRPr="0044398F">
              <w:rPr>
                <w:rFonts w:ascii="Times New Roman" w:hAnsi="Times New Roman" w:cs="Times New Roman"/>
                <w:lang w:val="en-IN" w:eastAsia="en-IN"/>
              </w:rPr>
              <w:t xml:space="preserve">2008) </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4.</w:t>
            </w:r>
          </w:p>
        </w:tc>
        <w:tc>
          <w:tcPr>
            <w:tcW w:w="8187" w:type="dxa"/>
            <w:gridSpan w:val="2"/>
            <w:vAlign w:val="center"/>
          </w:tcPr>
          <w:p w:rsidR="007768A5" w:rsidRPr="0044398F" w:rsidRDefault="007768A5" w:rsidP="00443A90">
            <w:pPr>
              <w:autoSpaceDE w:val="0"/>
              <w:autoSpaceDN w:val="0"/>
              <w:adjustRightInd w:val="0"/>
              <w:spacing w:after="0" w:line="240" w:lineRule="auto"/>
              <w:jc w:val="both"/>
              <w:rPr>
                <w:rFonts w:ascii="Times New Roman" w:hAnsi="Times New Roman" w:cs="Times New Roman"/>
                <w:lang w:val="en-IN" w:eastAsia="en-IN"/>
              </w:rPr>
            </w:pPr>
            <w:proofErr w:type="spellStart"/>
            <w:proofErr w:type="gramStart"/>
            <w:r w:rsidRPr="0044398F">
              <w:rPr>
                <w:rFonts w:ascii="Times New Roman" w:hAnsi="Times New Roman" w:cs="Times New Roman"/>
                <w:lang w:val="en-IN" w:eastAsia="en-IN"/>
              </w:rPr>
              <w:t>MehdirattaR.C,Geology</w:t>
            </w:r>
            <w:proofErr w:type="spellEnd"/>
            <w:proofErr w:type="gramEnd"/>
            <w:r w:rsidRPr="0044398F">
              <w:rPr>
                <w:rFonts w:ascii="Times New Roman" w:hAnsi="Times New Roman" w:cs="Times New Roman"/>
                <w:lang w:val="en-IN" w:eastAsia="en-IN"/>
              </w:rPr>
              <w:t xml:space="preserve"> of India, </w:t>
            </w:r>
            <w:proofErr w:type="spellStart"/>
            <w:r w:rsidRPr="0044398F">
              <w:rPr>
                <w:rFonts w:ascii="Times New Roman" w:hAnsi="Times New Roman" w:cs="Times New Roman"/>
                <w:lang w:val="en-IN" w:eastAsia="en-IN"/>
              </w:rPr>
              <w:t>Pakisthan</w:t>
            </w:r>
            <w:proofErr w:type="spellEnd"/>
            <w:r w:rsidRPr="0044398F">
              <w:rPr>
                <w:rFonts w:ascii="Times New Roman" w:hAnsi="Times New Roman" w:cs="Times New Roman"/>
                <w:lang w:val="en-IN" w:eastAsia="en-IN"/>
              </w:rPr>
              <w:t xml:space="preserve">, Bangladesh and Burma. </w:t>
            </w:r>
            <w:proofErr w:type="spellStart"/>
            <w:r w:rsidRPr="0044398F">
              <w:rPr>
                <w:rFonts w:ascii="Times New Roman" w:hAnsi="Times New Roman" w:cs="Times New Roman"/>
                <w:lang w:val="en-IN" w:eastAsia="en-IN"/>
              </w:rPr>
              <w:t>Atma</w:t>
            </w:r>
            <w:proofErr w:type="spellEnd"/>
            <w:r w:rsidRPr="0044398F">
              <w:rPr>
                <w:rFonts w:ascii="Times New Roman" w:hAnsi="Times New Roman" w:cs="Times New Roman"/>
                <w:lang w:val="en-IN" w:eastAsia="en-IN"/>
              </w:rPr>
              <w:t xml:space="preserve"> Ram &amp;</w:t>
            </w:r>
            <w:proofErr w:type="spellStart"/>
            <w:r w:rsidRPr="0044398F">
              <w:rPr>
                <w:rFonts w:ascii="Times New Roman" w:hAnsi="Times New Roman" w:cs="Times New Roman"/>
                <w:lang w:val="en-IN" w:eastAsia="en-IN"/>
              </w:rPr>
              <w:t>Sons.Delhi</w:t>
            </w:r>
            <w:proofErr w:type="spellEnd"/>
            <w:r w:rsidRPr="0044398F">
              <w:rPr>
                <w:rFonts w:ascii="Times New Roman" w:hAnsi="Times New Roman" w:cs="Times New Roman"/>
                <w:lang w:val="en-IN" w:eastAsia="en-IN"/>
              </w:rPr>
              <w:t xml:space="preserve">(1974) </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5.</w:t>
            </w:r>
          </w:p>
        </w:tc>
        <w:tc>
          <w:tcPr>
            <w:tcW w:w="8187" w:type="dxa"/>
            <w:gridSpan w:val="2"/>
            <w:vAlign w:val="center"/>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lang w:val="en-IN" w:eastAsia="en-IN"/>
              </w:rPr>
              <w:t xml:space="preserve">Geology&amp; Mineral Resources of the States of India. </w:t>
            </w:r>
            <w:proofErr w:type="spellStart"/>
            <w:r w:rsidRPr="0044398F">
              <w:rPr>
                <w:rFonts w:ascii="Times New Roman" w:hAnsi="Times New Roman" w:cs="Times New Roman"/>
                <w:lang w:val="en-IN" w:eastAsia="en-IN"/>
              </w:rPr>
              <w:t>Misc</w:t>
            </w:r>
            <w:proofErr w:type="spellEnd"/>
            <w:r w:rsidRPr="0044398F">
              <w:rPr>
                <w:rFonts w:ascii="Times New Roman" w:hAnsi="Times New Roman" w:cs="Times New Roman"/>
                <w:lang w:val="en-IN" w:eastAsia="en-IN"/>
              </w:rPr>
              <w:t xml:space="preserve"> Pub.No.</w:t>
            </w:r>
            <w:proofErr w:type="gramStart"/>
            <w:r w:rsidRPr="0044398F">
              <w:rPr>
                <w:rFonts w:ascii="Times New Roman" w:hAnsi="Times New Roman" w:cs="Times New Roman"/>
                <w:lang w:val="en-IN" w:eastAsia="en-IN"/>
              </w:rPr>
              <w:t>30.Geological</w:t>
            </w:r>
            <w:proofErr w:type="gramEnd"/>
            <w:r w:rsidRPr="0044398F">
              <w:rPr>
                <w:rFonts w:ascii="Times New Roman" w:hAnsi="Times New Roman" w:cs="Times New Roman"/>
                <w:lang w:val="en-IN" w:eastAsia="en-IN"/>
              </w:rPr>
              <w:t xml:space="preserve"> Survey of India. </w:t>
            </w:r>
            <w:proofErr w:type="spellStart"/>
            <w:r w:rsidRPr="0044398F">
              <w:rPr>
                <w:rFonts w:ascii="Times New Roman" w:hAnsi="Times New Roman" w:cs="Times New Roman"/>
                <w:lang w:val="en-IN" w:eastAsia="en-IN"/>
              </w:rPr>
              <w:t>Kolkota</w:t>
            </w:r>
            <w:proofErr w:type="spellEnd"/>
            <w:r w:rsidRPr="0044398F">
              <w:rPr>
                <w:rFonts w:ascii="Times New Roman" w:hAnsi="Times New Roman" w:cs="Times New Roman"/>
                <w:lang w:val="en-IN" w:eastAsia="en-IN"/>
              </w:rPr>
              <w:t xml:space="preserve">. (Several individual volumes available online at GSI portal) </w:t>
            </w:r>
            <w:proofErr w:type="gramStart"/>
            <w:r w:rsidRPr="0044398F">
              <w:rPr>
                <w:rFonts w:ascii="Times New Roman" w:hAnsi="Times New Roman" w:cs="Times New Roman"/>
                <w:lang w:val="en-IN" w:eastAsia="en-IN"/>
              </w:rPr>
              <w:t>GSI(</w:t>
            </w:r>
            <w:proofErr w:type="gramEnd"/>
            <w:r w:rsidRPr="0044398F">
              <w:rPr>
                <w:rFonts w:ascii="Times New Roman" w:hAnsi="Times New Roman" w:cs="Times New Roman"/>
                <w:lang w:val="en-IN" w:eastAsia="en-IN"/>
              </w:rPr>
              <w:t>2005).</w:t>
            </w:r>
          </w:p>
        </w:tc>
      </w:tr>
      <w:tr w:rsidR="007768A5" w:rsidRPr="0044398F" w:rsidTr="00D82B19">
        <w:trPr>
          <w:trHeight w:val="352"/>
        </w:trPr>
        <w:tc>
          <w:tcPr>
            <w:tcW w:w="9802" w:type="dxa"/>
            <w:gridSpan w:val="3"/>
            <w:vAlign w:val="center"/>
          </w:tcPr>
          <w:p w:rsidR="007768A5" w:rsidRPr="0044398F" w:rsidRDefault="007768A5" w:rsidP="00D82B19">
            <w:pPr>
              <w:spacing w:after="0" w:line="240" w:lineRule="auto"/>
              <w:jc w:val="center"/>
              <w:rPr>
                <w:rFonts w:ascii="Times New Roman" w:hAnsi="Times New Roman" w:cs="Times New Roman"/>
                <w:b/>
              </w:rPr>
            </w:pPr>
            <w:r w:rsidRPr="0044398F">
              <w:rPr>
                <w:rFonts w:ascii="Times New Roman" w:hAnsi="Times New Roman" w:cs="Times New Roman"/>
                <w:b/>
              </w:rPr>
              <w:t xml:space="preserve">References Books </w:t>
            </w:r>
            <w:r w:rsidR="00D82B19" w:rsidRPr="0044398F">
              <w:rPr>
                <w:rFonts w:ascii="Times New Roman" w:hAnsi="Times New Roman" w:cs="Times New Roman"/>
                <w:b/>
              </w:rPr>
              <w:t>(Latest editions, and the style as given below must be strictly adhered to)</w:t>
            </w:r>
          </w:p>
        </w:tc>
      </w:tr>
      <w:tr w:rsidR="007768A5" w:rsidRPr="0044398F" w:rsidTr="00443A90">
        <w:trPr>
          <w:trHeight w:val="13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8187" w:type="dxa"/>
            <w:gridSpan w:val="2"/>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 xml:space="preserve">Fundamentals of Historical Geology and Stratigraphy of India, </w:t>
            </w:r>
            <w:proofErr w:type="spellStart"/>
            <w:r w:rsidRPr="0044398F">
              <w:rPr>
                <w:rFonts w:ascii="Times New Roman" w:hAnsi="Times New Roman" w:cs="Times New Roman"/>
              </w:rPr>
              <w:t>Ravindrakumar</w:t>
            </w:r>
            <w:proofErr w:type="spellEnd"/>
            <w:r w:rsidRPr="0044398F">
              <w:rPr>
                <w:rFonts w:ascii="Times New Roman" w:hAnsi="Times New Roman" w:cs="Times New Roman"/>
              </w:rPr>
              <w:t xml:space="preserve"> (1985), Wiley Eastern ltd, New Delhi.</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8187" w:type="dxa"/>
            <w:gridSpan w:val="2"/>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 xml:space="preserve">Principle of Stratigraphy, Dunbar and </w:t>
            </w:r>
            <w:proofErr w:type="spellStart"/>
            <w:r w:rsidRPr="0044398F">
              <w:rPr>
                <w:rFonts w:ascii="Times New Roman" w:hAnsi="Times New Roman" w:cs="Times New Roman"/>
              </w:rPr>
              <w:t>Roggers</w:t>
            </w:r>
            <w:proofErr w:type="spellEnd"/>
            <w:r w:rsidRPr="0044398F">
              <w:rPr>
                <w:rFonts w:ascii="Times New Roman" w:hAnsi="Times New Roman" w:cs="Times New Roman"/>
              </w:rPr>
              <w:t>, (1964), John Wiley and co, New York</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8187" w:type="dxa"/>
            <w:gridSpan w:val="2"/>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 xml:space="preserve">An Introduction in Stratigraphy, Stamp L.D, (1964), Thomas </w:t>
            </w:r>
            <w:proofErr w:type="spellStart"/>
            <w:r w:rsidRPr="0044398F">
              <w:rPr>
                <w:rFonts w:ascii="Times New Roman" w:hAnsi="Times New Roman" w:cs="Times New Roman"/>
              </w:rPr>
              <w:t>Murby</w:t>
            </w:r>
            <w:proofErr w:type="spellEnd"/>
            <w:r w:rsidRPr="0044398F">
              <w:rPr>
                <w:rFonts w:ascii="Times New Roman" w:hAnsi="Times New Roman" w:cs="Times New Roman"/>
              </w:rPr>
              <w:t>, Museum St, WCI, London.</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4.</w:t>
            </w:r>
          </w:p>
        </w:tc>
        <w:tc>
          <w:tcPr>
            <w:tcW w:w="8187" w:type="dxa"/>
            <w:gridSpan w:val="2"/>
          </w:tcPr>
          <w:p w:rsidR="007768A5" w:rsidRPr="0044398F" w:rsidRDefault="007768A5" w:rsidP="00443A90">
            <w:pPr>
              <w:spacing w:after="0" w:line="240" w:lineRule="auto"/>
              <w:jc w:val="both"/>
              <w:rPr>
                <w:rFonts w:ascii="Times New Roman" w:hAnsi="Times New Roman" w:cs="Times New Roman"/>
              </w:rPr>
            </w:pPr>
            <w:r w:rsidRPr="0044398F">
              <w:rPr>
                <w:rFonts w:ascii="Times New Roman" w:hAnsi="Times New Roman" w:cs="Times New Roman"/>
              </w:rPr>
              <w:t>Stratigraphic Principles and Practices, Weller, J.M, (1962), Harper &amp; Bros, New York</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5.</w:t>
            </w:r>
          </w:p>
        </w:tc>
        <w:tc>
          <w:tcPr>
            <w:tcW w:w="8187" w:type="dxa"/>
            <w:gridSpan w:val="2"/>
          </w:tcPr>
          <w:p w:rsidR="007768A5" w:rsidRPr="0044398F" w:rsidRDefault="007768A5" w:rsidP="00443A90">
            <w:pPr>
              <w:autoSpaceDE w:val="0"/>
              <w:autoSpaceDN w:val="0"/>
              <w:adjustRightInd w:val="0"/>
              <w:spacing w:after="0" w:line="240" w:lineRule="auto"/>
              <w:rPr>
                <w:rFonts w:ascii="Times New Roman" w:hAnsi="Times New Roman" w:cs="Times New Roman"/>
                <w:lang w:val="en-IN" w:eastAsia="en-IN"/>
              </w:rPr>
            </w:pPr>
            <w:r w:rsidRPr="0044398F">
              <w:rPr>
                <w:rFonts w:ascii="Times New Roman" w:hAnsi="Times New Roman" w:cs="Times New Roman"/>
                <w:lang w:val="en-IN" w:eastAsia="en-IN"/>
              </w:rPr>
              <w:t xml:space="preserve">Kumar </w:t>
            </w:r>
            <w:proofErr w:type="spellStart"/>
            <w:proofErr w:type="gramStart"/>
            <w:r w:rsidRPr="0044398F">
              <w:rPr>
                <w:rFonts w:ascii="Times New Roman" w:hAnsi="Times New Roman" w:cs="Times New Roman"/>
                <w:lang w:val="en-IN" w:eastAsia="en-IN"/>
              </w:rPr>
              <w:t>R,Fundamentals</w:t>
            </w:r>
            <w:proofErr w:type="spellEnd"/>
            <w:proofErr w:type="gramEnd"/>
            <w:r w:rsidRPr="0044398F">
              <w:rPr>
                <w:rFonts w:ascii="Times New Roman" w:hAnsi="Times New Roman" w:cs="Times New Roman"/>
                <w:lang w:val="en-IN" w:eastAsia="en-IN"/>
              </w:rPr>
              <w:t xml:space="preserve"> of Historical Geology and Stratigraphy of </w:t>
            </w:r>
            <w:proofErr w:type="spellStart"/>
            <w:r w:rsidRPr="0044398F">
              <w:rPr>
                <w:rFonts w:ascii="Times New Roman" w:hAnsi="Times New Roman" w:cs="Times New Roman"/>
                <w:lang w:val="en-IN" w:eastAsia="en-IN"/>
              </w:rPr>
              <w:t>India,WiIey.New</w:t>
            </w:r>
            <w:proofErr w:type="spellEnd"/>
            <w:r w:rsidRPr="0044398F">
              <w:rPr>
                <w:rFonts w:ascii="Times New Roman" w:hAnsi="Times New Roman" w:cs="Times New Roman"/>
                <w:lang w:val="en-IN" w:eastAsia="en-IN"/>
              </w:rPr>
              <w:t xml:space="preserve"> Delhi (1988). </w:t>
            </w:r>
          </w:p>
        </w:tc>
      </w:tr>
      <w:tr w:rsidR="007768A5" w:rsidRPr="0044398F" w:rsidTr="00443A90">
        <w:trPr>
          <w:trHeight w:val="164"/>
        </w:trPr>
        <w:tc>
          <w:tcPr>
            <w:tcW w:w="9802" w:type="dxa"/>
            <w:gridSpan w:val="3"/>
            <w:vAlign w:val="center"/>
          </w:tcPr>
          <w:p w:rsidR="007768A5" w:rsidRPr="0044398F" w:rsidRDefault="007768A5" w:rsidP="00443A90">
            <w:pPr>
              <w:spacing w:after="0" w:line="240" w:lineRule="auto"/>
              <w:ind w:left="72" w:right="249"/>
              <w:jc w:val="center"/>
              <w:rPr>
                <w:rFonts w:ascii="Times New Roman" w:hAnsi="Times New Roman" w:cs="Times New Roman"/>
                <w:b/>
                <w:bCs/>
              </w:rPr>
            </w:pPr>
            <w:r w:rsidRPr="0044398F">
              <w:rPr>
                <w:rFonts w:ascii="Times New Roman" w:hAnsi="Times New Roman" w:cs="Times New Roman"/>
                <w:b/>
                <w:bCs/>
              </w:rPr>
              <w:t>Web Resources</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8187" w:type="dxa"/>
            <w:gridSpan w:val="2"/>
            <w:vAlign w:val="center"/>
          </w:tcPr>
          <w:p w:rsidR="007768A5" w:rsidRPr="0044398F" w:rsidRDefault="007768A5" w:rsidP="00443A90">
            <w:pPr>
              <w:autoSpaceDE w:val="0"/>
              <w:autoSpaceDN w:val="0"/>
              <w:adjustRightInd w:val="0"/>
              <w:spacing w:after="0" w:line="240" w:lineRule="auto"/>
              <w:rPr>
                <w:rFonts w:ascii="Times New Roman" w:hAnsi="Times New Roman" w:cs="Times New Roman"/>
                <w:lang w:val="en-IN" w:eastAsia="en-IN"/>
              </w:rPr>
            </w:pPr>
            <w:r w:rsidRPr="0044398F">
              <w:rPr>
                <w:rFonts w:ascii="Times New Roman" w:hAnsi="Times New Roman" w:cs="Times New Roman"/>
                <w:lang w:val="en-IN" w:eastAsia="en-IN"/>
              </w:rPr>
              <w:t xml:space="preserve">https://stratigraphy.org/ </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8187" w:type="dxa"/>
            <w:gridSpan w:val="2"/>
            <w:vAlign w:val="center"/>
          </w:tcPr>
          <w:p w:rsidR="007768A5" w:rsidRPr="0044398F" w:rsidRDefault="007768A5" w:rsidP="00443A90">
            <w:pPr>
              <w:spacing w:after="0" w:line="240" w:lineRule="auto"/>
              <w:jc w:val="both"/>
              <w:rPr>
                <w:rFonts w:ascii="Times New Roman" w:hAnsi="Times New Roman" w:cs="Times New Roman"/>
                <w:i/>
              </w:rPr>
            </w:pPr>
            <w:r w:rsidRPr="0044398F">
              <w:rPr>
                <w:rFonts w:ascii="Times New Roman" w:hAnsi="Times New Roman" w:cs="Times New Roman"/>
                <w:lang w:val="en-IN" w:eastAsia="en-IN"/>
              </w:rPr>
              <w:t>https://www.sepm.org/</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8187" w:type="dxa"/>
            <w:gridSpan w:val="2"/>
            <w:vAlign w:val="center"/>
          </w:tcPr>
          <w:p w:rsidR="007768A5" w:rsidRPr="0044398F" w:rsidRDefault="007768A5" w:rsidP="00443A90">
            <w:pPr>
              <w:spacing w:after="0" w:line="240" w:lineRule="auto"/>
              <w:jc w:val="both"/>
              <w:rPr>
                <w:rFonts w:ascii="Times New Roman" w:hAnsi="Times New Roman" w:cs="Times New Roman"/>
                <w:i/>
              </w:rPr>
            </w:pPr>
            <w:r w:rsidRPr="0044398F">
              <w:rPr>
                <w:rFonts w:ascii="Times New Roman" w:hAnsi="Times New Roman" w:cs="Times New Roman"/>
                <w:lang w:val="en-IN" w:eastAsia="en-IN"/>
              </w:rPr>
              <w:t>https://www.geosocindia.org/</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4.</w:t>
            </w:r>
          </w:p>
        </w:tc>
        <w:tc>
          <w:tcPr>
            <w:tcW w:w="8187" w:type="dxa"/>
            <w:gridSpan w:val="2"/>
            <w:vAlign w:val="center"/>
          </w:tcPr>
          <w:p w:rsidR="007768A5" w:rsidRPr="0044398F" w:rsidRDefault="007768A5" w:rsidP="00443A90">
            <w:pPr>
              <w:spacing w:after="0" w:line="240" w:lineRule="auto"/>
              <w:jc w:val="both"/>
              <w:rPr>
                <w:rFonts w:ascii="Times New Roman" w:hAnsi="Times New Roman" w:cs="Times New Roman"/>
                <w:i/>
              </w:rPr>
            </w:pPr>
            <w:r w:rsidRPr="0044398F">
              <w:rPr>
                <w:rFonts w:ascii="Times New Roman" w:hAnsi="Times New Roman" w:cs="Times New Roman"/>
                <w:lang w:val="en-IN" w:eastAsia="en-IN"/>
              </w:rPr>
              <w:t>https://www.moes.gov.in/</w:t>
            </w:r>
          </w:p>
        </w:tc>
      </w:tr>
      <w:tr w:rsidR="007768A5" w:rsidRPr="0044398F" w:rsidTr="00443A90">
        <w:trPr>
          <w:trHeight w:val="164"/>
        </w:trPr>
        <w:tc>
          <w:tcPr>
            <w:tcW w:w="1615" w:type="dxa"/>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5.</w:t>
            </w:r>
          </w:p>
        </w:tc>
        <w:tc>
          <w:tcPr>
            <w:tcW w:w="8187" w:type="dxa"/>
            <w:gridSpan w:val="2"/>
            <w:vAlign w:val="center"/>
          </w:tcPr>
          <w:p w:rsidR="007768A5" w:rsidRPr="0044398F" w:rsidRDefault="007768A5" w:rsidP="00443A90">
            <w:pPr>
              <w:spacing w:after="0" w:line="240" w:lineRule="auto"/>
              <w:jc w:val="both"/>
              <w:rPr>
                <w:rFonts w:ascii="Times New Roman" w:hAnsi="Times New Roman" w:cs="Times New Roman"/>
                <w:i/>
              </w:rPr>
            </w:pPr>
            <w:r w:rsidRPr="0044398F">
              <w:rPr>
                <w:rFonts w:ascii="Times New Roman" w:hAnsi="Times New Roman" w:cs="Times New Roman"/>
                <w:lang w:val="en-IN" w:eastAsia="en-IN"/>
              </w:rPr>
              <w:t>https://isegindia.org/</w:t>
            </w:r>
          </w:p>
        </w:tc>
      </w:tr>
    </w:tbl>
    <w:p w:rsidR="007768A5" w:rsidRPr="0044398F" w:rsidRDefault="007768A5" w:rsidP="007768A5">
      <w:pPr>
        <w:spacing w:after="0" w:line="240" w:lineRule="auto"/>
        <w:rPr>
          <w:rFonts w:ascii="Times New Roman" w:hAnsi="Times New Roman" w:cs="Times New Roman"/>
          <w:bCs/>
        </w:rPr>
      </w:pPr>
      <w:r w:rsidRPr="0044398F">
        <w:rPr>
          <w:rFonts w:ascii="Times New Roman" w:hAnsi="Times New Roman" w:cs="Times New Roman"/>
          <w:bCs/>
        </w:rPr>
        <w:t>In order to avoid pull the score down of each PO, it is suggested that the usage L-Low (1) to the minimum.</w:t>
      </w:r>
    </w:p>
    <w:p w:rsidR="007768A5" w:rsidRPr="0044398F" w:rsidRDefault="007768A5" w:rsidP="007768A5">
      <w:pPr>
        <w:spacing w:after="0" w:line="240" w:lineRule="auto"/>
        <w:rPr>
          <w:rFonts w:ascii="Times New Roman" w:hAnsi="Times New Roman" w:cs="Times New Roman"/>
          <w:bCs/>
        </w:rPr>
      </w:pPr>
      <w:r w:rsidRPr="0044398F">
        <w:rPr>
          <w:rFonts w:ascii="Times New Roman" w:hAnsi="Times New Roman" w:cs="Times New Roman"/>
          <w:bCs/>
        </w:rPr>
        <w:t>The S, M, L is based on the course outcome. The mapping is based on the revised Bloom’s Taxonomy Verbs used to describe your course outcome.</w:t>
      </w:r>
    </w:p>
    <w:p w:rsidR="007768A5" w:rsidRPr="0044398F" w:rsidRDefault="007768A5" w:rsidP="007768A5">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Remember and Understanding – Lower level</w:t>
      </w:r>
    </w:p>
    <w:p w:rsidR="007768A5" w:rsidRPr="0044398F" w:rsidRDefault="007768A5" w:rsidP="007768A5">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Apply and Analyze – Medium Level</w:t>
      </w:r>
    </w:p>
    <w:p w:rsidR="007768A5" w:rsidRPr="0044398F" w:rsidRDefault="007768A5" w:rsidP="007768A5">
      <w:pPr>
        <w:numPr>
          <w:ilvl w:val="0"/>
          <w:numId w:val="16"/>
        </w:numPr>
        <w:spacing w:after="0" w:line="240" w:lineRule="auto"/>
        <w:rPr>
          <w:rFonts w:ascii="Times New Roman" w:hAnsi="Times New Roman" w:cs="Times New Roman"/>
          <w:bCs/>
        </w:rPr>
      </w:pPr>
      <w:r w:rsidRPr="0044398F">
        <w:rPr>
          <w:rFonts w:ascii="Times New Roman" w:hAnsi="Times New Roman" w:cs="Times New Roman"/>
          <w:bCs/>
        </w:rPr>
        <w:t>Evaluate and Create – Strong Level</w:t>
      </w:r>
    </w:p>
    <w:p w:rsidR="0018319E" w:rsidRDefault="0018319E">
      <w:pPr>
        <w:spacing w:after="200" w:line="276" w:lineRule="auto"/>
        <w:rPr>
          <w:rFonts w:ascii="Times New Roman" w:hAnsi="Times New Roman" w:cs="Times New Roman"/>
        </w:rPr>
      </w:pPr>
      <w:r>
        <w:rPr>
          <w:rFonts w:ascii="Times New Roman" w:hAnsi="Times New Roman" w:cs="Times New Roman"/>
        </w:rPr>
        <w:br w:type="page"/>
      </w:r>
    </w:p>
    <w:p w:rsidR="0018319E" w:rsidRDefault="0018319E" w:rsidP="007768A5">
      <w:pPr>
        <w:spacing w:after="0" w:line="240" w:lineRule="auto"/>
        <w:jc w:val="center"/>
        <w:rPr>
          <w:rFonts w:ascii="Times New Roman" w:hAnsi="Times New Roman" w:cs="Times New Roman"/>
        </w:rPr>
      </w:pPr>
    </w:p>
    <w:p w:rsidR="0018319E" w:rsidRDefault="0018319E" w:rsidP="007768A5">
      <w:pPr>
        <w:spacing w:after="0" w:line="240" w:lineRule="auto"/>
        <w:jc w:val="center"/>
        <w:rPr>
          <w:rFonts w:ascii="Times New Roman" w:hAnsi="Times New Roman" w:cs="Times New Roman"/>
        </w:rPr>
      </w:pPr>
    </w:p>
    <w:p w:rsidR="0018319E" w:rsidRDefault="0018319E" w:rsidP="007768A5">
      <w:pPr>
        <w:spacing w:after="0" w:line="240" w:lineRule="auto"/>
        <w:jc w:val="center"/>
        <w:rPr>
          <w:rFonts w:ascii="Times New Roman" w:hAnsi="Times New Roman" w:cs="Times New Roman"/>
          <w:b/>
          <w:bCs/>
        </w:rPr>
      </w:pPr>
    </w:p>
    <w:p w:rsidR="007768A5" w:rsidRDefault="007768A5" w:rsidP="007768A5">
      <w:pPr>
        <w:spacing w:after="0" w:line="240" w:lineRule="auto"/>
        <w:jc w:val="center"/>
        <w:rPr>
          <w:rFonts w:ascii="Times New Roman" w:hAnsi="Times New Roman" w:cs="Times New Roman"/>
          <w:b/>
          <w:bCs/>
        </w:rPr>
      </w:pPr>
      <w:r w:rsidRPr="0018319E">
        <w:rPr>
          <w:rFonts w:ascii="Times New Roman" w:hAnsi="Times New Roman" w:cs="Times New Roman"/>
          <w:b/>
          <w:bCs/>
        </w:rPr>
        <w:t>Mapping with Programme Outcomes:</w:t>
      </w:r>
    </w:p>
    <w:p w:rsidR="0018319E" w:rsidRPr="0018319E" w:rsidRDefault="0018319E" w:rsidP="007768A5">
      <w:pPr>
        <w:spacing w:after="0" w:line="240" w:lineRule="auto"/>
        <w:jc w:val="center"/>
        <w:rPr>
          <w:rFonts w:ascii="Times New Roman" w:hAnsi="Times New Roman" w:cs="Times New Roman"/>
          <w:b/>
          <w:bCs/>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7768A5" w:rsidRPr="0044398F" w:rsidTr="00443A90">
        <w:trPr>
          <w:trHeight w:val="70"/>
          <w:jc w:val="center"/>
        </w:trPr>
        <w:tc>
          <w:tcPr>
            <w:tcW w:w="0" w:type="auto"/>
            <w:vAlign w:val="center"/>
          </w:tcPr>
          <w:p w:rsidR="007768A5" w:rsidRPr="0044398F" w:rsidRDefault="007768A5" w:rsidP="00443A90">
            <w:pPr>
              <w:spacing w:after="0" w:line="240" w:lineRule="auto"/>
              <w:rPr>
                <w:rFonts w:ascii="Times New Roman" w:hAnsi="Times New Roman" w:cs="Times New Roman"/>
                <w:b/>
              </w:rPr>
            </w:pPr>
          </w:p>
        </w:tc>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PO 1</w:t>
            </w:r>
          </w:p>
        </w:tc>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PO 2</w:t>
            </w:r>
          </w:p>
        </w:tc>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PO 3</w:t>
            </w:r>
          </w:p>
        </w:tc>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PO 4</w:t>
            </w:r>
          </w:p>
        </w:tc>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PO 5</w:t>
            </w:r>
          </w:p>
        </w:tc>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PO 6</w:t>
            </w:r>
          </w:p>
        </w:tc>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PO 7</w:t>
            </w:r>
          </w:p>
        </w:tc>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PO 8</w:t>
            </w:r>
          </w:p>
        </w:tc>
      </w:tr>
      <w:tr w:rsidR="007768A5" w:rsidRPr="0044398F" w:rsidTr="00443A90">
        <w:trPr>
          <w:trHeight w:val="242"/>
          <w:jc w:val="center"/>
        </w:trPr>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CO 1</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r>
      <w:tr w:rsidR="007768A5" w:rsidRPr="0044398F" w:rsidTr="00443A90">
        <w:trPr>
          <w:trHeight w:val="242"/>
          <w:jc w:val="center"/>
        </w:trPr>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CO 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r>
      <w:tr w:rsidR="007768A5" w:rsidRPr="0044398F" w:rsidTr="00443A90">
        <w:trPr>
          <w:trHeight w:val="242"/>
          <w:jc w:val="center"/>
        </w:trPr>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CO 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r>
      <w:tr w:rsidR="007768A5" w:rsidRPr="0044398F" w:rsidTr="00443A90">
        <w:trPr>
          <w:trHeight w:val="242"/>
          <w:jc w:val="center"/>
        </w:trPr>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CO 4</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3</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r>
      <w:tr w:rsidR="007768A5" w:rsidRPr="0044398F" w:rsidTr="00443A90">
        <w:trPr>
          <w:trHeight w:val="252"/>
          <w:jc w:val="center"/>
        </w:trPr>
        <w:tc>
          <w:tcPr>
            <w:tcW w:w="0" w:type="auto"/>
            <w:vAlign w:val="center"/>
          </w:tcPr>
          <w:p w:rsidR="007768A5" w:rsidRPr="0044398F" w:rsidRDefault="007768A5" w:rsidP="00443A90">
            <w:pPr>
              <w:spacing w:after="0" w:line="240" w:lineRule="auto"/>
              <w:rPr>
                <w:rFonts w:ascii="Times New Roman" w:hAnsi="Times New Roman" w:cs="Times New Roman"/>
                <w:b/>
              </w:rPr>
            </w:pPr>
            <w:r w:rsidRPr="0044398F">
              <w:rPr>
                <w:rFonts w:ascii="Times New Roman" w:hAnsi="Times New Roman" w:cs="Times New Roman"/>
                <w:b/>
              </w:rPr>
              <w:t>CO 5</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1</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c>
          <w:tcPr>
            <w:tcW w:w="0" w:type="auto"/>
            <w:vAlign w:val="center"/>
          </w:tcPr>
          <w:p w:rsidR="007768A5" w:rsidRPr="0044398F" w:rsidRDefault="007768A5" w:rsidP="00443A90">
            <w:pPr>
              <w:spacing w:after="0" w:line="240" w:lineRule="auto"/>
              <w:jc w:val="center"/>
              <w:rPr>
                <w:rFonts w:ascii="Times New Roman" w:hAnsi="Times New Roman" w:cs="Times New Roman"/>
              </w:rPr>
            </w:pPr>
            <w:r w:rsidRPr="0044398F">
              <w:rPr>
                <w:rFonts w:ascii="Times New Roman" w:hAnsi="Times New Roman" w:cs="Times New Roman"/>
              </w:rPr>
              <w:t>2</w:t>
            </w:r>
          </w:p>
        </w:tc>
      </w:tr>
    </w:tbl>
    <w:p w:rsidR="007768A5" w:rsidRPr="0044398F" w:rsidRDefault="007768A5" w:rsidP="007768A5">
      <w:pPr>
        <w:spacing w:after="0" w:line="240" w:lineRule="auto"/>
        <w:jc w:val="center"/>
        <w:rPr>
          <w:rFonts w:ascii="Times New Roman" w:hAnsi="Times New Roman" w:cs="Times New Roman"/>
          <w:b/>
        </w:rPr>
      </w:pPr>
      <w:r w:rsidRPr="0044398F">
        <w:rPr>
          <w:rFonts w:ascii="Times New Roman" w:hAnsi="Times New Roman" w:cs="Times New Roman"/>
          <w:b/>
        </w:rPr>
        <w:t>S-</w:t>
      </w:r>
      <w:proofErr w:type="gramStart"/>
      <w:r w:rsidRPr="0044398F">
        <w:rPr>
          <w:rFonts w:ascii="Times New Roman" w:hAnsi="Times New Roman" w:cs="Times New Roman"/>
          <w:b/>
        </w:rPr>
        <w:t>Strong(</w:t>
      </w:r>
      <w:proofErr w:type="gramEnd"/>
      <w:r w:rsidRPr="0044398F">
        <w:rPr>
          <w:rFonts w:ascii="Times New Roman" w:hAnsi="Times New Roman" w:cs="Times New Roman"/>
          <w:b/>
        </w:rPr>
        <w:t>3)</w:t>
      </w:r>
      <w:r w:rsidRPr="0044398F">
        <w:rPr>
          <w:rFonts w:ascii="Times New Roman" w:hAnsi="Times New Roman" w:cs="Times New Roman"/>
          <w:b/>
        </w:rPr>
        <w:tab/>
        <w:t>M-Medium (2)</w:t>
      </w:r>
      <w:r w:rsidRPr="0044398F">
        <w:rPr>
          <w:rFonts w:ascii="Times New Roman" w:hAnsi="Times New Roman" w:cs="Times New Roman"/>
          <w:b/>
        </w:rPr>
        <w:tab/>
        <w:t>L-Low (1)</w:t>
      </w:r>
    </w:p>
    <w:p w:rsidR="007768A5" w:rsidRPr="0044398F" w:rsidRDefault="007768A5" w:rsidP="0022192B">
      <w:pPr>
        <w:spacing w:after="0" w:line="240" w:lineRule="auto"/>
        <w:jc w:val="center"/>
        <w:rPr>
          <w:rFonts w:ascii="Times New Roman" w:hAnsi="Times New Roman" w:cs="Times New Roman"/>
          <w:b/>
          <w:bCs/>
        </w:rPr>
      </w:pPr>
    </w:p>
    <w:p w:rsidR="0018319E" w:rsidRDefault="0018319E">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7768A5" w:rsidRDefault="007768A5" w:rsidP="0022192B">
      <w:pPr>
        <w:spacing w:after="0" w:line="240" w:lineRule="auto"/>
        <w:jc w:val="center"/>
        <w:rPr>
          <w:rFonts w:ascii="Times New Roman" w:hAnsi="Times New Roman" w:cs="Times New Roman"/>
          <w:b/>
          <w:bCs/>
          <w:sz w:val="24"/>
          <w:szCs w:val="24"/>
        </w:rPr>
      </w:pPr>
    </w:p>
    <w:p w:rsidR="0018319E" w:rsidRDefault="0018319E" w:rsidP="0022192B">
      <w:pPr>
        <w:spacing w:after="0" w:line="240" w:lineRule="auto"/>
        <w:jc w:val="center"/>
        <w:rPr>
          <w:rFonts w:ascii="Times New Roman" w:hAnsi="Times New Roman" w:cs="Times New Roman"/>
          <w:b/>
          <w:bCs/>
          <w:sz w:val="24"/>
          <w:szCs w:val="24"/>
        </w:rPr>
      </w:pPr>
    </w:p>
    <w:p w:rsidR="0018319E" w:rsidRDefault="0018319E" w:rsidP="0022192B">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353"/>
        <w:gridCol w:w="962"/>
        <w:gridCol w:w="344"/>
        <w:gridCol w:w="344"/>
        <w:gridCol w:w="344"/>
        <w:gridCol w:w="344"/>
        <w:gridCol w:w="69"/>
        <w:gridCol w:w="361"/>
        <w:gridCol w:w="430"/>
        <w:gridCol w:w="289"/>
        <w:gridCol w:w="180"/>
        <w:gridCol w:w="564"/>
        <w:gridCol w:w="603"/>
      </w:tblGrid>
      <w:tr w:rsidR="0022192B" w:rsidTr="00037002">
        <w:trPr>
          <w:trHeight w:val="333"/>
        </w:trPr>
        <w:tc>
          <w:tcPr>
            <w:tcW w:w="1615" w:type="dxa"/>
            <w:vMerge w:val="restart"/>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t>Subject Code</w:t>
            </w:r>
          </w:p>
        </w:tc>
        <w:tc>
          <w:tcPr>
            <w:tcW w:w="3353" w:type="dxa"/>
            <w:vMerge w:val="restart"/>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Subject Name</w:t>
            </w:r>
          </w:p>
        </w:tc>
        <w:tc>
          <w:tcPr>
            <w:tcW w:w="962" w:type="dxa"/>
            <w:vMerge w:val="restart"/>
            <w:textDirection w:val="btLr"/>
            <w:vAlign w:val="center"/>
          </w:tcPr>
          <w:p w:rsidR="0022192B" w:rsidRDefault="0022192B" w:rsidP="00037002">
            <w:pPr>
              <w:spacing w:after="0" w:line="240" w:lineRule="auto"/>
              <w:ind w:left="113" w:right="113"/>
              <w:jc w:val="center"/>
              <w:rPr>
                <w:rFonts w:ascii="Times New Roman" w:hAnsi="Times New Roman" w:cs="Times New Roman"/>
                <w:b/>
              </w:rPr>
            </w:pPr>
            <w:r>
              <w:rPr>
                <w:rFonts w:ascii="Times New Roman" w:hAnsi="Times New Roman" w:cs="Times New Roman"/>
                <w:b/>
              </w:rPr>
              <w:t>Category</w:t>
            </w:r>
          </w:p>
        </w:tc>
        <w:tc>
          <w:tcPr>
            <w:tcW w:w="344" w:type="dxa"/>
            <w:vMerge w:val="restart"/>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L</w:t>
            </w:r>
          </w:p>
        </w:tc>
        <w:tc>
          <w:tcPr>
            <w:tcW w:w="344" w:type="dxa"/>
            <w:vMerge w:val="restart"/>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T</w:t>
            </w:r>
          </w:p>
        </w:tc>
        <w:tc>
          <w:tcPr>
            <w:tcW w:w="344" w:type="dxa"/>
            <w:vMerge w:val="restart"/>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P</w:t>
            </w:r>
          </w:p>
        </w:tc>
        <w:tc>
          <w:tcPr>
            <w:tcW w:w="344" w:type="dxa"/>
            <w:vMerge w:val="restart"/>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S</w:t>
            </w:r>
          </w:p>
        </w:tc>
        <w:tc>
          <w:tcPr>
            <w:tcW w:w="430" w:type="dxa"/>
            <w:gridSpan w:val="2"/>
            <w:vMerge w:val="restart"/>
            <w:textDirection w:val="btLr"/>
            <w:vAlign w:val="center"/>
          </w:tcPr>
          <w:p w:rsidR="0022192B" w:rsidRDefault="0022192B" w:rsidP="00037002">
            <w:pPr>
              <w:spacing w:after="0" w:line="240" w:lineRule="auto"/>
              <w:ind w:left="113" w:right="113"/>
              <w:jc w:val="center"/>
              <w:rPr>
                <w:rFonts w:ascii="Times New Roman" w:hAnsi="Times New Roman" w:cs="Times New Roman"/>
                <w:b/>
              </w:rPr>
            </w:pPr>
            <w:r>
              <w:rPr>
                <w:rFonts w:ascii="Times New Roman" w:hAnsi="Times New Roman" w:cs="Times New Roman"/>
                <w:b/>
              </w:rPr>
              <w:t>Credits</w:t>
            </w:r>
          </w:p>
        </w:tc>
        <w:tc>
          <w:tcPr>
            <w:tcW w:w="430" w:type="dxa"/>
            <w:vMerge w:val="restart"/>
            <w:textDirection w:val="btLr"/>
            <w:vAlign w:val="center"/>
          </w:tcPr>
          <w:p w:rsidR="0022192B" w:rsidRDefault="0022192B" w:rsidP="00037002">
            <w:pPr>
              <w:spacing w:after="0" w:line="240" w:lineRule="auto"/>
              <w:ind w:left="113" w:right="113"/>
              <w:jc w:val="center"/>
              <w:rPr>
                <w:rFonts w:ascii="Times New Roman" w:hAnsi="Times New Roman" w:cs="Times New Roman"/>
                <w:b/>
              </w:rPr>
            </w:pPr>
            <w:r>
              <w:rPr>
                <w:rFonts w:ascii="Times New Roman" w:hAnsi="Times New Roman" w:cs="Times New Roman"/>
                <w:b/>
              </w:rPr>
              <w:t>Inst. Hours</w:t>
            </w:r>
          </w:p>
        </w:tc>
        <w:tc>
          <w:tcPr>
            <w:tcW w:w="1636" w:type="dxa"/>
            <w:gridSpan w:val="4"/>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Marks</w:t>
            </w:r>
          </w:p>
        </w:tc>
      </w:tr>
      <w:tr w:rsidR="0022192B" w:rsidTr="00037002">
        <w:trPr>
          <w:cantSplit/>
          <w:trHeight w:val="1235"/>
        </w:trPr>
        <w:tc>
          <w:tcPr>
            <w:tcW w:w="1615" w:type="dxa"/>
            <w:vMerge/>
            <w:vAlign w:val="center"/>
          </w:tcPr>
          <w:p w:rsidR="0022192B" w:rsidRDefault="0022192B" w:rsidP="00037002">
            <w:pPr>
              <w:spacing w:after="0" w:line="240" w:lineRule="auto"/>
              <w:jc w:val="center"/>
              <w:rPr>
                <w:rFonts w:ascii="Times New Roman" w:hAnsi="Times New Roman" w:cs="Times New Roman"/>
                <w:b/>
              </w:rPr>
            </w:pPr>
          </w:p>
        </w:tc>
        <w:tc>
          <w:tcPr>
            <w:tcW w:w="3353" w:type="dxa"/>
            <w:vMerge/>
            <w:vAlign w:val="center"/>
          </w:tcPr>
          <w:p w:rsidR="0022192B" w:rsidRDefault="0022192B" w:rsidP="00037002">
            <w:pPr>
              <w:spacing w:after="0" w:line="240" w:lineRule="auto"/>
              <w:jc w:val="center"/>
              <w:rPr>
                <w:rFonts w:ascii="Times New Roman" w:hAnsi="Times New Roman" w:cs="Times New Roman"/>
                <w:b/>
              </w:rPr>
            </w:pPr>
          </w:p>
        </w:tc>
        <w:tc>
          <w:tcPr>
            <w:tcW w:w="962" w:type="dxa"/>
            <w:vMerge/>
            <w:vAlign w:val="center"/>
          </w:tcPr>
          <w:p w:rsidR="0022192B" w:rsidRDefault="0022192B" w:rsidP="00037002">
            <w:pPr>
              <w:spacing w:after="0" w:line="240" w:lineRule="auto"/>
              <w:jc w:val="center"/>
              <w:rPr>
                <w:rFonts w:ascii="Times New Roman" w:hAnsi="Times New Roman" w:cs="Times New Roman"/>
                <w:b/>
              </w:rPr>
            </w:pPr>
          </w:p>
        </w:tc>
        <w:tc>
          <w:tcPr>
            <w:tcW w:w="344" w:type="dxa"/>
            <w:vMerge/>
            <w:vAlign w:val="center"/>
          </w:tcPr>
          <w:p w:rsidR="0022192B" w:rsidRDefault="0022192B" w:rsidP="00037002">
            <w:pPr>
              <w:spacing w:after="0" w:line="240" w:lineRule="auto"/>
              <w:jc w:val="center"/>
              <w:rPr>
                <w:rFonts w:ascii="Times New Roman" w:hAnsi="Times New Roman" w:cs="Times New Roman"/>
                <w:b/>
              </w:rPr>
            </w:pPr>
          </w:p>
        </w:tc>
        <w:tc>
          <w:tcPr>
            <w:tcW w:w="344" w:type="dxa"/>
            <w:vMerge/>
            <w:vAlign w:val="center"/>
          </w:tcPr>
          <w:p w:rsidR="0022192B" w:rsidRDefault="0022192B" w:rsidP="00037002">
            <w:pPr>
              <w:spacing w:after="0" w:line="240" w:lineRule="auto"/>
              <w:jc w:val="center"/>
              <w:rPr>
                <w:rFonts w:ascii="Times New Roman" w:hAnsi="Times New Roman" w:cs="Times New Roman"/>
                <w:b/>
              </w:rPr>
            </w:pPr>
          </w:p>
        </w:tc>
        <w:tc>
          <w:tcPr>
            <w:tcW w:w="344" w:type="dxa"/>
            <w:vMerge/>
            <w:vAlign w:val="center"/>
          </w:tcPr>
          <w:p w:rsidR="0022192B" w:rsidRDefault="0022192B" w:rsidP="00037002">
            <w:pPr>
              <w:spacing w:after="0" w:line="240" w:lineRule="auto"/>
              <w:jc w:val="center"/>
              <w:rPr>
                <w:rFonts w:ascii="Times New Roman" w:hAnsi="Times New Roman" w:cs="Times New Roman"/>
                <w:b/>
              </w:rPr>
            </w:pPr>
          </w:p>
        </w:tc>
        <w:tc>
          <w:tcPr>
            <w:tcW w:w="344" w:type="dxa"/>
            <w:vMerge/>
            <w:vAlign w:val="center"/>
          </w:tcPr>
          <w:p w:rsidR="0022192B" w:rsidRDefault="0022192B" w:rsidP="00037002">
            <w:pPr>
              <w:spacing w:after="0" w:line="240" w:lineRule="auto"/>
              <w:jc w:val="center"/>
              <w:rPr>
                <w:rFonts w:ascii="Times New Roman" w:hAnsi="Times New Roman" w:cs="Times New Roman"/>
                <w:b/>
              </w:rPr>
            </w:pPr>
          </w:p>
        </w:tc>
        <w:tc>
          <w:tcPr>
            <w:tcW w:w="430" w:type="dxa"/>
            <w:gridSpan w:val="2"/>
            <w:vMerge/>
            <w:vAlign w:val="center"/>
          </w:tcPr>
          <w:p w:rsidR="0022192B" w:rsidRDefault="0022192B" w:rsidP="00037002">
            <w:pPr>
              <w:spacing w:after="0" w:line="240" w:lineRule="auto"/>
              <w:jc w:val="center"/>
              <w:rPr>
                <w:rFonts w:ascii="Times New Roman" w:hAnsi="Times New Roman" w:cs="Times New Roman"/>
                <w:b/>
              </w:rPr>
            </w:pPr>
          </w:p>
        </w:tc>
        <w:tc>
          <w:tcPr>
            <w:tcW w:w="430" w:type="dxa"/>
            <w:vMerge/>
            <w:vAlign w:val="center"/>
          </w:tcPr>
          <w:p w:rsidR="0022192B" w:rsidRDefault="0022192B" w:rsidP="00037002">
            <w:pPr>
              <w:spacing w:after="0" w:line="240" w:lineRule="auto"/>
              <w:jc w:val="center"/>
              <w:rPr>
                <w:rFonts w:ascii="Times New Roman" w:hAnsi="Times New Roman" w:cs="Times New Roman"/>
                <w:b/>
              </w:rPr>
            </w:pPr>
          </w:p>
        </w:tc>
        <w:tc>
          <w:tcPr>
            <w:tcW w:w="469" w:type="dxa"/>
            <w:gridSpan w:val="2"/>
            <w:textDirection w:val="btLr"/>
            <w:vAlign w:val="center"/>
          </w:tcPr>
          <w:p w:rsidR="0022192B" w:rsidRDefault="0022192B" w:rsidP="00037002">
            <w:pPr>
              <w:spacing w:after="0" w:line="240" w:lineRule="auto"/>
              <w:ind w:left="113" w:right="113"/>
              <w:jc w:val="center"/>
              <w:rPr>
                <w:rFonts w:ascii="Times New Roman" w:hAnsi="Times New Roman" w:cs="Times New Roman"/>
                <w:b/>
              </w:rPr>
            </w:pPr>
            <w:r>
              <w:rPr>
                <w:rFonts w:ascii="Times New Roman" w:hAnsi="Times New Roman" w:cs="Times New Roman"/>
                <w:b/>
              </w:rPr>
              <w:t>CIA</w:t>
            </w:r>
          </w:p>
        </w:tc>
        <w:tc>
          <w:tcPr>
            <w:tcW w:w="564" w:type="dxa"/>
            <w:textDirection w:val="btLr"/>
            <w:vAlign w:val="center"/>
          </w:tcPr>
          <w:p w:rsidR="0022192B" w:rsidRDefault="0022192B" w:rsidP="00037002">
            <w:pPr>
              <w:spacing w:after="0" w:line="240" w:lineRule="auto"/>
              <w:ind w:left="113" w:right="113"/>
              <w:jc w:val="center"/>
              <w:rPr>
                <w:rFonts w:ascii="Times New Roman" w:hAnsi="Times New Roman" w:cs="Times New Roman"/>
                <w:b/>
              </w:rPr>
            </w:pPr>
            <w:r>
              <w:rPr>
                <w:rFonts w:ascii="Times New Roman" w:hAnsi="Times New Roman" w:cs="Times New Roman"/>
                <w:b/>
              </w:rPr>
              <w:t>External</w:t>
            </w:r>
          </w:p>
        </w:tc>
        <w:tc>
          <w:tcPr>
            <w:tcW w:w="603" w:type="dxa"/>
            <w:textDirection w:val="btLr"/>
            <w:vAlign w:val="center"/>
          </w:tcPr>
          <w:p w:rsidR="0022192B" w:rsidRDefault="0022192B" w:rsidP="00037002">
            <w:pPr>
              <w:spacing w:after="0" w:line="240" w:lineRule="auto"/>
              <w:ind w:left="113" w:right="113"/>
              <w:jc w:val="center"/>
              <w:rPr>
                <w:rFonts w:ascii="Times New Roman" w:hAnsi="Times New Roman" w:cs="Times New Roman"/>
                <w:b/>
              </w:rPr>
            </w:pPr>
            <w:r>
              <w:rPr>
                <w:rFonts w:ascii="Times New Roman" w:hAnsi="Times New Roman" w:cs="Times New Roman"/>
                <w:b/>
              </w:rPr>
              <w:t xml:space="preserve">Total </w:t>
            </w:r>
          </w:p>
        </w:tc>
      </w:tr>
      <w:tr w:rsidR="0022192B" w:rsidTr="00037002">
        <w:trPr>
          <w:trHeight w:val="114"/>
        </w:trPr>
        <w:tc>
          <w:tcPr>
            <w:tcW w:w="1615" w:type="dxa"/>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sz w:val="24"/>
                <w:szCs w:val="24"/>
              </w:rPr>
              <w:t>23UGEOC5</w:t>
            </w:r>
            <w:r w:rsidR="007768A5">
              <w:rPr>
                <w:rFonts w:ascii="Times New Roman" w:hAnsi="Times New Roman" w:cs="Times New Roman"/>
                <w:b/>
                <w:sz w:val="24"/>
                <w:szCs w:val="24"/>
              </w:rPr>
              <w:t>2</w:t>
            </w:r>
          </w:p>
        </w:tc>
        <w:tc>
          <w:tcPr>
            <w:tcW w:w="3353" w:type="dxa"/>
          </w:tcPr>
          <w:p w:rsidR="0022192B" w:rsidRDefault="0022192B" w:rsidP="00037002">
            <w:pPr>
              <w:pStyle w:val="Heading4"/>
              <w:spacing w:before="0" w:line="240" w:lineRule="auto"/>
              <w:ind w:firstLine="36"/>
              <w:rPr>
                <w:rFonts w:ascii="Times New Roman" w:hAnsi="Times New Roman" w:cs="Times New Roman"/>
                <w:i w:val="0"/>
              </w:rPr>
            </w:pPr>
            <w:r>
              <w:rPr>
                <w:rFonts w:ascii="Times New Roman" w:hAnsi="Times New Roman" w:cs="Times New Roman"/>
                <w:i w:val="0"/>
                <w:color w:val="0D0D0D"/>
              </w:rPr>
              <w:t>MINERALOGY</w:t>
            </w:r>
          </w:p>
        </w:tc>
        <w:tc>
          <w:tcPr>
            <w:tcW w:w="962" w:type="dxa"/>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Core</w:t>
            </w:r>
          </w:p>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X</w:t>
            </w:r>
          </w:p>
        </w:tc>
        <w:tc>
          <w:tcPr>
            <w:tcW w:w="344" w:type="dxa"/>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Y</w:t>
            </w:r>
          </w:p>
        </w:tc>
        <w:tc>
          <w:tcPr>
            <w:tcW w:w="344" w:type="dxa"/>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w:t>
            </w:r>
          </w:p>
        </w:tc>
        <w:tc>
          <w:tcPr>
            <w:tcW w:w="344" w:type="dxa"/>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w:t>
            </w:r>
          </w:p>
        </w:tc>
        <w:tc>
          <w:tcPr>
            <w:tcW w:w="344" w:type="dxa"/>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w:t>
            </w:r>
          </w:p>
        </w:tc>
        <w:tc>
          <w:tcPr>
            <w:tcW w:w="430" w:type="dxa"/>
            <w:gridSpan w:val="2"/>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4</w:t>
            </w:r>
          </w:p>
        </w:tc>
        <w:tc>
          <w:tcPr>
            <w:tcW w:w="430" w:type="dxa"/>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5</w:t>
            </w:r>
          </w:p>
        </w:tc>
        <w:tc>
          <w:tcPr>
            <w:tcW w:w="469" w:type="dxa"/>
            <w:gridSpan w:val="2"/>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25</w:t>
            </w:r>
          </w:p>
        </w:tc>
        <w:tc>
          <w:tcPr>
            <w:tcW w:w="564"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75</w:t>
            </w:r>
          </w:p>
        </w:tc>
        <w:tc>
          <w:tcPr>
            <w:tcW w:w="603"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100</w:t>
            </w:r>
          </w:p>
        </w:tc>
      </w:tr>
      <w:tr w:rsidR="0022192B" w:rsidTr="00037002">
        <w:trPr>
          <w:trHeight w:val="55"/>
        </w:trPr>
        <w:tc>
          <w:tcPr>
            <w:tcW w:w="9802" w:type="dxa"/>
            <w:gridSpan w:val="14"/>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Course Objectives</w:t>
            </w:r>
          </w:p>
        </w:tc>
      </w:tr>
      <w:tr w:rsidR="0022192B" w:rsidTr="00037002">
        <w:trPr>
          <w:trHeight w:val="167"/>
        </w:trPr>
        <w:tc>
          <w:tcPr>
            <w:tcW w:w="1615" w:type="dxa"/>
            <w:vAlign w:val="center"/>
          </w:tcPr>
          <w:p w:rsidR="0022192B" w:rsidRDefault="0022192B" w:rsidP="00037002">
            <w:pPr>
              <w:spacing w:after="0" w:line="240" w:lineRule="auto"/>
              <w:jc w:val="center"/>
              <w:rPr>
                <w:rFonts w:ascii="Times New Roman" w:hAnsi="Times New Roman" w:cs="Times New Roman"/>
                <w:highlight w:val="yellow"/>
              </w:rPr>
            </w:pPr>
            <w:r>
              <w:rPr>
                <w:rFonts w:ascii="Times New Roman" w:hAnsi="Times New Roman" w:cs="Times New Roman"/>
              </w:rPr>
              <w:t>CO1</w:t>
            </w:r>
          </w:p>
        </w:tc>
        <w:tc>
          <w:tcPr>
            <w:tcW w:w="8187" w:type="dxa"/>
            <w:gridSpan w:val="13"/>
          </w:tcPr>
          <w:p w:rsidR="0022192B" w:rsidRDefault="0022192B"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Pr>
                <w:rFonts w:ascii="Times New Roman" w:hAnsi="Times New Roman" w:cs="Times New Roman"/>
              </w:rPr>
              <w:t>Understand  the</w:t>
            </w:r>
            <w:proofErr w:type="gramEnd"/>
            <w:r>
              <w:rPr>
                <w:rFonts w:ascii="Times New Roman" w:hAnsi="Times New Roman" w:cs="Times New Roman"/>
              </w:rPr>
              <w:t xml:space="preserve"> basics of Minerals</w:t>
            </w:r>
          </w:p>
        </w:tc>
      </w:tr>
      <w:tr w:rsidR="0022192B" w:rsidTr="00037002">
        <w:trPr>
          <w:trHeight w:val="167"/>
        </w:trPr>
        <w:tc>
          <w:tcPr>
            <w:tcW w:w="1615" w:type="dxa"/>
            <w:vAlign w:val="center"/>
          </w:tcPr>
          <w:p w:rsidR="0022192B" w:rsidRDefault="0022192B" w:rsidP="00037002">
            <w:pPr>
              <w:spacing w:after="0" w:line="240" w:lineRule="auto"/>
              <w:jc w:val="center"/>
              <w:rPr>
                <w:rFonts w:ascii="Times New Roman" w:hAnsi="Times New Roman" w:cs="Times New Roman"/>
                <w:highlight w:val="yellow"/>
              </w:rPr>
            </w:pPr>
            <w:r>
              <w:rPr>
                <w:rFonts w:ascii="Times New Roman" w:hAnsi="Times New Roman" w:cs="Times New Roman"/>
              </w:rPr>
              <w:t>CO2</w:t>
            </w:r>
          </w:p>
        </w:tc>
        <w:tc>
          <w:tcPr>
            <w:tcW w:w="8187" w:type="dxa"/>
            <w:gridSpan w:val="13"/>
          </w:tcPr>
          <w:p w:rsidR="0022192B" w:rsidRDefault="0022192B"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Pr>
                <w:rFonts w:ascii="Times New Roman" w:hAnsi="Times New Roman" w:cs="Times New Roman"/>
              </w:rPr>
              <w:t>Understand the importance of Minerals in Geological studies</w:t>
            </w:r>
          </w:p>
        </w:tc>
      </w:tr>
      <w:tr w:rsidR="0022192B" w:rsidTr="00037002">
        <w:trPr>
          <w:trHeight w:val="167"/>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CO3</w:t>
            </w:r>
          </w:p>
        </w:tc>
        <w:tc>
          <w:tcPr>
            <w:tcW w:w="8187" w:type="dxa"/>
            <w:gridSpan w:val="13"/>
          </w:tcPr>
          <w:p w:rsidR="0022192B" w:rsidRDefault="0022192B" w:rsidP="00037002">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Pr>
                <w:rFonts w:ascii="Times New Roman" w:hAnsi="Times New Roman" w:cs="Times New Roman"/>
                <w:lang w:val="en-IN" w:eastAsia="en-IN"/>
              </w:rPr>
              <w:t>Know different group of minerals systems</w:t>
            </w:r>
          </w:p>
        </w:tc>
      </w:tr>
      <w:tr w:rsidR="0022192B" w:rsidTr="00037002">
        <w:trPr>
          <w:trHeight w:val="167"/>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CO4</w:t>
            </w:r>
          </w:p>
        </w:tc>
        <w:tc>
          <w:tcPr>
            <w:tcW w:w="8187" w:type="dxa"/>
            <w:gridSpan w:val="13"/>
          </w:tcPr>
          <w:p w:rsidR="0022192B" w:rsidRDefault="0022192B"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Pr>
                <w:rFonts w:ascii="Times New Roman" w:hAnsi="Times New Roman" w:cs="Times New Roman"/>
              </w:rPr>
              <w:t>Understand the descriptive mineralogy of different groups</w:t>
            </w:r>
          </w:p>
        </w:tc>
      </w:tr>
      <w:tr w:rsidR="0022192B" w:rsidTr="00037002">
        <w:trPr>
          <w:trHeight w:val="167"/>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CO5</w:t>
            </w:r>
          </w:p>
        </w:tc>
        <w:tc>
          <w:tcPr>
            <w:tcW w:w="8187" w:type="dxa"/>
            <w:gridSpan w:val="13"/>
          </w:tcPr>
          <w:p w:rsidR="0022192B" w:rsidRDefault="0022192B" w:rsidP="00037002">
            <w:pPr>
              <w:widowControl w:val="0"/>
              <w:autoSpaceDE w:val="0"/>
              <w:autoSpaceDN w:val="0"/>
              <w:adjustRightInd w:val="0"/>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 xml:space="preserve">Understand the importance of Minerals and mineralogical studies </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UNIT</w:t>
            </w:r>
          </w:p>
        </w:tc>
        <w:tc>
          <w:tcPr>
            <w:tcW w:w="5760" w:type="dxa"/>
            <w:gridSpan w:val="7"/>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Details</w:t>
            </w:r>
          </w:p>
        </w:tc>
        <w:tc>
          <w:tcPr>
            <w:tcW w:w="1080" w:type="dxa"/>
            <w:gridSpan w:val="3"/>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No. of Hours</w:t>
            </w:r>
          </w:p>
        </w:tc>
        <w:tc>
          <w:tcPr>
            <w:tcW w:w="1347" w:type="dxa"/>
            <w:gridSpan w:val="3"/>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Course Objectives</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I</w:t>
            </w:r>
          </w:p>
        </w:tc>
        <w:tc>
          <w:tcPr>
            <w:tcW w:w="5760" w:type="dxa"/>
            <w:gridSpan w:val="7"/>
            <w:vAlign w:val="center"/>
          </w:tcPr>
          <w:p w:rsidR="0022192B" w:rsidRDefault="0022192B" w:rsidP="00037002">
            <w:pPr>
              <w:spacing w:after="0" w:line="240" w:lineRule="auto"/>
              <w:jc w:val="both"/>
              <w:rPr>
                <w:rFonts w:ascii="Times New Roman" w:hAnsi="Times New Roman" w:cs="Times New Roman"/>
                <w:b/>
              </w:rPr>
            </w:pPr>
            <w:r>
              <w:rPr>
                <w:rFonts w:ascii="Times New Roman" w:hAnsi="Times New Roman" w:cs="Times New Roman"/>
              </w:rPr>
              <w:t>Definition of mineral – General principles of chemistry as applied to minerals.  Atoms, Molecules, Atomic Number, Valence, Ionic Radii, Coordinating Number, Bonding</w:t>
            </w:r>
            <w:r w:rsidR="006241A4">
              <w:rPr>
                <w:rFonts w:ascii="Times New Roman" w:hAnsi="Times New Roman" w:cs="Times New Roman"/>
              </w:rPr>
              <w:t xml:space="preserve"> and their types</w:t>
            </w:r>
            <w:r>
              <w:rPr>
                <w:rFonts w:ascii="Times New Roman" w:hAnsi="Times New Roman" w:cs="Times New Roman"/>
              </w:rPr>
              <w:t xml:space="preserve"> – Isomorphism, Polymorphism, </w:t>
            </w:r>
            <w:proofErr w:type="spellStart"/>
            <w:r>
              <w:rPr>
                <w:rFonts w:ascii="Times New Roman" w:hAnsi="Times New Roman" w:cs="Times New Roman"/>
              </w:rPr>
              <w:t>Pseudomorphism</w:t>
            </w:r>
            <w:proofErr w:type="spellEnd"/>
            <w:r>
              <w:rPr>
                <w:rFonts w:ascii="Times New Roman" w:hAnsi="Times New Roman" w:cs="Times New Roman"/>
              </w:rPr>
              <w:t>. Physical properties of minerals depending upon Cohesion and Elasticity, Specific Gravity, Light, Heat, Electricity, Magnetism and of the Senses.</w:t>
            </w:r>
          </w:p>
        </w:tc>
        <w:tc>
          <w:tcPr>
            <w:tcW w:w="1080"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CO1</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II</w:t>
            </w:r>
          </w:p>
        </w:tc>
        <w:tc>
          <w:tcPr>
            <w:tcW w:w="5760" w:type="dxa"/>
            <w:gridSpan w:val="7"/>
            <w:vAlign w:val="center"/>
          </w:tcPr>
          <w:p w:rsidR="0022192B" w:rsidRDefault="0022192B" w:rsidP="00037002">
            <w:pPr>
              <w:spacing w:after="0" w:line="240" w:lineRule="auto"/>
              <w:jc w:val="both"/>
              <w:rPr>
                <w:rFonts w:ascii="Times New Roman" w:hAnsi="Times New Roman" w:cs="Times New Roman"/>
              </w:rPr>
            </w:pPr>
            <w:r>
              <w:rPr>
                <w:rFonts w:ascii="Times New Roman" w:hAnsi="Times New Roman" w:cs="Times New Roman"/>
              </w:rPr>
              <w:t>Nature of light – ordinary and polarized light – monochromatic light – Refraction and Reflection – Refractive Index – Critical Angle and Total reflection – Single refraction - Double refraction</w:t>
            </w:r>
            <w:r w:rsidR="006241A4">
              <w:rPr>
                <w:rFonts w:ascii="Times New Roman" w:hAnsi="Times New Roman" w:cs="Times New Roman"/>
              </w:rPr>
              <w:t xml:space="preserve">- </w:t>
            </w:r>
            <w:proofErr w:type="spellStart"/>
            <w:r w:rsidR="006241A4">
              <w:rPr>
                <w:rFonts w:ascii="Times New Roman" w:hAnsi="Times New Roman" w:cs="Times New Roman"/>
              </w:rPr>
              <w:t>Snells</w:t>
            </w:r>
            <w:proofErr w:type="spellEnd"/>
            <w:r w:rsidR="006241A4">
              <w:rPr>
                <w:rFonts w:ascii="Times New Roman" w:hAnsi="Times New Roman" w:cs="Times New Roman"/>
              </w:rPr>
              <w:t xml:space="preserve"> law</w:t>
            </w:r>
            <w:r>
              <w:rPr>
                <w:rFonts w:ascii="Times New Roman" w:hAnsi="Times New Roman" w:cs="Times New Roman"/>
              </w:rPr>
              <w:t xml:space="preserve"> – Nicol Prism.  Petrological Microscope and its parts – Behavior of light in its passage through a petrological microscope – Uses of quartz wedge, gypsum plate and mica plate - Classification of minerals into Isotropic and Anisotropic.</w:t>
            </w:r>
          </w:p>
        </w:tc>
        <w:tc>
          <w:tcPr>
            <w:tcW w:w="1080"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CO2</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III</w:t>
            </w:r>
          </w:p>
        </w:tc>
        <w:tc>
          <w:tcPr>
            <w:tcW w:w="5760" w:type="dxa"/>
            <w:gridSpan w:val="7"/>
            <w:vAlign w:val="center"/>
          </w:tcPr>
          <w:p w:rsidR="0022192B" w:rsidRDefault="0022192B" w:rsidP="00037002">
            <w:pPr>
              <w:spacing w:after="0" w:line="240" w:lineRule="auto"/>
              <w:jc w:val="both"/>
              <w:rPr>
                <w:rFonts w:ascii="Times New Roman" w:hAnsi="Times New Roman" w:cs="Times New Roman"/>
              </w:rPr>
            </w:pPr>
            <w:r>
              <w:rPr>
                <w:rFonts w:ascii="Times New Roman" w:hAnsi="Times New Roman" w:cs="Times New Roman"/>
              </w:rPr>
              <w:t xml:space="preserve">Uniaxial and Biaxial minerals – Uniaxial and Biaxial indicatrices – Dichroism and Pleochroism – Types of Extinction – straight or parallel, symmetrical and inclined – Extinction angle – Determination of extinction angle </w:t>
            </w:r>
            <w:r w:rsidR="00602339">
              <w:rPr>
                <w:rFonts w:ascii="Times New Roman" w:hAnsi="Times New Roman" w:cs="Times New Roman"/>
              </w:rPr>
              <w:t xml:space="preserve">–Atomic substitution and solid solution in minerals – </w:t>
            </w:r>
            <w:proofErr w:type="gramStart"/>
            <w:r w:rsidR="00602339">
              <w:rPr>
                <w:rFonts w:ascii="Times New Roman" w:hAnsi="Times New Roman" w:cs="Times New Roman"/>
              </w:rPr>
              <w:t>Non crystalline</w:t>
            </w:r>
            <w:proofErr w:type="gramEnd"/>
            <w:r w:rsidR="00602339">
              <w:rPr>
                <w:rFonts w:ascii="Times New Roman" w:hAnsi="Times New Roman" w:cs="Times New Roman"/>
              </w:rPr>
              <w:t xml:space="preserve"> minerals – Metamict state - </w:t>
            </w:r>
            <w:r>
              <w:rPr>
                <w:rFonts w:ascii="Times New Roman" w:hAnsi="Times New Roman" w:cs="Times New Roman"/>
              </w:rPr>
              <w:t>A brief account of Silicate structure</w:t>
            </w:r>
            <w:r w:rsidR="006241A4">
              <w:rPr>
                <w:rFonts w:ascii="Times New Roman" w:hAnsi="Times New Roman" w:cs="Times New Roman"/>
              </w:rPr>
              <w:t xml:space="preserve"> and classification of silicates.</w:t>
            </w:r>
          </w:p>
        </w:tc>
        <w:tc>
          <w:tcPr>
            <w:tcW w:w="1080"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CO3</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IV</w:t>
            </w:r>
          </w:p>
        </w:tc>
        <w:tc>
          <w:tcPr>
            <w:tcW w:w="5760" w:type="dxa"/>
            <w:gridSpan w:val="7"/>
            <w:vAlign w:val="center"/>
          </w:tcPr>
          <w:p w:rsidR="0022192B" w:rsidRDefault="0022192B" w:rsidP="00037002">
            <w:pPr>
              <w:pStyle w:val="BodyText"/>
              <w:ind w:left="0"/>
              <w:rPr>
                <w:rFonts w:ascii="Times New Roman" w:hAnsi="Times New Roman" w:cs="Times New Roman"/>
                <w:sz w:val="22"/>
                <w:szCs w:val="22"/>
              </w:rPr>
            </w:pPr>
            <w:r>
              <w:rPr>
                <w:rFonts w:ascii="Times New Roman" w:hAnsi="Times New Roman" w:cs="Times New Roman"/>
                <w:sz w:val="22"/>
                <w:szCs w:val="22"/>
              </w:rPr>
              <w:t xml:space="preserve">Descriptive mineralogy of the following essential rock forming </w:t>
            </w:r>
            <w:proofErr w:type="gramStart"/>
            <w:r>
              <w:rPr>
                <w:rFonts w:ascii="Times New Roman" w:hAnsi="Times New Roman" w:cs="Times New Roman"/>
                <w:sz w:val="22"/>
                <w:szCs w:val="22"/>
              </w:rPr>
              <w:t>minerals:-</w:t>
            </w:r>
            <w:proofErr w:type="gramEnd"/>
            <w:r>
              <w:rPr>
                <w:rFonts w:ascii="Times New Roman" w:hAnsi="Times New Roman" w:cs="Times New Roman"/>
                <w:sz w:val="22"/>
                <w:szCs w:val="22"/>
              </w:rPr>
              <w:t xml:space="preserve"> Quartz and its varieties – Families of Feldspar and Feldspathoids -  Olivine and Garnet groups-Epidote, Beryl &amp;Tourmaline</w:t>
            </w:r>
          </w:p>
        </w:tc>
        <w:tc>
          <w:tcPr>
            <w:tcW w:w="1080"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CO4</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V</w:t>
            </w:r>
          </w:p>
        </w:tc>
        <w:tc>
          <w:tcPr>
            <w:tcW w:w="5760" w:type="dxa"/>
            <w:gridSpan w:val="7"/>
            <w:vAlign w:val="center"/>
          </w:tcPr>
          <w:p w:rsidR="0022192B" w:rsidRDefault="0022192B" w:rsidP="00037002">
            <w:pPr>
              <w:pStyle w:val="BodyText"/>
              <w:ind w:left="0"/>
              <w:rPr>
                <w:rFonts w:ascii="Times New Roman" w:hAnsi="Times New Roman" w:cs="Times New Roman"/>
                <w:sz w:val="22"/>
                <w:szCs w:val="22"/>
              </w:rPr>
            </w:pPr>
            <w:r>
              <w:rPr>
                <w:rFonts w:ascii="Times New Roman" w:hAnsi="Times New Roman" w:cs="Times New Roman"/>
                <w:sz w:val="22"/>
                <w:szCs w:val="22"/>
              </w:rPr>
              <w:t xml:space="preserve">Descriptive mineralogy of the following rock forming mineral groups: - Amphibole and Pyroxene.  Mica and Chlorite groups – Serpentine – Kaolin- Talc and Steatite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xml:space="preserve"> Zircon – </w:t>
            </w:r>
            <w:proofErr w:type="spellStart"/>
            <w:r>
              <w:rPr>
                <w:rFonts w:ascii="Times New Roman" w:hAnsi="Times New Roman" w:cs="Times New Roman"/>
                <w:sz w:val="22"/>
                <w:szCs w:val="22"/>
              </w:rPr>
              <w:t>Sphene</w:t>
            </w:r>
            <w:proofErr w:type="spellEnd"/>
            <w:r>
              <w:rPr>
                <w:rFonts w:ascii="Times New Roman" w:hAnsi="Times New Roman" w:cs="Times New Roman"/>
                <w:sz w:val="22"/>
                <w:szCs w:val="22"/>
              </w:rPr>
              <w:t xml:space="preserve"> – Topaz – Andalusite – Sillimanite – Kyanite – Staurolite - Rutile – Calcite – Dolomite – Apatite – Fluorite.</w:t>
            </w:r>
          </w:p>
        </w:tc>
        <w:tc>
          <w:tcPr>
            <w:tcW w:w="1080"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12</w:t>
            </w:r>
          </w:p>
        </w:tc>
        <w:tc>
          <w:tcPr>
            <w:tcW w:w="1347" w:type="dxa"/>
            <w:gridSpan w:val="3"/>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CO5</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p>
        </w:tc>
        <w:tc>
          <w:tcPr>
            <w:tcW w:w="5760" w:type="dxa"/>
            <w:gridSpan w:val="7"/>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Total</w:t>
            </w:r>
          </w:p>
        </w:tc>
        <w:tc>
          <w:tcPr>
            <w:tcW w:w="1080" w:type="dxa"/>
            <w:gridSpan w:val="3"/>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60</w:t>
            </w:r>
          </w:p>
        </w:tc>
        <w:tc>
          <w:tcPr>
            <w:tcW w:w="1347" w:type="dxa"/>
            <w:gridSpan w:val="3"/>
            <w:vAlign w:val="center"/>
          </w:tcPr>
          <w:p w:rsidR="0022192B" w:rsidRDefault="0022192B" w:rsidP="00037002">
            <w:pPr>
              <w:spacing w:after="0" w:line="240" w:lineRule="auto"/>
              <w:jc w:val="center"/>
              <w:rPr>
                <w:rFonts w:ascii="Times New Roman" w:hAnsi="Times New Roman" w:cs="Times New Roman"/>
                <w:b/>
              </w:rPr>
            </w:pPr>
          </w:p>
        </w:tc>
      </w:tr>
      <w:tr w:rsidR="0022192B" w:rsidTr="00037002">
        <w:trPr>
          <w:trHeight w:val="164"/>
        </w:trPr>
        <w:tc>
          <w:tcPr>
            <w:tcW w:w="9802" w:type="dxa"/>
            <w:gridSpan w:val="14"/>
            <w:vAlign w:val="center"/>
          </w:tcPr>
          <w:p w:rsidR="0022192B" w:rsidRDefault="0022192B" w:rsidP="00037002">
            <w:pPr>
              <w:spacing w:after="0" w:line="240" w:lineRule="auto"/>
              <w:jc w:val="both"/>
              <w:rPr>
                <w:rFonts w:ascii="Times New Roman" w:hAnsi="Times New Roman" w:cs="Times New Roman"/>
                <w:b/>
              </w:rPr>
            </w:pPr>
            <w:r>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22192B" w:rsidRDefault="0022192B" w:rsidP="00037002">
            <w:pPr>
              <w:spacing w:after="0" w:line="240" w:lineRule="auto"/>
              <w:jc w:val="both"/>
              <w:rPr>
                <w:rFonts w:ascii="Times New Roman" w:hAnsi="Times New Roman" w:cs="Times New Roman"/>
                <w:b/>
              </w:rPr>
            </w:pPr>
            <w:r>
              <w:rPr>
                <w:rFonts w:ascii="Times New Roman" w:hAnsi="Times New Roman" w:cs="Times New Roman"/>
                <w:b/>
              </w:rPr>
              <w:lastRenderedPageBreak/>
              <w:t>The blooms taxonomy verbs will be given as a separate annexure for your reference.</w:t>
            </w:r>
          </w:p>
          <w:p w:rsidR="0022192B" w:rsidRDefault="0022192B" w:rsidP="00037002">
            <w:pPr>
              <w:spacing w:after="0" w:line="240" w:lineRule="auto"/>
              <w:jc w:val="both"/>
              <w:rPr>
                <w:rFonts w:ascii="Times New Roman" w:hAnsi="Times New Roman" w:cs="Times New Roman"/>
                <w:b/>
              </w:rPr>
            </w:pPr>
            <w:r>
              <w:rPr>
                <w:rFonts w:ascii="Times New Roman" w:hAnsi="Times New Roman" w:cs="Times New Roman"/>
                <w:b/>
              </w:rPr>
              <w:t xml:space="preserve">Each course outcome should be mapped with the </w:t>
            </w:r>
            <w:proofErr w:type="spellStart"/>
            <w:r>
              <w:rPr>
                <w:rFonts w:ascii="Times New Roman" w:hAnsi="Times New Roman" w:cs="Times New Roman"/>
                <w:b/>
              </w:rPr>
              <w:t>POs.</w:t>
            </w:r>
            <w:proofErr w:type="spellEnd"/>
          </w:p>
          <w:p w:rsidR="0022192B" w:rsidRDefault="0022192B" w:rsidP="00037002">
            <w:pPr>
              <w:spacing w:after="0" w:line="240" w:lineRule="auto"/>
              <w:jc w:val="both"/>
              <w:rPr>
                <w:rFonts w:ascii="Times New Roman" w:hAnsi="Times New Roman" w:cs="Times New Roman"/>
                <w:b/>
              </w:rPr>
            </w:pPr>
            <w:r>
              <w:rPr>
                <w:rFonts w:ascii="Times New Roman" w:hAnsi="Times New Roman" w:cs="Times New Roman"/>
                <w:b/>
              </w:rPr>
              <w:t xml:space="preserve">The mapping of each CO can be done with any number of </w:t>
            </w:r>
            <w:proofErr w:type="spellStart"/>
            <w:r>
              <w:rPr>
                <w:rFonts w:ascii="Times New Roman" w:hAnsi="Times New Roman" w:cs="Times New Roman"/>
                <w:b/>
              </w:rPr>
              <w:t>POs.</w:t>
            </w:r>
            <w:proofErr w:type="spellEnd"/>
          </w:p>
          <w:p w:rsidR="0022192B" w:rsidRDefault="0022192B" w:rsidP="00037002">
            <w:pPr>
              <w:spacing w:after="0" w:line="240" w:lineRule="auto"/>
              <w:jc w:val="center"/>
              <w:rPr>
                <w:rFonts w:ascii="Times New Roman" w:hAnsi="Times New Roman" w:cs="Times New Roman"/>
                <w:b/>
              </w:rPr>
            </w:pPr>
          </w:p>
          <w:p w:rsidR="0022192B" w:rsidRDefault="0022192B" w:rsidP="00037002">
            <w:pPr>
              <w:spacing w:after="0" w:line="240" w:lineRule="auto"/>
              <w:jc w:val="center"/>
              <w:rPr>
                <w:rFonts w:ascii="Times New Roman" w:hAnsi="Times New Roman" w:cs="Times New Roman"/>
                <w:b/>
              </w:rPr>
            </w:pPr>
          </w:p>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Course Outcomes</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lastRenderedPageBreak/>
              <w:t>Course Outcomes</w:t>
            </w:r>
          </w:p>
        </w:tc>
        <w:tc>
          <w:tcPr>
            <w:tcW w:w="8187" w:type="dxa"/>
            <w:gridSpan w:val="13"/>
            <w:vAlign w:val="center"/>
          </w:tcPr>
          <w:p w:rsidR="0022192B" w:rsidRDefault="0022192B" w:rsidP="00037002">
            <w:pPr>
              <w:spacing w:after="0" w:line="240" w:lineRule="auto"/>
              <w:ind w:left="162" w:right="249"/>
              <w:jc w:val="both"/>
              <w:rPr>
                <w:rFonts w:ascii="Times New Roman" w:hAnsi="Times New Roman" w:cs="Times New Roman"/>
              </w:rPr>
            </w:pPr>
            <w:r>
              <w:rPr>
                <w:rFonts w:ascii="Times New Roman" w:hAnsi="Times New Roman" w:cs="Times New Roman"/>
              </w:rPr>
              <w:t>On completion of this course, students will;</w:t>
            </w:r>
          </w:p>
        </w:tc>
      </w:tr>
      <w:tr w:rsidR="0022192B" w:rsidTr="00037002">
        <w:trPr>
          <w:trHeight w:val="323"/>
        </w:trPr>
        <w:tc>
          <w:tcPr>
            <w:tcW w:w="1615" w:type="dxa"/>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CO1</w:t>
            </w:r>
          </w:p>
        </w:tc>
        <w:tc>
          <w:tcPr>
            <w:tcW w:w="5760" w:type="dxa"/>
            <w:gridSpan w:val="7"/>
          </w:tcPr>
          <w:p w:rsidR="0022192B" w:rsidRDefault="0022192B"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Pr>
                <w:rFonts w:ascii="Times New Roman" w:hAnsi="Times New Roman" w:cs="Times New Roman"/>
              </w:rPr>
              <w:t>Understand  the</w:t>
            </w:r>
            <w:proofErr w:type="gramEnd"/>
            <w:r>
              <w:rPr>
                <w:rFonts w:ascii="Times New Roman" w:hAnsi="Times New Roman" w:cs="Times New Roman"/>
              </w:rPr>
              <w:t xml:space="preserve"> basics of Minerals</w:t>
            </w:r>
          </w:p>
        </w:tc>
        <w:tc>
          <w:tcPr>
            <w:tcW w:w="2427" w:type="dxa"/>
            <w:gridSpan w:val="6"/>
            <w:vAlign w:val="center"/>
          </w:tcPr>
          <w:p w:rsidR="0022192B" w:rsidRDefault="0022192B"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PO1</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CO2</w:t>
            </w:r>
          </w:p>
        </w:tc>
        <w:tc>
          <w:tcPr>
            <w:tcW w:w="5760" w:type="dxa"/>
            <w:gridSpan w:val="7"/>
          </w:tcPr>
          <w:p w:rsidR="0022192B" w:rsidRDefault="0022192B"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Pr>
                <w:rFonts w:ascii="Times New Roman" w:hAnsi="Times New Roman" w:cs="Times New Roman"/>
              </w:rPr>
              <w:t>Understand the importance of Minerals in Geological studies</w:t>
            </w:r>
          </w:p>
        </w:tc>
        <w:tc>
          <w:tcPr>
            <w:tcW w:w="2427" w:type="dxa"/>
            <w:gridSpan w:val="6"/>
            <w:vAlign w:val="center"/>
          </w:tcPr>
          <w:p w:rsidR="0022192B" w:rsidRDefault="0022192B"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PO1, PO2</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CO3</w:t>
            </w:r>
          </w:p>
        </w:tc>
        <w:tc>
          <w:tcPr>
            <w:tcW w:w="5760" w:type="dxa"/>
            <w:gridSpan w:val="7"/>
          </w:tcPr>
          <w:p w:rsidR="0022192B" w:rsidRDefault="0022192B" w:rsidP="00037002">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Pr>
                <w:rFonts w:ascii="Times New Roman" w:hAnsi="Times New Roman" w:cs="Times New Roman"/>
                <w:lang w:val="en-IN" w:eastAsia="en-IN"/>
              </w:rPr>
              <w:t>Know different group of minerals systems</w:t>
            </w:r>
          </w:p>
        </w:tc>
        <w:tc>
          <w:tcPr>
            <w:tcW w:w="2427" w:type="dxa"/>
            <w:gridSpan w:val="6"/>
            <w:vAlign w:val="center"/>
          </w:tcPr>
          <w:p w:rsidR="0022192B" w:rsidRDefault="0022192B"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PO4, PO6</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CO4</w:t>
            </w:r>
          </w:p>
        </w:tc>
        <w:tc>
          <w:tcPr>
            <w:tcW w:w="5760" w:type="dxa"/>
            <w:gridSpan w:val="7"/>
          </w:tcPr>
          <w:p w:rsidR="0022192B" w:rsidRDefault="0022192B"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Pr>
                <w:rFonts w:ascii="Times New Roman" w:hAnsi="Times New Roman" w:cs="Times New Roman"/>
              </w:rPr>
              <w:t>Understand the descriptive mineralogy of different groups</w:t>
            </w:r>
          </w:p>
        </w:tc>
        <w:tc>
          <w:tcPr>
            <w:tcW w:w="2427" w:type="dxa"/>
            <w:gridSpan w:val="6"/>
            <w:vAlign w:val="center"/>
          </w:tcPr>
          <w:p w:rsidR="0022192B" w:rsidRDefault="0022192B"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PO4, PO5, PO6</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CO5</w:t>
            </w:r>
          </w:p>
        </w:tc>
        <w:tc>
          <w:tcPr>
            <w:tcW w:w="5760" w:type="dxa"/>
            <w:gridSpan w:val="7"/>
          </w:tcPr>
          <w:p w:rsidR="0022192B" w:rsidRDefault="0022192B" w:rsidP="00037002">
            <w:pPr>
              <w:widowControl w:val="0"/>
              <w:autoSpaceDE w:val="0"/>
              <w:autoSpaceDN w:val="0"/>
              <w:adjustRightInd w:val="0"/>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 xml:space="preserve">Understand the importance of Minerals and mineralogical studies </w:t>
            </w:r>
          </w:p>
        </w:tc>
        <w:tc>
          <w:tcPr>
            <w:tcW w:w="2427" w:type="dxa"/>
            <w:gridSpan w:val="6"/>
            <w:vAlign w:val="center"/>
          </w:tcPr>
          <w:p w:rsidR="0022192B" w:rsidRDefault="0022192B"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PO3, PO8</w:t>
            </w:r>
          </w:p>
        </w:tc>
      </w:tr>
      <w:tr w:rsidR="0022192B" w:rsidTr="00037002">
        <w:trPr>
          <w:trHeight w:val="164"/>
        </w:trPr>
        <w:tc>
          <w:tcPr>
            <w:tcW w:w="9802" w:type="dxa"/>
            <w:gridSpan w:val="14"/>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 xml:space="preserve">Text Books </w:t>
            </w:r>
          </w:p>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(Latest Editions)</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c>
          <w:tcPr>
            <w:tcW w:w="8187" w:type="dxa"/>
            <w:gridSpan w:val="13"/>
          </w:tcPr>
          <w:p w:rsidR="0022192B" w:rsidRDefault="0022192B" w:rsidP="00037002">
            <w:pPr>
              <w:spacing w:after="0" w:line="240" w:lineRule="auto"/>
              <w:jc w:val="both"/>
              <w:rPr>
                <w:rFonts w:ascii="Times New Roman" w:hAnsi="Times New Roman" w:cs="Times New Roman"/>
              </w:rPr>
            </w:pPr>
            <w:r>
              <w:rPr>
                <w:rFonts w:ascii="Times New Roman" w:hAnsi="Times New Roman" w:cs="Times New Roman"/>
              </w:rPr>
              <w:t xml:space="preserve">A Text book of </w:t>
            </w:r>
            <w:proofErr w:type="gramStart"/>
            <w:r>
              <w:rPr>
                <w:rFonts w:ascii="Times New Roman" w:hAnsi="Times New Roman" w:cs="Times New Roman"/>
              </w:rPr>
              <w:t>Mineralogy ,</w:t>
            </w:r>
            <w:proofErr w:type="gramEnd"/>
            <w:r>
              <w:rPr>
                <w:rFonts w:ascii="Times New Roman" w:hAnsi="Times New Roman" w:cs="Times New Roman"/>
              </w:rPr>
              <w:t xml:space="preserve"> E.S. Dana, (2000) CBS Publishers &amp; Distributors, New Delhi. </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8187" w:type="dxa"/>
            <w:gridSpan w:val="13"/>
          </w:tcPr>
          <w:p w:rsidR="0022192B" w:rsidRDefault="0022192B" w:rsidP="00037002">
            <w:pPr>
              <w:spacing w:after="0" w:line="240" w:lineRule="auto"/>
              <w:jc w:val="both"/>
              <w:rPr>
                <w:rFonts w:ascii="Times New Roman" w:hAnsi="Times New Roman" w:cs="Times New Roman"/>
              </w:rPr>
            </w:pPr>
            <w:proofErr w:type="spellStart"/>
            <w:r>
              <w:rPr>
                <w:rFonts w:ascii="Times New Roman" w:hAnsi="Times New Roman" w:cs="Times New Roman"/>
              </w:rPr>
              <w:t>Rutley’s</w:t>
            </w:r>
            <w:proofErr w:type="spellEnd"/>
            <w:r>
              <w:rPr>
                <w:rFonts w:ascii="Times New Roman" w:hAnsi="Times New Roman" w:cs="Times New Roman"/>
              </w:rPr>
              <w:t xml:space="preserve"> Elements of Mineralogy, C.D. Gribble, (1991), CBS Publishers and Distributors, New Delhi.</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8187" w:type="dxa"/>
            <w:gridSpan w:val="13"/>
          </w:tcPr>
          <w:p w:rsidR="0022192B" w:rsidRDefault="0022192B" w:rsidP="00037002">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Pr>
                <w:rFonts w:ascii="Times New Roman" w:hAnsi="Times New Roman" w:cs="Times New Roman"/>
                <w:color w:val="000000"/>
                <w:lang w:val="en-IN" w:eastAsia="en-IN"/>
              </w:rPr>
              <w:t>Wenk,H</w:t>
            </w:r>
            <w:proofErr w:type="gramEnd"/>
            <w:r>
              <w:rPr>
                <w:rFonts w:ascii="Times New Roman" w:hAnsi="Times New Roman" w:cs="Times New Roman"/>
                <w:color w:val="000000"/>
                <w:lang w:val="en-IN" w:eastAsia="en-IN"/>
              </w:rPr>
              <w:t>.R&amp;A</w:t>
            </w:r>
            <w:proofErr w:type="spellEnd"/>
            <w:r>
              <w:rPr>
                <w:rFonts w:ascii="Times New Roman" w:hAnsi="Times New Roman" w:cs="Times New Roman"/>
                <w:color w:val="000000"/>
                <w:lang w:val="en-IN" w:eastAsia="en-IN"/>
              </w:rPr>
              <w:t xml:space="preserve">. </w:t>
            </w:r>
            <w:proofErr w:type="spellStart"/>
            <w:r>
              <w:rPr>
                <w:rFonts w:ascii="Times New Roman" w:hAnsi="Times New Roman" w:cs="Times New Roman"/>
                <w:color w:val="000000"/>
                <w:lang w:val="en-IN" w:eastAsia="en-IN"/>
              </w:rPr>
              <w:t>Bulakh</w:t>
            </w:r>
            <w:proofErr w:type="spellEnd"/>
            <w:r>
              <w:rPr>
                <w:rFonts w:ascii="Times New Roman" w:hAnsi="Times New Roman" w:cs="Times New Roman"/>
                <w:color w:val="000000"/>
                <w:lang w:val="en-IN" w:eastAsia="en-IN"/>
              </w:rPr>
              <w:t xml:space="preserve">, Minerals, Cambridge University </w:t>
            </w:r>
            <w:proofErr w:type="spellStart"/>
            <w:r>
              <w:rPr>
                <w:rFonts w:ascii="Times New Roman" w:hAnsi="Times New Roman" w:cs="Times New Roman"/>
                <w:color w:val="000000"/>
                <w:lang w:val="en-IN" w:eastAsia="en-IN"/>
              </w:rPr>
              <w:t>Press,New</w:t>
            </w:r>
            <w:proofErr w:type="spellEnd"/>
            <w:r>
              <w:rPr>
                <w:rFonts w:ascii="Times New Roman" w:hAnsi="Times New Roman" w:cs="Times New Roman"/>
                <w:color w:val="000000"/>
                <w:lang w:val="en-IN" w:eastAsia="en-IN"/>
              </w:rPr>
              <w:t xml:space="preserve"> Delhi(2006) </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4.</w:t>
            </w:r>
          </w:p>
        </w:tc>
        <w:tc>
          <w:tcPr>
            <w:tcW w:w="8187" w:type="dxa"/>
            <w:gridSpan w:val="13"/>
          </w:tcPr>
          <w:p w:rsidR="0022192B" w:rsidRDefault="0022192B" w:rsidP="00037002">
            <w:pPr>
              <w:spacing w:after="0" w:line="240" w:lineRule="auto"/>
              <w:jc w:val="both"/>
              <w:rPr>
                <w:rFonts w:ascii="Times New Roman" w:hAnsi="Times New Roman" w:cs="Times New Roman"/>
              </w:rPr>
            </w:pPr>
            <w:r>
              <w:rPr>
                <w:rFonts w:ascii="Times New Roman" w:hAnsi="Times New Roman" w:cs="Times New Roman"/>
                <w:color w:val="000000"/>
                <w:lang w:val="en-IN" w:eastAsia="en-IN"/>
              </w:rPr>
              <w:t xml:space="preserve">Perkins D, 3rd ed. Prentice Hall India, </w:t>
            </w:r>
            <w:proofErr w:type="spellStart"/>
            <w:proofErr w:type="gramStart"/>
            <w:r>
              <w:rPr>
                <w:rFonts w:ascii="Times New Roman" w:hAnsi="Times New Roman" w:cs="Times New Roman"/>
                <w:color w:val="000000"/>
                <w:lang w:val="en-IN" w:eastAsia="en-IN"/>
              </w:rPr>
              <w:t>NewDelhi</w:t>
            </w:r>
            <w:proofErr w:type="spellEnd"/>
            <w:r>
              <w:rPr>
                <w:rFonts w:ascii="Times New Roman" w:hAnsi="Times New Roman" w:cs="Times New Roman"/>
                <w:color w:val="000000"/>
                <w:lang w:val="en-IN" w:eastAsia="en-IN"/>
              </w:rPr>
              <w:t>(</w:t>
            </w:r>
            <w:proofErr w:type="gramEnd"/>
            <w:r>
              <w:rPr>
                <w:rFonts w:ascii="Times New Roman" w:hAnsi="Times New Roman" w:cs="Times New Roman"/>
                <w:color w:val="000000"/>
                <w:lang w:val="en-IN" w:eastAsia="en-IN"/>
              </w:rPr>
              <w:t>2010)</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5.</w:t>
            </w:r>
          </w:p>
        </w:tc>
        <w:tc>
          <w:tcPr>
            <w:tcW w:w="8187" w:type="dxa"/>
            <w:gridSpan w:val="13"/>
            <w:vAlign w:val="center"/>
          </w:tcPr>
          <w:p w:rsidR="0022192B" w:rsidRDefault="0022192B" w:rsidP="00037002">
            <w:pPr>
              <w:autoSpaceDE w:val="0"/>
              <w:autoSpaceDN w:val="0"/>
              <w:adjustRightInd w:val="0"/>
              <w:spacing w:after="0" w:line="240" w:lineRule="auto"/>
              <w:rPr>
                <w:rFonts w:ascii="Times New Roman" w:hAnsi="Times New Roman" w:cs="Times New Roman"/>
                <w:color w:val="000000"/>
                <w:lang w:val="en-IN" w:eastAsia="en-IN"/>
              </w:rPr>
            </w:pPr>
            <w:proofErr w:type="gramStart"/>
            <w:r>
              <w:rPr>
                <w:rFonts w:ascii="Times New Roman" w:hAnsi="Times New Roman" w:cs="Times New Roman"/>
                <w:color w:val="000000"/>
                <w:lang w:val="en-IN" w:eastAsia="en-IN"/>
              </w:rPr>
              <w:t>HaIdar,S.K.</w:t>
            </w:r>
            <w:proofErr w:type="gramEnd"/>
            <w:r>
              <w:rPr>
                <w:rFonts w:ascii="Times New Roman" w:hAnsi="Times New Roman" w:cs="Times New Roman"/>
                <w:color w:val="000000"/>
                <w:lang w:val="en-IN" w:eastAsia="en-IN"/>
              </w:rPr>
              <w:t>&amp;</w:t>
            </w:r>
            <w:proofErr w:type="spellStart"/>
            <w:r>
              <w:rPr>
                <w:rFonts w:ascii="Times New Roman" w:hAnsi="Times New Roman" w:cs="Times New Roman"/>
                <w:color w:val="000000"/>
                <w:lang w:val="en-IN" w:eastAsia="en-IN"/>
              </w:rPr>
              <w:t>J.Tisjlar</w:t>
            </w:r>
            <w:proofErr w:type="spellEnd"/>
            <w:r>
              <w:rPr>
                <w:rFonts w:ascii="Times New Roman" w:hAnsi="Times New Roman" w:cs="Times New Roman"/>
                <w:color w:val="000000"/>
                <w:lang w:val="en-IN" w:eastAsia="en-IN"/>
              </w:rPr>
              <w:t xml:space="preserve">, Introduction to Mineralogy and Petrology, Elsevier,(2014) </w:t>
            </w:r>
          </w:p>
        </w:tc>
      </w:tr>
      <w:tr w:rsidR="0022192B" w:rsidTr="00037002">
        <w:trPr>
          <w:trHeight w:val="164"/>
        </w:trPr>
        <w:tc>
          <w:tcPr>
            <w:tcW w:w="9802" w:type="dxa"/>
            <w:gridSpan w:val="14"/>
            <w:vAlign w:val="center"/>
          </w:tcPr>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 xml:space="preserve">References Books </w:t>
            </w:r>
          </w:p>
          <w:p w:rsidR="0022192B" w:rsidRDefault="0022192B" w:rsidP="00037002">
            <w:pPr>
              <w:spacing w:after="0" w:line="240" w:lineRule="auto"/>
              <w:jc w:val="center"/>
              <w:rPr>
                <w:rFonts w:ascii="Times New Roman" w:hAnsi="Times New Roman" w:cs="Times New Roman"/>
                <w:b/>
              </w:rPr>
            </w:pPr>
            <w:r>
              <w:rPr>
                <w:rFonts w:ascii="Times New Roman" w:hAnsi="Times New Roman" w:cs="Times New Roman"/>
                <w:b/>
              </w:rPr>
              <w:t>(Latest editions, and the style as given below must be strictly adhered to)</w:t>
            </w:r>
          </w:p>
        </w:tc>
      </w:tr>
      <w:tr w:rsidR="0022192B" w:rsidTr="00037002">
        <w:trPr>
          <w:trHeight w:val="13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c>
          <w:tcPr>
            <w:tcW w:w="8187" w:type="dxa"/>
            <w:gridSpan w:val="13"/>
          </w:tcPr>
          <w:p w:rsidR="0022192B" w:rsidRDefault="0022192B" w:rsidP="00037002">
            <w:pPr>
              <w:spacing w:after="0" w:line="240" w:lineRule="auto"/>
              <w:jc w:val="both"/>
              <w:rPr>
                <w:rFonts w:ascii="Times New Roman" w:hAnsi="Times New Roman" w:cs="Times New Roman"/>
              </w:rPr>
            </w:pPr>
            <w:r>
              <w:rPr>
                <w:rFonts w:ascii="Times New Roman" w:hAnsi="Times New Roman" w:cs="Times New Roman"/>
              </w:rPr>
              <w:t>Dana’s Manual of Mineralogy, C. Hurlbut, John Wiley &amp; Sons, New York</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8187" w:type="dxa"/>
            <w:gridSpan w:val="13"/>
          </w:tcPr>
          <w:p w:rsidR="0022192B" w:rsidRDefault="0022192B" w:rsidP="00037002">
            <w:pPr>
              <w:spacing w:after="0" w:line="240" w:lineRule="auto"/>
              <w:jc w:val="both"/>
              <w:rPr>
                <w:rFonts w:ascii="Times New Roman" w:hAnsi="Times New Roman" w:cs="Times New Roman"/>
              </w:rPr>
            </w:pPr>
            <w:r>
              <w:rPr>
                <w:rFonts w:ascii="Times New Roman" w:hAnsi="Times New Roman" w:cs="Times New Roman"/>
              </w:rPr>
              <w:t>Optical Mineralogy, P.F. Kerr, (1959), McGraw Hill Book company, New York.</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8187" w:type="dxa"/>
            <w:gridSpan w:val="13"/>
          </w:tcPr>
          <w:p w:rsidR="0022192B" w:rsidRDefault="0022192B" w:rsidP="00037002">
            <w:pPr>
              <w:spacing w:after="0" w:line="240" w:lineRule="auto"/>
              <w:jc w:val="both"/>
              <w:rPr>
                <w:rFonts w:ascii="Times New Roman" w:hAnsi="Times New Roman" w:cs="Times New Roman"/>
              </w:rPr>
            </w:pPr>
            <w:r>
              <w:rPr>
                <w:rFonts w:ascii="Times New Roman" w:hAnsi="Times New Roman" w:cs="Times New Roman"/>
              </w:rPr>
              <w:t>An Introduction to Rock forming Minerals, Deer, Howie and Hussmann, (1982), 2</w:t>
            </w:r>
            <w:r>
              <w:rPr>
                <w:rFonts w:ascii="Times New Roman" w:hAnsi="Times New Roman" w:cs="Times New Roman"/>
                <w:vertAlign w:val="superscript"/>
              </w:rPr>
              <w:t>nd</w:t>
            </w:r>
            <w:r>
              <w:rPr>
                <w:rFonts w:ascii="Times New Roman" w:hAnsi="Times New Roman" w:cs="Times New Roman"/>
              </w:rPr>
              <w:t xml:space="preserve"> Edit., Orient Longman, London.</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4.</w:t>
            </w:r>
          </w:p>
        </w:tc>
        <w:tc>
          <w:tcPr>
            <w:tcW w:w="8187" w:type="dxa"/>
            <w:gridSpan w:val="13"/>
          </w:tcPr>
          <w:p w:rsidR="0022192B" w:rsidRDefault="0022192B" w:rsidP="00037002">
            <w:pPr>
              <w:autoSpaceDE w:val="0"/>
              <w:autoSpaceDN w:val="0"/>
              <w:adjustRightInd w:val="0"/>
              <w:spacing w:after="0" w:line="240" w:lineRule="auto"/>
              <w:jc w:val="both"/>
              <w:rPr>
                <w:rFonts w:ascii="Times New Roman" w:hAnsi="Times New Roman" w:cs="Times New Roman"/>
                <w:color w:val="000000"/>
                <w:lang w:val="en-IN" w:eastAsia="en-IN"/>
              </w:rPr>
            </w:pPr>
            <w:proofErr w:type="gramStart"/>
            <w:r>
              <w:rPr>
                <w:rFonts w:ascii="Times New Roman" w:hAnsi="Times New Roman" w:cs="Times New Roman"/>
                <w:color w:val="000000"/>
                <w:lang w:val="en-IN" w:eastAsia="en-IN"/>
              </w:rPr>
              <w:t>Deer,W.A.</w:t>
            </w:r>
            <w:proofErr w:type="gramEnd"/>
            <w:r>
              <w:rPr>
                <w:rFonts w:ascii="Times New Roman" w:hAnsi="Times New Roman" w:cs="Times New Roman"/>
                <w:color w:val="000000"/>
                <w:lang w:val="en-IN" w:eastAsia="en-IN"/>
              </w:rPr>
              <w:t>,</w:t>
            </w:r>
            <w:proofErr w:type="spellStart"/>
            <w:r>
              <w:rPr>
                <w:rFonts w:ascii="Times New Roman" w:hAnsi="Times New Roman" w:cs="Times New Roman"/>
                <w:color w:val="000000"/>
                <w:lang w:val="en-IN" w:eastAsia="en-IN"/>
              </w:rPr>
              <w:t>R.A.Howie&amp;J.Zussman</w:t>
            </w:r>
            <w:proofErr w:type="spellEnd"/>
            <w:r>
              <w:rPr>
                <w:rFonts w:ascii="Times New Roman" w:hAnsi="Times New Roman" w:cs="Times New Roman"/>
                <w:color w:val="000000"/>
                <w:lang w:val="en-IN" w:eastAsia="en-IN"/>
              </w:rPr>
              <w:t xml:space="preserve">. An Introduction to the Rock-Forming Minerals. </w:t>
            </w:r>
            <w:proofErr w:type="spellStart"/>
            <w:r>
              <w:rPr>
                <w:rFonts w:ascii="Times New Roman" w:hAnsi="Times New Roman" w:cs="Times New Roman"/>
                <w:color w:val="000000"/>
                <w:lang w:val="en-IN" w:eastAsia="en-IN"/>
              </w:rPr>
              <w:t>ELBS.London</w:t>
            </w:r>
            <w:proofErr w:type="spellEnd"/>
            <w:r>
              <w:rPr>
                <w:rFonts w:ascii="Times New Roman" w:hAnsi="Times New Roman" w:cs="Times New Roman"/>
                <w:color w:val="000000"/>
                <w:lang w:val="en-IN" w:eastAsia="en-IN"/>
              </w:rPr>
              <w:t>(1992)</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5.</w:t>
            </w:r>
          </w:p>
        </w:tc>
        <w:tc>
          <w:tcPr>
            <w:tcW w:w="8187" w:type="dxa"/>
            <w:gridSpan w:val="13"/>
          </w:tcPr>
          <w:p w:rsidR="0022192B" w:rsidRDefault="0022192B" w:rsidP="00037002">
            <w:pPr>
              <w:spacing w:after="0" w:line="240" w:lineRule="auto"/>
              <w:jc w:val="both"/>
              <w:rPr>
                <w:rFonts w:ascii="Times New Roman" w:hAnsi="Times New Roman" w:cs="Times New Roman"/>
              </w:rPr>
            </w:pPr>
            <w:r>
              <w:rPr>
                <w:rFonts w:ascii="Times New Roman" w:hAnsi="Times New Roman" w:cs="Times New Roman"/>
                <w:color w:val="000000"/>
                <w:lang w:val="en-IN" w:eastAsia="en-IN"/>
              </w:rPr>
              <w:t xml:space="preserve">Berry </w:t>
            </w:r>
            <w:proofErr w:type="gramStart"/>
            <w:r>
              <w:rPr>
                <w:rFonts w:ascii="Times New Roman" w:hAnsi="Times New Roman" w:cs="Times New Roman"/>
                <w:color w:val="000000"/>
                <w:lang w:val="en-IN" w:eastAsia="en-IN"/>
              </w:rPr>
              <w:t>L.G.,</w:t>
            </w:r>
            <w:proofErr w:type="spellStart"/>
            <w:r>
              <w:rPr>
                <w:rFonts w:ascii="Times New Roman" w:hAnsi="Times New Roman" w:cs="Times New Roman"/>
                <w:color w:val="000000"/>
                <w:lang w:val="en-IN" w:eastAsia="en-IN"/>
              </w:rPr>
              <w:t>B</w:t>
            </w:r>
            <w:proofErr w:type="gramEnd"/>
            <w:r>
              <w:rPr>
                <w:rFonts w:ascii="Times New Roman" w:hAnsi="Times New Roman" w:cs="Times New Roman"/>
                <w:color w:val="000000"/>
                <w:lang w:val="en-IN" w:eastAsia="en-IN"/>
              </w:rPr>
              <w:t>.Mason&amp;R.V</w:t>
            </w:r>
            <w:proofErr w:type="spellEnd"/>
            <w:r>
              <w:rPr>
                <w:rFonts w:ascii="Times New Roman" w:hAnsi="Times New Roman" w:cs="Times New Roman"/>
                <w:color w:val="000000"/>
                <w:lang w:val="en-IN" w:eastAsia="en-IN"/>
              </w:rPr>
              <w:t>. Dietrich, Mineralogy, CBS New Delhi (1985).</w:t>
            </w:r>
          </w:p>
        </w:tc>
      </w:tr>
      <w:tr w:rsidR="0022192B" w:rsidTr="00037002">
        <w:trPr>
          <w:trHeight w:val="164"/>
        </w:trPr>
        <w:tc>
          <w:tcPr>
            <w:tcW w:w="9802" w:type="dxa"/>
            <w:gridSpan w:val="14"/>
            <w:vAlign w:val="center"/>
          </w:tcPr>
          <w:p w:rsidR="0022192B" w:rsidRDefault="0022192B" w:rsidP="00037002">
            <w:pPr>
              <w:spacing w:after="0" w:line="240" w:lineRule="auto"/>
              <w:ind w:left="72" w:right="249"/>
              <w:jc w:val="center"/>
              <w:rPr>
                <w:rFonts w:ascii="Times New Roman" w:hAnsi="Times New Roman" w:cs="Times New Roman"/>
                <w:b/>
                <w:bCs/>
              </w:rPr>
            </w:pPr>
            <w:r>
              <w:rPr>
                <w:rFonts w:ascii="Times New Roman" w:hAnsi="Times New Roman" w:cs="Times New Roman"/>
                <w:b/>
                <w:bCs/>
              </w:rPr>
              <w:t>Web Resources</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c>
          <w:tcPr>
            <w:tcW w:w="8187" w:type="dxa"/>
            <w:gridSpan w:val="13"/>
            <w:vAlign w:val="center"/>
          </w:tcPr>
          <w:p w:rsidR="0022192B" w:rsidRDefault="0022192B" w:rsidP="00037002">
            <w:pPr>
              <w:autoSpaceDE w:val="0"/>
              <w:autoSpaceDN w:val="0"/>
              <w:adjustRightInd w:val="0"/>
              <w:spacing w:after="0" w:line="240" w:lineRule="auto"/>
              <w:rPr>
                <w:rFonts w:ascii="Times New Roman" w:hAnsi="Times New Roman" w:cs="Times New Roman"/>
                <w:color w:val="000000"/>
                <w:lang w:val="en-IN" w:eastAsia="en-IN"/>
              </w:rPr>
            </w:pPr>
            <w:r>
              <w:rPr>
                <w:rFonts w:ascii="Times New Roman" w:hAnsi="Times New Roman" w:cs="Times New Roman"/>
                <w:color w:val="000000"/>
                <w:lang w:val="en-IN" w:eastAsia="en-IN"/>
              </w:rPr>
              <w:t xml:space="preserve">https://en.m.wikipedia.org/wiki/mineral </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8187" w:type="dxa"/>
            <w:gridSpan w:val="13"/>
            <w:vAlign w:val="center"/>
          </w:tcPr>
          <w:p w:rsidR="0022192B" w:rsidRDefault="0022192B" w:rsidP="00037002">
            <w:pPr>
              <w:spacing w:after="0" w:line="240" w:lineRule="auto"/>
              <w:jc w:val="both"/>
              <w:rPr>
                <w:rFonts w:ascii="Times New Roman" w:hAnsi="Times New Roman" w:cs="Times New Roman"/>
                <w:i/>
              </w:rPr>
            </w:pPr>
            <w:r>
              <w:rPr>
                <w:rFonts w:ascii="Times New Roman" w:hAnsi="Times New Roman" w:cs="Times New Roman"/>
                <w:color w:val="000000"/>
                <w:lang w:val="en-IN" w:eastAsia="en-IN"/>
              </w:rPr>
              <w:t>https://britannica.com/science/chlorite-mineral</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8187" w:type="dxa"/>
            <w:gridSpan w:val="13"/>
            <w:vAlign w:val="center"/>
          </w:tcPr>
          <w:p w:rsidR="0022192B" w:rsidRDefault="0022192B" w:rsidP="00037002">
            <w:pPr>
              <w:spacing w:after="0" w:line="240" w:lineRule="auto"/>
              <w:jc w:val="both"/>
              <w:rPr>
                <w:rFonts w:ascii="Times New Roman" w:hAnsi="Times New Roman" w:cs="Times New Roman"/>
                <w:i/>
              </w:rPr>
            </w:pPr>
            <w:r>
              <w:rPr>
                <w:rFonts w:ascii="Times New Roman" w:hAnsi="Times New Roman" w:cs="Times New Roman"/>
                <w:color w:val="000000"/>
                <w:lang w:val="en-IN" w:eastAsia="en-IN"/>
              </w:rPr>
              <w:t>https://mineralseducationcoalition.org/minerals-database/zeolite</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4.</w:t>
            </w:r>
          </w:p>
        </w:tc>
        <w:tc>
          <w:tcPr>
            <w:tcW w:w="8187" w:type="dxa"/>
            <w:gridSpan w:val="13"/>
            <w:vAlign w:val="center"/>
          </w:tcPr>
          <w:p w:rsidR="0022192B" w:rsidRDefault="0022192B" w:rsidP="00037002">
            <w:pPr>
              <w:spacing w:after="0" w:line="240" w:lineRule="auto"/>
              <w:jc w:val="both"/>
              <w:rPr>
                <w:rFonts w:ascii="Times New Roman" w:hAnsi="Times New Roman" w:cs="Times New Roman"/>
                <w:i/>
              </w:rPr>
            </w:pPr>
            <w:r>
              <w:rPr>
                <w:rFonts w:ascii="Times New Roman" w:hAnsi="Times New Roman" w:cs="Times New Roman"/>
                <w:color w:val="000000"/>
                <w:lang w:val="en-IN" w:eastAsia="en-IN"/>
              </w:rPr>
              <w:t>https://www.britannica.com/science/epidote</w:t>
            </w:r>
          </w:p>
        </w:tc>
      </w:tr>
      <w:tr w:rsidR="0022192B" w:rsidTr="00037002">
        <w:trPr>
          <w:trHeight w:val="164"/>
        </w:trPr>
        <w:tc>
          <w:tcPr>
            <w:tcW w:w="1615" w:type="dxa"/>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5.</w:t>
            </w:r>
          </w:p>
        </w:tc>
        <w:tc>
          <w:tcPr>
            <w:tcW w:w="8187" w:type="dxa"/>
            <w:gridSpan w:val="13"/>
            <w:vAlign w:val="center"/>
          </w:tcPr>
          <w:p w:rsidR="0022192B" w:rsidRDefault="00881705" w:rsidP="00037002">
            <w:pPr>
              <w:spacing w:after="0" w:line="240" w:lineRule="auto"/>
              <w:jc w:val="both"/>
              <w:rPr>
                <w:rFonts w:ascii="Times New Roman" w:hAnsi="Times New Roman" w:cs="Times New Roman"/>
                <w:i/>
              </w:rPr>
            </w:pPr>
            <w:hyperlink r:id="rId57" w:history="1">
              <w:r w:rsidR="0022192B">
                <w:rPr>
                  <w:rStyle w:val="Hyperlink"/>
                  <w:rFonts w:ascii="Times New Roman" w:hAnsi="Times New Roman" w:cs="Times New Roman"/>
                  <w:lang w:val="en-IN" w:eastAsia="en-IN"/>
                </w:rPr>
                <w:t>https://www.abracom.es</w:t>
              </w:r>
            </w:hyperlink>
          </w:p>
        </w:tc>
      </w:tr>
    </w:tbl>
    <w:p w:rsidR="0022192B" w:rsidRDefault="0022192B" w:rsidP="0022192B">
      <w:pPr>
        <w:spacing w:after="0" w:line="240" w:lineRule="auto"/>
        <w:rPr>
          <w:rFonts w:ascii="Times New Roman" w:hAnsi="Times New Roman" w:cs="Times New Roman"/>
          <w:b/>
          <w:bCs/>
        </w:rPr>
      </w:pPr>
      <w:r>
        <w:rPr>
          <w:rFonts w:ascii="Times New Roman" w:hAnsi="Times New Roman" w:cs="Times New Roman"/>
          <w:b/>
          <w:bCs/>
        </w:rPr>
        <w:t>In order to avoid pull the score down of each PO, it is suggested that the usage L-Low (1) to the minimum.</w:t>
      </w:r>
    </w:p>
    <w:p w:rsidR="0022192B" w:rsidRDefault="0022192B" w:rsidP="0022192B">
      <w:pPr>
        <w:spacing w:after="0" w:line="240" w:lineRule="auto"/>
        <w:rPr>
          <w:rFonts w:ascii="Times New Roman" w:hAnsi="Times New Roman" w:cs="Times New Roman"/>
          <w:b/>
          <w:bCs/>
        </w:rPr>
      </w:pPr>
      <w:r>
        <w:rPr>
          <w:rFonts w:ascii="Times New Roman" w:hAnsi="Times New Roman" w:cs="Times New Roman"/>
          <w:b/>
          <w:bCs/>
        </w:rPr>
        <w:t>The S, M, L is based on the course outcome. The mapping is based on the revised Bloom’s Taxonomy Verbs used to describe your course outcome.</w:t>
      </w:r>
    </w:p>
    <w:p w:rsidR="0022192B" w:rsidRDefault="0022192B" w:rsidP="0022192B">
      <w:pPr>
        <w:numPr>
          <w:ilvl w:val="0"/>
          <w:numId w:val="16"/>
        </w:numPr>
        <w:spacing w:after="0" w:line="240" w:lineRule="auto"/>
        <w:rPr>
          <w:rFonts w:ascii="Times New Roman" w:hAnsi="Times New Roman" w:cs="Times New Roman"/>
          <w:b/>
          <w:bCs/>
        </w:rPr>
      </w:pPr>
      <w:r>
        <w:rPr>
          <w:rFonts w:ascii="Times New Roman" w:hAnsi="Times New Roman" w:cs="Times New Roman"/>
          <w:b/>
          <w:bCs/>
        </w:rPr>
        <w:t>Remember and Understanding – Lower level</w:t>
      </w:r>
    </w:p>
    <w:p w:rsidR="0022192B" w:rsidRDefault="0022192B" w:rsidP="0022192B">
      <w:pPr>
        <w:numPr>
          <w:ilvl w:val="0"/>
          <w:numId w:val="16"/>
        </w:numPr>
        <w:spacing w:after="0" w:line="240" w:lineRule="auto"/>
        <w:rPr>
          <w:rFonts w:ascii="Times New Roman" w:hAnsi="Times New Roman" w:cs="Times New Roman"/>
          <w:b/>
          <w:bCs/>
        </w:rPr>
      </w:pPr>
      <w:r>
        <w:rPr>
          <w:rFonts w:ascii="Times New Roman" w:hAnsi="Times New Roman" w:cs="Times New Roman"/>
          <w:b/>
          <w:bCs/>
        </w:rPr>
        <w:t>Apply and Analyze – Medium Level</w:t>
      </w:r>
    </w:p>
    <w:p w:rsidR="0022192B" w:rsidRDefault="0022192B" w:rsidP="0022192B">
      <w:pPr>
        <w:numPr>
          <w:ilvl w:val="0"/>
          <w:numId w:val="16"/>
        </w:numPr>
        <w:spacing w:after="0" w:line="240" w:lineRule="auto"/>
        <w:rPr>
          <w:rFonts w:ascii="Times New Roman" w:hAnsi="Times New Roman" w:cs="Times New Roman"/>
          <w:b/>
          <w:bCs/>
        </w:rPr>
      </w:pPr>
      <w:r>
        <w:rPr>
          <w:rFonts w:ascii="Times New Roman" w:hAnsi="Times New Roman" w:cs="Times New Roman"/>
          <w:b/>
          <w:bCs/>
        </w:rPr>
        <w:t>Evaluate and Create – Strong Level</w:t>
      </w:r>
    </w:p>
    <w:p w:rsidR="0022192B" w:rsidRDefault="0022192B" w:rsidP="0022192B">
      <w:pPr>
        <w:spacing w:after="0" w:line="240" w:lineRule="auto"/>
        <w:jc w:val="center"/>
        <w:rPr>
          <w:rFonts w:ascii="Times New Roman" w:hAnsi="Times New Roman" w:cs="Times New Roman"/>
          <w:b/>
        </w:rPr>
      </w:pPr>
      <w:r>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22192B" w:rsidTr="00037002">
        <w:trPr>
          <w:trHeight w:val="70"/>
          <w:jc w:val="center"/>
        </w:trPr>
        <w:tc>
          <w:tcPr>
            <w:tcW w:w="0" w:type="auto"/>
            <w:vAlign w:val="center"/>
          </w:tcPr>
          <w:p w:rsidR="0022192B" w:rsidRDefault="0022192B" w:rsidP="00037002">
            <w:pPr>
              <w:spacing w:after="0" w:line="240" w:lineRule="auto"/>
              <w:rPr>
                <w:rFonts w:ascii="Times New Roman" w:hAnsi="Times New Roman" w:cs="Times New Roman"/>
                <w:b/>
              </w:rPr>
            </w:pPr>
          </w:p>
        </w:tc>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PO 1</w:t>
            </w:r>
          </w:p>
        </w:tc>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PO 2</w:t>
            </w:r>
          </w:p>
        </w:tc>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PO 3</w:t>
            </w:r>
          </w:p>
        </w:tc>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PO 4</w:t>
            </w:r>
          </w:p>
        </w:tc>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PO 5</w:t>
            </w:r>
          </w:p>
        </w:tc>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PO 6</w:t>
            </w:r>
          </w:p>
        </w:tc>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PO 7</w:t>
            </w:r>
          </w:p>
        </w:tc>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PO 8</w:t>
            </w:r>
          </w:p>
        </w:tc>
      </w:tr>
      <w:tr w:rsidR="0022192B" w:rsidTr="00037002">
        <w:trPr>
          <w:trHeight w:val="242"/>
          <w:jc w:val="center"/>
        </w:trPr>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CO 1</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r>
      <w:tr w:rsidR="0022192B" w:rsidTr="00037002">
        <w:trPr>
          <w:trHeight w:val="242"/>
          <w:jc w:val="center"/>
        </w:trPr>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CO 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r>
      <w:tr w:rsidR="0022192B" w:rsidTr="00037002">
        <w:trPr>
          <w:trHeight w:val="242"/>
          <w:jc w:val="center"/>
        </w:trPr>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CO 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r>
      <w:tr w:rsidR="0022192B" w:rsidTr="00037002">
        <w:trPr>
          <w:trHeight w:val="242"/>
          <w:jc w:val="center"/>
        </w:trPr>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CO 4</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r>
      <w:tr w:rsidR="0022192B" w:rsidTr="00037002">
        <w:trPr>
          <w:trHeight w:val="252"/>
          <w:jc w:val="center"/>
        </w:trPr>
        <w:tc>
          <w:tcPr>
            <w:tcW w:w="0" w:type="auto"/>
            <w:vAlign w:val="center"/>
          </w:tcPr>
          <w:p w:rsidR="0022192B" w:rsidRDefault="0022192B" w:rsidP="00037002">
            <w:pPr>
              <w:spacing w:after="0" w:line="240" w:lineRule="auto"/>
              <w:rPr>
                <w:rFonts w:ascii="Times New Roman" w:hAnsi="Times New Roman" w:cs="Times New Roman"/>
                <w:b/>
              </w:rPr>
            </w:pPr>
            <w:r>
              <w:rPr>
                <w:rFonts w:ascii="Times New Roman" w:hAnsi="Times New Roman" w:cs="Times New Roman"/>
                <w:b/>
              </w:rPr>
              <w:t>CO 5</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22192B" w:rsidRDefault="0022192B" w:rsidP="00037002">
            <w:pPr>
              <w:spacing w:after="0" w:line="240" w:lineRule="auto"/>
              <w:jc w:val="center"/>
              <w:rPr>
                <w:rFonts w:ascii="Times New Roman" w:hAnsi="Times New Roman" w:cs="Times New Roman"/>
              </w:rPr>
            </w:pPr>
            <w:r>
              <w:rPr>
                <w:rFonts w:ascii="Times New Roman" w:hAnsi="Times New Roman" w:cs="Times New Roman"/>
              </w:rPr>
              <w:t>2</w:t>
            </w:r>
          </w:p>
        </w:tc>
      </w:tr>
    </w:tbl>
    <w:p w:rsidR="0022192B" w:rsidRDefault="0022192B" w:rsidP="0022192B">
      <w:pPr>
        <w:spacing w:after="0" w:line="240" w:lineRule="auto"/>
        <w:jc w:val="center"/>
        <w:rPr>
          <w:rFonts w:ascii="Times New Roman" w:hAnsi="Times New Roman" w:cs="Times New Roman"/>
          <w:b/>
          <w:bCs/>
        </w:rPr>
      </w:pPr>
      <w:r>
        <w:rPr>
          <w:rFonts w:ascii="Times New Roman" w:hAnsi="Times New Roman" w:cs="Times New Roman"/>
          <w:b/>
        </w:rPr>
        <w:t>S-</w:t>
      </w:r>
      <w:proofErr w:type="gramStart"/>
      <w:r>
        <w:rPr>
          <w:rFonts w:ascii="Times New Roman" w:hAnsi="Times New Roman" w:cs="Times New Roman"/>
          <w:b/>
        </w:rPr>
        <w:t>Strong(</w:t>
      </w:r>
      <w:proofErr w:type="gramEnd"/>
      <w:r>
        <w:rPr>
          <w:rFonts w:ascii="Times New Roman" w:hAnsi="Times New Roman" w:cs="Times New Roman"/>
          <w:b/>
        </w:rPr>
        <w:t>3)</w:t>
      </w:r>
      <w:r>
        <w:rPr>
          <w:rFonts w:ascii="Times New Roman" w:hAnsi="Times New Roman" w:cs="Times New Roman"/>
          <w:b/>
        </w:rPr>
        <w:tab/>
        <w:t>M-Medium (2)</w:t>
      </w:r>
      <w:r>
        <w:rPr>
          <w:rFonts w:ascii="Times New Roman" w:hAnsi="Times New Roman" w:cs="Times New Roman"/>
          <w:b/>
        </w:rPr>
        <w:tab/>
        <w:t>L-Low (1)</w:t>
      </w:r>
    </w:p>
    <w:p w:rsidR="00D42FE0" w:rsidRDefault="00D42FE0" w:rsidP="0022192B">
      <w:pPr>
        <w:spacing w:after="0" w:line="240" w:lineRule="auto"/>
        <w:rPr>
          <w:rFonts w:ascii="Times New Roman" w:hAnsi="Times New Roman" w:cs="Times New Roman"/>
          <w:b/>
          <w:bCs/>
          <w:sz w:val="24"/>
          <w:szCs w:val="24"/>
        </w:rPr>
      </w:pPr>
    </w:p>
    <w:p w:rsidR="00D42FE0" w:rsidRDefault="00D42FE0" w:rsidP="0022192B">
      <w:pPr>
        <w:spacing w:after="0" w:line="240" w:lineRule="auto"/>
        <w:rPr>
          <w:rFonts w:ascii="Times New Roman" w:hAnsi="Times New Roman" w:cs="Times New Roman"/>
          <w:b/>
          <w:bCs/>
          <w:sz w:val="24"/>
          <w:szCs w:val="24"/>
        </w:rPr>
      </w:pPr>
    </w:p>
    <w:p w:rsidR="00D42FE0" w:rsidRDefault="00D42FE0" w:rsidP="0022192B">
      <w:pPr>
        <w:spacing w:after="0" w:line="240" w:lineRule="auto"/>
        <w:rPr>
          <w:rFonts w:ascii="Times New Roman" w:hAnsi="Times New Roman" w:cs="Times New Roman"/>
          <w:b/>
          <w:bCs/>
          <w:sz w:val="24"/>
          <w:szCs w:val="24"/>
        </w:rPr>
      </w:pPr>
    </w:p>
    <w:p w:rsidR="00D42FE0" w:rsidRDefault="00D42FE0" w:rsidP="0022192B">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353"/>
        <w:gridCol w:w="962"/>
        <w:gridCol w:w="344"/>
        <w:gridCol w:w="344"/>
        <w:gridCol w:w="344"/>
        <w:gridCol w:w="344"/>
        <w:gridCol w:w="69"/>
        <w:gridCol w:w="361"/>
        <w:gridCol w:w="430"/>
        <w:gridCol w:w="289"/>
        <w:gridCol w:w="180"/>
        <w:gridCol w:w="564"/>
        <w:gridCol w:w="603"/>
      </w:tblGrid>
      <w:tr w:rsidR="00D42FE0" w:rsidRPr="00D82B19" w:rsidTr="00037002">
        <w:trPr>
          <w:trHeight w:val="333"/>
        </w:trPr>
        <w:tc>
          <w:tcPr>
            <w:tcW w:w="1615" w:type="dxa"/>
            <w:vMerge w:val="restart"/>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rPr>
              <w:br w:type="page"/>
            </w:r>
            <w:r w:rsidRPr="00D82B19">
              <w:rPr>
                <w:rFonts w:ascii="Times New Roman" w:hAnsi="Times New Roman" w:cs="Times New Roman"/>
                <w:b/>
              </w:rPr>
              <w:t>Subject Code</w:t>
            </w:r>
          </w:p>
        </w:tc>
        <w:tc>
          <w:tcPr>
            <w:tcW w:w="3353" w:type="dxa"/>
            <w:vMerge w:val="restart"/>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Subject Name</w:t>
            </w:r>
          </w:p>
        </w:tc>
        <w:tc>
          <w:tcPr>
            <w:tcW w:w="962" w:type="dxa"/>
            <w:vMerge w:val="restart"/>
            <w:textDirection w:val="btLr"/>
            <w:vAlign w:val="center"/>
          </w:tcPr>
          <w:p w:rsidR="00D42FE0" w:rsidRPr="00D82B19" w:rsidRDefault="00D42FE0" w:rsidP="00037002">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Category</w:t>
            </w:r>
          </w:p>
        </w:tc>
        <w:tc>
          <w:tcPr>
            <w:tcW w:w="344" w:type="dxa"/>
            <w:vMerge w:val="restart"/>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L</w:t>
            </w:r>
          </w:p>
        </w:tc>
        <w:tc>
          <w:tcPr>
            <w:tcW w:w="344" w:type="dxa"/>
            <w:vMerge w:val="restart"/>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T</w:t>
            </w:r>
          </w:p>
        </w:tc>
        <w:tc>
          <w:tcPr>
            <w:tcW w:w="344" w:type="dxa"/>
            <w:vMerge w:val="restart"/>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P</w:t>
            </w:r>
          </w:p>
        </w:tc>
        <w:tc>
          <w:tcPr>
            <w:tcW w:w="344" w:type="dxa"/>
            <w:vMerge w:val="restart"/>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S</w:t>
            </w:r>
          </w:p>
        </w:tc>
        <w:tc>
          <w:tcPr>
            <w:tcW w:w="430" w:type="dxa"/>
            <w:gridSpan w:val="2"/>
            <w:vMerge w:val="restart"/>
            <w:textDirection w:val="btLr"/>
            <w:vAlign w:val="center"/>
          </w:tcPr>
          <w:p w:rsidR="00D42FE0" w:rsidRPr="00D82B19" w:rsidRDefault="00D42FE0" w:rsidP="00037002">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Credits</w:t>
            </w:r>
          </w:p>
        </w:tc>
        <w:tc>
          <w:tcPr>
            <w:tcW w:w="430" w:type="dxa"/>
            <w:vMerge w:val="restart"/>
            <w:textDirection w:val="btLr"/>
            <w:vAlign w:val="center"/>
          </w:tcPr>
          <w:p w:rsidR="00D42FE0" w:rsidRPr="00D82B19" w:rsidRDefault="00D42FE0" w:rsidP="00037002">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Inst. Hours</w:t>
            </w:r>
          </w:p>
        </w:tc>
        <w:tc>
          <w:tcPr>
            <w:tcW w:w="1636" w:type="dxa"/>
            <w:gridSpan w:val="4"/>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Marks</w:t>
            </w:r>
          </w:p>
        </w:tc>
      </w:tr>
      <w:tr w:rsidR="00D42FE0" w:rsidRPr="00D82B19" w:rsidTr="00037002">
        <w:trPr>
          <w:cantSplit/>
          <w:trHeight w:val="1235"/>
        </w:trPr>
        <w:tc>
          <w:tcPr>
            <w:tcW w:w="1615" w:type="dxa"/>
            <w:vMerge/>
            <w:vAlign w:val="center"/>
          </w:tcPr>
          <w:p w:rsidR="00D42FE0" w:rsidRPr="00D82B19" w:rsidRDefault="00D42FE0" w:rsidP="00037002">
            <w:pPr>
              <w:spacing w:after="0" w:line="240" w:lineRule="auto"/>
              <w:jc w:val="center"/>
              <w:rPr>
                <w:rFonts w:ascii="Times New Roman" w:hAnsi="Times New Roman" w:cs="Times New Roman"/>
                <w:b/>
              </w:rPr>
            </w:pPr>
          </w:p>
        </w:tc>
        <w:tc>
          <w:tcPr>
            <w:tcW w:w="3353" w:type="dxa"/>
            <w:vMerge/>
            <w:vAlign w:val="center"/>
          </w:tcPr>
          <w:p w:rsidR="00D42FE0" w:rsidRPr="00D82B19" w:rsidRDefault="00D42FE0" w:rsidP="00037002">
            <w:pPr>
              <w:spacing w:after="0" w:line="240" w:lineRule="auto"/>
              <w:jc w:val="center"/>
              <w:rPr>
                <w:rFonts w:ascii="Times New Roman" w:hAnsi="Times New Roman" w:cs="Times New Roman"/>
                <w:b/>
              </w:rPr>
            </w:pPr>
          </w:p>
        </w:tc>
        <w:tc>
          <w:tcPr>
            <w:tcW w:w="962" w:type="dxa"/>
            <w:vMerge/>
            <w:vAlign w:val="center"/>
          </w:tcPr>
          <w:p w:rsidR="00D42FE0" w:rsidRPr="00D82B19" w:rsidRDefault="00D42FE0" w:rsidP="00037002">
            <w:pPr>
              <w:spacing w:after="0" w:line="240" w:lineRule="auto"/>
              <w:jc w:val="center"/>
              <w:rPr>
                <w:rFonts w:ascii="Times New Roman" w:hAnsi="Times New Roman" w:cs="Times New Roman"/>
                <w:b/>
              </w:rPr>
            </w:pPr>
          </w:p>
        </w:tc>
        <w:tc>
          <w:tcPr>
            <w:tcW w:w="344" w:type="dxa"/>
            <w:vMerge/>
            <w:vAlign w:val="center"/>
          </w:tcPr>
          <w:p w:rsidR="00D42FE0" w:rsidRPr="00D82B19" w:rsidRDefault="00D42FE0" w:rsidP="00037002">
            <w:pPr>
              <w:spacing w:after="0" w:line="240" w:lineRule="auto"/>
              <w:jc w:val="center"/>
              <w:rPr>
                <w:rFonts w:ascii="Times New Roman" w:hAnsi="Times New Roman" w:cs="Times New Roman"/>
                <w:b/>
              </w:rPr>
            </w:pPr>
          </w:p>
        </w:tc>
        <w:tc>
          <w:tcPr>
            <w:tcW w:w="344" w:type="dxa"/>
            <w:vMerge/>
            <w:vAlign w:val="center"/>
          </w:tcPr>
          <w:p w:rsidR="00D42FE0" w:rsidRPr="00D82B19" w:rsidRDefault="00D42FE0" w:rsidP="00037002">
            <w:pPr>
              <w:spacing w:after="0" w:line="240" w:lineRule="auto"/>
              <w:jc w:val="center"/>
              <w:rPr>
                <w:rFonts w:ascii="Times New Roman" w:hAnsi="Times New Roman" w:cs="Times New Roman"/>
                <w:b/>
              </w:rPr>
            </w:pPr>
          </w:p>
        </w:tc>
        <w:tc>
          <w:tcPr>
            <w:tcW w:w="344" w:type="dxa"/>
            <w:vMerge/>
            <w:vAlign w:val="center"/>
          </w:tcPr>
          <w:p w:rsidR="00D42FE0" w:rsidRPr="00D82B19" w:rsidRDefault="00D42FE0" w:rsidP="00037002">
            <w:pPr>
              <w:spacing w:after="0" w:line="240" w:lineRule="auto"/>
              <w:jc w:val="center"/>
              <w:rPr>
                <w:rFonts w:ascii="Times New Roman" w:hAnsi="Times New Roman" w:cs="Times New Roman"/>
                <w:b/>
              </w:rPr>
            </w:pPr>
          </w:p>
        </w:tc>
        <w:tc>
          <w:tcPr>
            <w:tcW w:w="344" w:type="dxa"/>
            <w:vMerge/>
            <w:vAlign w:val="center"/>
          </w:tcPr>
          <w:p w:rsidR="00D42FE0" w:rsidRPr="00D82B19" w:rsidRDefault="00D42FE0" w:rsidP="00037002">
            <w:pPr>
              <w:spacing w:after="0" w:line="240" w:lineRule="auto"/>
              <w:jc w:val="center"/>
              <w:rPr>
                <w:rFonts w:ascii="Times New Roman" w:hAnsi="Times New Roman" w:cs="Times New Roman"/>
                <w:b/>
              </w:rPr>
            </w:pPr>
          </w:p>
        </w:tc>
        <w:tc>
          <w:tcPr>
            <w:tcW w:w="430" w:type="dxa"/>
            <w:gridSpan w:val="2"/>
            <w:vMerge/>
            <w:vAlign w:val="center"/>
          </w:tcPr>
          <w:p w:rsidR="00D42FE0" w:rsidRPr="00D82B19" w:rsidRDefault="00D42FE0" w:rsidP="00037002">
            <w:pPr>
              <w:spacing w:after="0" w:line="240" w:lineRule="auto"/>
              <w:jc w:val="center"/>
              <w:rPr>
                <w:rFonts w:ascii="Times New Roman" w:hAnsi="Times New Roman" w:cs="Times New Roman"/>
                <w:b/>
              </w:rPr>
            </w:pPr>
          </w:p>
        </w:tc>
        <w:tc>
          <w:tcPr>
            <w:tcW w:w="430" w:type="dxa"/>
            <w:vMerge/>
            <w:vAlign w:val="center"/>
          </w:tcPr>
          <w:p w:rsidR="00D42FE0" w:rsidRPr="00D82B19" w:rsidRDefault="00D42FE0" w:rsidP="00037002">
            <w:pPr>
              <w:spacing w:after="0" w:line="240" w:lineRule="auto"/>
              <w:jc w:val="center"/>
              <w:rPr>
                <w:rFonts w:ascii="Times New Roman" w:hAnsi="Times New Roman" w:cs="Times New Roman"/>
                <w:b/>
              </w:rPr>
            </w:pPr>
          </w:p>
        </w:tc>
        <w:tc>
          <w:tcPr>
            <w:tcW w:w="469" w:type="dxa"/>
            <w:gridSpan w:val="2"/>
            <w:textDirection w:val="btLr"/>
            <w:vAlign w:val="center"/>
          </w:tcPr>
          <w:p w:rsidR="00D42FE0" w:rsidRPr="00D82B19" w:rsidRDefault="00D42FE0" w:rsidP="00037002">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CIA</w:t>
            </w:r>
          </w:p>
        </w:tc>
        <w:tc>
          <w:tcPr>
            <w:tcW w:w="564" w:type="dxa"/>
            <w:textDirection w:val="btLr"/>
            <w:vAlign w:val="center"/>
          </w:tcPr>
          <w:p w:rsidR="00D42FE0" w:rsidRPr="00D82B19" w:rsidRDefault="00D42FE0" w:rsidP="00037002">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External</w:t>
            </w:r>
          </w:p>
        </w:tc>
        <w:tc>
          <w:tcPr>
            <w:tcW w:w="603" w:type="dxa"/>
            <w:textDirection w:val="btLr"/>
            <w:vAlign w:val="center"/>
          </w:tcPr>
          <w:p w:rsidR="00D42FE0" w:rsidRPr="00D82B19" w:rsidRDefault="00D42FE0" w:rsidP="00037002">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 xml:space="preserve">Total </w:t>
            </w:r>
          </w:p>
        </w:tc>
      </w:tr>
      <w:tr w:rsidR="00D42FE0" w:rsidRPr="00D82B19" w:rsidTr="00037002">
        <w:trPr>
          <w:trHeight w:val="114"/>
        </w:trPr>
        <w:tc>
          <w:tcPr>
            <w:tcW w:w="1615" w:type="dxa"/>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23UGEOC5</w:t>
            </w:r>
            <w:r w:rsidR="001D6589" w:rsidRPr="00D82B19">
              <w:rPr>
                <w:rFonts w:ascii="Times New Roman" w:hAnsi="Times New Roman" w:cs="Times New Roman"/>
                <w:b/>
              </w:rPr>
              <w:t>3</w:t>
            </w:r>
          </w:p>
        </w:tc>
        <w:tc>
          <w:tcPr>
            <w:tcW w:w="3353" w:type="dxa"/>
          </w:tcPr>
          <w:p w:rsidR="00D42FE0" w:rsidRPr="00D82B19" w:rsidRDefault="00D42FE0" w:rsidP="00037002">
            <w:pPr>
              <w:jc w:val="center"/>
              <w:rPr>
                <w:rFonts w:ascii="Times New Roman" w:hAnsi="Times New Roman" w:cs="Times New Roman"/>
              </w:rPr>
            </w:pPr>
            <w:r w:rsidRPr="00D82B19">
              <w:rPr>
                <w:rFonts w:ascii="Times New Roman" w:hAnsi="Times New Roman" w:cs="Times New Roman"/>
                <w:b/>
              </w:rPr>
              <w:t>IGNEOUS PETROLOGY</w:t>
            </w:r>
          </w:p>
        </w:tc>
        <w:tc>
          <w:tcPr>
            <w:tcW w:w="962" w:type="dxa"/>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Core</w:t>
            </w:r>
          </w:p>
          <w:p w:rsidR="00D42FE0" w:rsidRPr="00D82B19" w:rsidRDefault="00D42FE0" w:rsidP="00037002">
            <w:pPr>
              <w:spacing w:after="0" w:line="240" w:lineRule="auto"/>
              <w:jc w:val="center"/>
              <w:rPr>
                <w:rFonts w:ascii="Times New Roman" w:hAnsi="Times New Roman" w:cs="Times New Roman"/>
                <w:b/>
                <w:caps/>
              </w:rPr>
            </w:pPr>
            <w:r w:rsidRPr="00D82B19">
              <w:rPr>
                <w:rFonts w:ascii="Times New Roman" w:hAnsi="Times New Roman" w:cs="Times New Roman"/>
                <w:b/>
                <w:caps/>
              </w:rPr>
              <w:t>x</w:t>
            </w:r>
            <w:r w:rsidR="001D6589" w:rsidRPr="00D82B19">
              <w:rPr>
                <w:rFonts w:ascii="Times New Roman" w:hAnsi="Times New Roman" w:cs="Times New Roman"/>
                <w:b/>
                <w:caps/>
              </w:rPr>
              <w:t>I</w:t>
            </w:r>
          </w:p>
        </w:tc>
        <w:tc>
          <w:tcPr>
            <w:tcW w:w="344" w:type="dxa"/>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Y</w:t>
            </w:r>
          </w:p>
        </w:tc>
        <w:tc>
          <w:tcPr>
            <w:tcW w:w="344" w:type="dxa"/>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344" w:type="dxa"/>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344" w:type="dxa"/>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430" w:type="dxa"/>
            <w:gridSpan w:val="2"/>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4</w:t>
            </w:r>
          </w:p>
        </w:tc>
        <w:tc>
          <w:tcPr>
            <w:tcW w:w="430" w:type="dxa"/>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5</w:t>
            </w:r>
          </w:p>
        </w:tc>
        <w:tc>
          <w:tcPr>
            <w:tcW w:w="469" w:type="dxa"/>
            <w:gridSpan w:val="2"/>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25</w:t>
            </w:r>
          </w:p>
        </w:tc>
        <w:tc>
          <w:tcPr>
            <w:tcW w:w="564"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75</w:t>
            </w:r>
          </w:p>
        </w:tc>
        <w:tc>
          <w:tcPr>
            <w:tcW w:w="603"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100</w:t>
            </w:r>
          </w:p>
        </w:tc>
      </w:tr>
      <w:tr w:rsidR="00D42FE0" w:rsidRPr="00D82B19" w:rsidTr="00037002">
        <w:trPr>
          <w:trHeight w:val="55"/>
        </w:trPr>
        <w:tc>
          <w:tcPr>
            <w:tcW w:w="9802" w:type="dxa"/>
            <w:gridSpan w:val="14"/>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Course Objectives</w:t>
            </w:r>
          </w:p>
        </w:tc>
      </w:tr>
      <w:tr w:rsidR="00D42FE0" w:rsidRPr="00D82B19" w:rsidTr="00037002">
        <w:trPr>
          <w:trHeight w:val="167"/>
        </w:trPr>
        <w:tc>
          <w:tcPr>
            <w:tcW w:w="1615" w:type="dxa"/>
            <w:vAlign w:val="center"/>
          </w:tcPr>
          <w:p w:rsidR="00D42FE0" w:rsidRPr="00D82B19" w:rsidRDefault="00D42FE0" w:rsidP="00037002">
            <w:pPr>
              <w:spacing w:after="0" w:line="240" w:lineRule="auto"/>
              <w:jc w:val="center"/>
              <w:rPr>
                <w:rFonts w:ascii="Times New Roman" w:hAnsi="Times New Roman" w:cs="Times New Roman"/>
                <w:highlight w:val="yellow"/>
              </w:rPr>
            </w:pPr>
            <w:r w:rsidRPr="00D82B19">
              <w:rPr>
                <w:rFonts w:ascii="Times New Roman" w:hAnsi="Times New Roman" w:cs="Times New Roman"/>
              </w:rPr>
              <w:t>CO1</w:t>
            </w:r>
          </w:p>
        </w:tc>
        <w:tc>
          <w:tcPr>
            <w:tcW w:w="8187" w:type="dxa"/>
            <w:gridSpan w:val="13"/>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D82B19">
              <w:rPr>
                <w:rFonts w:ascii="Times New Roman" w:hAnsi="Times New Roman" w:cs="Times New Roman"/>
              </w:rPr>
              <w:t>Understand  the</w:t>
            </w:r>
            <w:proofErr w:type="gramEnd"/>
            <w:r w:rsidRPr="00D82B19">
              <w:rPr>
                <w:rFonts w:ascii="Times New Roman" w:hAnsi="Times New Roman" w:cs="Times New Roman"/>
              </w:rPr>
              <w:t xml:space="preserve"> basic Petrology</w:t>
            </w:r>
          </w:p>
        </w:tc>
      </w:tr>
      <w:tr w:rsidR="00D42FE0" w:rsidRPr="00D82B19" w:rsidTr="00037002">
        <w:trPr>
          <w:trHeight w:val="167"/>
        </w:trPr>
        <w:tc>
          <w:tcPr>
            <w:tcW w:w="1615" w:type="dxa"/>
            <w:vAlign w:val="center"/>
          </w:tcPr>
          <w:p w:rsidR="00D42FE0" w:rsidRPr="00D82B19" w:rsidRDefault="00D42FE0" w:rsidP="00037002">
            <w:pPr>
              <w:spacing w:after="0" w:line="240" w:lineRule="auto"/>
              <w:jc w:val="center"/>
              <w:rPr>
                <w:rFonts w:ascii="Times New Roman" w:hAnsi="Times New Roman" w:cs="Times New Roman"/>
                <w:highlight w:val="yellow"/>
              </w:rPr>
            </w:pPr>
            <w:r w:rsidRPr="00D82B19">
              <w:rPr>
                <w:rFonts w:ascii="Times New Roman" w:hAnsi="Times New Roman" w:cs="Times New Roman"/>
              </w:rPr>
              <w:t>CO2</w:t>
            </w:r>
          </w:p>
        </w:tc>
        <w:tc>
          <w:tcPr>
            <w:tcW w:w="8187" w:type="dxa"/>
            <w:gridSpan w:val="13"/>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 xml:space="preserve">Know the textures and micro-structures </w:t>
            </w:r>
          </w:p>
        </w:tc>
      </w:tr>
      <w:tr w:rsidR="00D42FE0" w:rsidRPr="00D82B19" w:rsidTr="00037002">
        <w:trPr>
          <w:trHeight w:val="167"/>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CO3</w:t>
            </w:r>
          </w:p>
        </w:tc>
        <w:tc>
          <w:tcPr>
            <w:tcW w:w="8187" w:type="dxa"/>
            <w:gridSpan w:val="13"/>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D82B19">
              <w:rPr>
                <w:rFonts w:ascii="Times New Roman" w:hAnsi="Times New Roman" w:cs="Times New Roman"/>
                <w:lang w:val="en-IN" w:eastAsia="en-IN"/>
              </w:rPr>
              <w:t>Know composition of magma and various system of rock formation</w:t>
            </w:r>
          </w:p>
        </w:tc>
      </w:tr>
      <w:tr w:rsidR="00D42FE0" w:rsidRPr="00D82B19" w:rsidTr="00037002">
        <w:trPr>
          <w:trHeight w:val="167"/>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CO4</w:t>
            </w:r>
          </w:p>
        </w:tc>
        <w:tc>
          <w:tcPr>
            <w:tcW w:w="8187" w:type="dxa"/>
            <w:gridSpan w:val="13"/>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 xml:space="preserve">Understand the </w:t>
            </w:r>
            <w:proofErr w:type="spellStart"/>
            <w:proofErr w:type="gramStart"/>
            <w:r w:rsidRPr="00D82B19">
              <w:rPr>
                <w:rFonts w:ascii="Times New Roman" w:hAnsi="Times New Roman" w:cs="Times New Roman"/>
              </w:rPr>
              <w:t>Petrographical</w:t>
            </w:r>
            <w:proofErr w:type="spellEnd"/>
            <w:r w:rsidRPr="00D82B19">
              <w:rPr>
                <w:rFonts w:ascii="Times New Roman" w:hAnsi="Times New Roman" w:cs="Times New Roman"/>
              </w:rPr>
              <w:t xml:space="preserve">  characters</w:t>
            </w:r>
            <w:proofErr w:type="gramEnd"/>
            <w:r w:rsidRPr="00D82B19">
              <w:rPr>
                <w:rFonts w:ascii="Times New Roman" w:hAnsi="Times New Roman" w:cs="Times New Roman"/>
              </w:rPr>
              <w:t xml:space="preserve"> of rocks</w:t>
            </w:r>
          </w:p>
        </w:tc>
      </w:tr>
      <w:tr w:rsidR="00D42FE0" w:rsidRPr="00D82B19" w:rsidTr="00037002">
        <w:trPr>
          <w:trHeight w:val="167"/>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CO5</w:t>
            </w:r>
          </w:p>
        </w:tc>
        <w:tc>
          <w:tcPr>
            <w:tcW w:w="8187" w:type="dxa"/>
            <w:gridSpan w:val="13"/>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lang w:val="en-IN" w:eastAsia="en-IN"/>
              </w:rPr>
            </w:pPr>
            <w:r w:rsidRPr="00D82B19">
              <w:rPr>
                <w:rFonts w:ascii="Times New Roman" w:hAnsi="Times New Roman" w:cs="Times New Roman"/>
                <w:lang w:val="en-IN" w:eastAsia="en-IN"/>
              </w:rPr>
              <w:t xml:space="preserve">Analyse Origin of various rock types </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UNIT</w:t>
            </w:r>
          </w:p>
        </w:tc>
        <w:tc>
          <w:tcPr>
            <w:tcW w:w="5760" w:type="dxa"/>
            <w:gridSpan w:val="7"/>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Details</w:t>
            </w:r>
          </w:p>
        </w:tc>
        <w:tc>
          <w:tcPr>
            <w:tcW w:w="1080" w:type="dxa"/>
            <w:gridSpan w:val="3"/>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No. of Hours</w:t>
            </w:r>
          </w:p>
        </w:tc>
        <w:tc>
          <w:tcPr>
            <w:tcW w:w="1347" w:type="dxa"/>
            <w:gridSpan w:val="3"/>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Course Objectives</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I</w:t>
            </w:r>
          </w:p>
        </w:tc>
        <w:tc>
          <w:tcPr>
            <w:tcW w:w="5760" w:type="dxa"/>
            <w:gridSpan w:val="7"/>
            <w:vAlign w:val="center"/>
          </w:tcPr>
          <w:p w:rsidR="00D42FE0" w:rsidRPr="00D82B19" w:rsidRDefault="00D42FE0" w:rsidP="00037002">
            <w:pPr>
              <w:pStyle w:val="BodyText"/>
              <w:rPr>
                <w:rFonts w:ascii="Times New Roman" w:hAnsi="Times New Roman" w:cs="Times New Roman"/>
                <w:b/>
                <w:sz w:val="22"/>
                <w:szCs w:val="22"/>
              </w:rPr>
            </w:pPr>
            <w:r w:rsidRPr="00D82B19">
              <w:rPr>
                <w:rFonts w:ascii="Times New Roman" w:hAnsi="Times New Roman" w:cs="Times New Roman"/>
                <w:b/>
                <w:sz w:val="22"/>
                <w:szCs w:val="22"/>
              </w:rPr>
              <w:t>UNIT I</w:t>
            </w:r>
          </w:p>
          <w:p w:rsidR="00D42FE0" w:rsidRPr="00D82B19" w:rsidRDefault="00037002" w:rsidP="00037002">
            <w:pPr>
              <w:pStyle w:val="BodyText"/>
              <w:rPr>
                <w:rFonts w:ascii="Times New Roman" w:hAnsi="Times New Roman" w:cs="Times New Roman"/>
                <w:sz w:val="22"/>
                <w:szCs w:val="22"/>
              </w:rPr>
            </w:pPr>
            <w:r w:rsidRPr="00D82B19">
              <w:rPr>
                <w:rFonts w:ascii="Times New Roman" w:hAnsi="Times New Roman" w:cs="Times New Roman"/>
                <w:sz w:val="22"/>
                <w:szCs w:val="22"/>
              </w:rPr>
              <w:t>Definition of petrology -</w:t>
            </w:r>
            <w:r w:rsidR="00D42FE0" w:rsidRPr="00D82B19">
              <w:rPr>
                <w:rFonts w:ascii="Times New Roman" w:hAnsi="Times New Roman" w:cs="Times New Roman"/>
                <w:sz w:val="22"/>
                <w:szCs w:val="22"/>
              </w:rPr>
              <w:t xml:space="preserve"> Distribution of elements in the crust – Divisions of igneous rocks as plutonic, hypabyssal and volcanic – Intrusive and extrusive forms – Structures</w:t>
            </w:r>
            <w:r w:rsidRPr="00D82B19">
              <w:rPr>
                <w:rFonts w:ascii="Times New Roman" w:hAnsi="Times New Roman" w:cs="Times New Roman"/>
                <w:sz w:val="22"/>
                <w:szCs w:val="22"/>
              </w:rPr>
              <w:t xml:space="preserve"> and textures, microstructures and </w:t>
            </w:r>
            <w:proofErr w:type="spellStart"/>
            <w:r w:rsidRPr="00D82B19">
              <w:rPr>
                <w:rFonts w:ascii="Times New Roman" w:hAnsi="Times New Roman" w:cs="Times New Roman"/>
                <w:sz w:val="22"/>
                <w:szCs w:val="22"/>
              </w:rPr>
              <w:t>microtextures</w:t>
            </w:r>
            <w:proofErr w:type="spellEnd"/>
            <w:r w:rsidRPr="00D82B19">
              <w:rPr>
                <w:rFonts w:ascii="Times New Roman" w:hAnsi="Times New Roman" w:cs="Times New Roman"/>
                <w:sz w:val="22"/>
                <w:szCs w:val="22"/>
              </w:rPr>
              <w:t xml:space="preserve">. </w:t>
            </w:r>
          </w:p>
        </w:tc>
        <w:tc>
          <w:tcPr>
            <w:tcW w:w="1080"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CO1</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II</w:t>
            </w:r>
          </w:p>
        </w:tc>
        <w:tc>
          <w:tcPr>
            <w:tcW w:w="5760" w:type="dxa"/>
            <w:gridSpan w:val="7"/>
            <w:vAlign w:val="center"/>
          </w:tcPr>
          <w:p w:rsidR="00D42FE0" w:rsidRPr="00D82B19" w:rsidRDefault="00D42FE0" w:rsidP="00D27C22">
            <w:pPr>
              <w:jc w:val="both"/>
              <w:rPr>
                <w:rFonts w:ascii="Times New Roman" w:hAnsi="Times New Roman" w:cs="Times New Roman"/>
              </w:rPr>
            </w:pPr>
            <w:r w:rsidRPr="00D82B19">
              <w:rPr>
                <w:rFonts w:ascii="Times New Roman" w:hAnsi="Times New Roman" w:cs="Times New Roman"/>
              </w:rPr>
              <w:t xml:space="preserve">Classification of </w:t>
            </w:r>
            <w:r w:rsidR="00D27C22" w:rsidRPr="00D82B19">
              <w:rPr>
                <w:rFonts w:ascii="Times New Roman" w:hAnsi="Times New Roman" w:cs="Times New Roman"/>
              </w:rPr>
              <w:t xml:space="preserve">Igneous rocks- Mineralogical and chemical classification, C.I.P.W, </w:t>
            </w:r>
            <w:proofErr w:type="spellStart"/>
            <w:r w:rsidR="00D27C22" w:rsidRPr="00D82B19">
              <w:rPr>
                <w:rFonts w:ascii="Times New Roman" w:hAnsi="Times New Roman" w:cs="Times New Roman"/>
              </w:rPr>
              <w:t>Niggli</w:t>
            </w:r>
            <w:proofErr w:type="spellEnd"/>
            <w:r w:rsidR="00D27C22" w:rsidRPr="00D82B19">
              <w:rPr>
                <w:rFonts w:ascii="Times New Roman" w:hAnsi="Times New Roman" w:cs="Times New Roman"/>
              </w:rPr>
              <w:t xml:space="preserve">, </w:t>
            </w:r>
            <w:proofErr w:type="spellStart"/>
            <w:r w:rsidR="00D27C22" w:rsidRPr="00D82B19">
              <w:rPr>
                <w:rFonts w:ascii="Times New Roman" w:hAnsi="Times New Roman" w:cs="Times New Roman"/>
              </w:rPr>
              <w:t>Streikeisen</w:t>
            </w:r>
            <w:proofErr w:type="spellEnd"/>
            <w:r w:rsidR="00D27C22" w:rsidRPr="00D82B19">
              <w:rPr>
                <w:rFonts w:ascii="Times New Roman" w:hAnsi="Times New Roman" w:cs="Times New Roman"/>
              </w:rPr>
              <w:t xml:space="preserve">, Tyrell, IUGS classification. </w:t>
            </w:r>
          </w:p>
        </w:tc>
        <w:tc>
          <w:tcPr>
            <w:tcW w:w="1080"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CO2</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III</w:t>
            </w:r>
          </w:p>
        </w:tc>
        <w:tc>
          <w:tcPr>
            <w:tcW w:w="5760" w:type="dxa"/>
            <w:gridSpan w:val="7"/>
            <w:vAlign w:val="center"/>
          </w:tcPr>
          <w:p w:rsidR="00D42FE0" w:rsidRPr="00D82B19" w:rsidRDefault="00D42FE0" w:rsidP="00037002">
            <w:pPr>
              <w:tabs>
                <w:tab w:val="left" w:pos="180"/>
              </w:tabs>
              <w:spacing w:line="240" w:lineRule="auto"/>
              <w:jc w:val="both"/>
              <w:rPr>
                <w:rFonts w:ascii="Times New Roman" w:hAnsi="Times New Roman" w:cs="Times New Roman"/>
              </w:rPr>
            </w:pPr>
            <w:r w:rsidRPr="00D82B19">
              <w:rPr>
                <w:rFonts w:ascii="Times New Roman" w:hAnsi="Times New Roman" w:cs="Times New Roman"/>
              </w:rPr>
              <w:t xml:space="preserve">Composition and constitution of magma – Study of </w:t>
            </w:r>
            <w:proofErr w:type="spellStart"/>
            <w:r w:rsidRPr="00D82B19">
              <w:rPr>
                <w:rFonts w:ascii="Times New Roman" w:hAnsi="Times New Roman" w:cs="Times New Roman"/>
              </w:rPr>
              <w:t>unicomponent</w:t>
            </w:r>
            <w:proofErr w:type="spellEnd"/>
            <w:r w:rsidRPr="00D82B19">
              <w:rPr>
                <w:rFonts w:ascii="Times New Roman" w:hAnsi="Times New Roman" w:cs="Times New Roman"/>
              </w:rPr>
              <w:t xml:space="preserve"> magma – Binary </w:t>
            </w:r>
            <w:proofErr w:type="spellStart"/>
            <w:proofErr w:type="gramStart"/>
            <w:r w:rsidRPr="00D82B19">
              <w:rPr>
                <w:rFonts w:ascii="Times New Roman" w:hAnsi="Times New Roman" w:cs="Times New Roman"/>
              </w:rPr>
              <w:t>system:Diopside</w:t>
            </w:r>
            <w:proofErr w:type="spellEnd"/>
            <w:proofErr w:type="gramEnd"/>
            <w:r w:rsidRPr="00D82B19">
              <w:rPr>
                <w:rFonts w:ascii="Times New Roman" w:hAnsi="Times New Roman" w:cs="Times New Roman"/>
              </w:rPr>
              <w:t xml:space="preserve"> and Anorthite, Albite and Anorthite, and Forsterite and Silica systems – Ternary System represented by Albite – Anorthite – Diopside – Bowen‘s reaction principle</w:t>
            </w:r>
          </w:p>
        </w:tc>
        <w:tc>
          <w:tcPr>
            <w:tcW w:w="1080"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CO3</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IV</w:t>
            </w:r>
          </w:p>
        </w:tc>
        <w:tc>
          <w:tcPr>
            <w:tcW w:w="5760" w:type="dxa"/>
            <w:gridSpan w:val="7"/>
            <w:vAlign w:val="center"/>
          </w:tcPr>
          <w:p w:rsidR="00D42FE0" w:rsidRPr="00D82B19" w:rsidRDefault="00D42FE0" w:rsidP="00037002">
            <w:pPr>
              <w:jc w:val="both"/>
              <w:rPr>
                <w:rFonts w:ascii="Times New Roman" w:hAnsi="Times New Roman" w:cs="Times New Roman"/>
              </w:rPr>
            </w:pPr>
            <w:r w:rsidRPr="00D82B19">
              <w:rPr>
                <w:rFonts w:ascii="Times New Roman" w:hAnsi="Times New Roman" w:cs="Times New Roman"/>
              </w:rPr>
              <w:t xml:space="preserve">Petrographic characters of Granites, Diorites, Syenites, </w:t>
            </w:r>
            <w:proofErr w:type="spellStart"/>
            <w:r w:rsidRPr="00D82B19">
              <w:rPr>
                <w:rFonts w:ascii="Times New Roman" w:hAnsi="Times New Roman" w:cs="Times New Roman"/>
              </w:rPr>
              <w:t>Gabbros</w:t>
            </w:r>
            <w:proofErr w:type="spellEnd"/>
            <w:r w:rsidRPr="00D82B19">
              <w:rPr>
                <w:rFonts w:ascii="Times New Roman" w:hAnsi="Times New Roman" w:cs="Times New Roman"/>
              </w:rPr>
              <w:t xml:space="preserve">, Dolerite, Basalt, Pegmatites, </w:t>
            </w:r>
            <w:proofErr w:type="spellStart"/>
            <w:r w:rsidRPr="00D82B19">
              <w:rPr>
                <w:rFonts w:ascii="Times New Roman" w:hAnsi="Times New Roman" w:cs="Times New Roman"/>
              </w:rPr>
              <w:t>Aplites</w:t>
            </w:r>
            <w:proofErr w:type="spellEnd"/>
            <w:r w:rsidRPr="00D82B19">
              <w:rPr>
                <w:rFonts w:ascii="Times New Roman" w:hAnsi="Times New Roman" w:cs="Times New Roman"/>
              </w:rPr>
              <w:t xml:space="preserve"> and Lamprophyres.</w:t>
            </w:r>
          </w:p>
        </w:tc>
        <w:tc>
          <w:tcPr>
            <w:tcW w:w="1080"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CO4</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V</w:t>
            </w:r>
          </w:p>
        </w:tc>
        <w:tc>
          <w:tcPr>
            <w:tcW w:w="5760" w:type="dxa"/>
            <w:gridSpan w:val="7"/>
            <w:vAlign w:val="center"/>
          </w:tcPr>
          <w:p w:rsidR="00D42FE0" w:rsidRPr="00D82B19" w:rsidRDefault="00D42FE0" w:rsidP="00037002">
            <w:pPr>
              <w:jc w:val="both"/>
              <w:rPr>
                <w:rFonts w:ascii="Times New Roman" w:hAnsi="Times New Roman" w:cs="Times New Roman"/>
              </w:rPr>
            </w:pPr>
            <w:r w:rsidRPr="00D82B19">
              <w:rPr>
                <w:rFonts w:ascii="Times New Roman" w:hAnsi="Times New Roman" w:cs="Times New Roman"/>
              </w:rPr>
              <w:t>Origin of igneous rocks - Differentiation – Assimilation, - Petrography of special rock types, Anorthosite and Carbonatites.</w:t>
            </w:r>
          </w:p>
        </w:tc>
        <w:tc>
          <w:tcPr>
            <w:tcW w:w="1080"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CO5</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p>
        </w:tc>
        <w:tc>
          <w:tcPr>
            <w:tcW w:w="5760" w:type="dxa"/>
            <w:gridSpan w:val="7"/>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Total</w:t>
            </w:r>
          </w:p>
        </w:tc>
        <w:tc>
          <w:tcPr>
            <w:tcW w:w="1080" w:type="dxa"/>
            <w:gridSpan w:val="3"/>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60</w:t>
            </w:r>
          </w:p>
        </w:tc>
        <w:tc>
          <w:tcPr>
            <w:tcW w:w="1347" w:type="dxa"/>
            <w:gridSpan w:val="3"/>
            <w:vAlign w:val="center"/>
          </w:tcPr>
          <w:p w:rsidR="00D42FE0" w:rsidRPr="00D82B19" w:rsidRDefault="00D42FE0" w:rsidP="00037002">
            <w:pPr>
              <w:spacing w:after="0" w:line="240" w:lineRule="auto"/>
              <w:jc w:val="center"/>
              <w:rPr>
                <w:rFonts w:ascii="Times New Roman" w:hAnsi="Times New Roman" w:cs="Times New Roman"/>
                <w:b/>
              </w:rPr>
            </w:pPr>
          </w:p>
        </w:tc>
      </w:tr>
      <w:tr w:rsidR="00D42FE0" w:rsidRPr="00D82B19" w:rsidTr="00037002">
        <w:trPr>
          <w:trHeight w:val="164"/>
        </w:trPr>
        <w:tc>
          <w:tcPr>
            <w:tcW w:w="9802" w:type="dxa"/>
            <w:gridSpan w:val="14"/>
            <w:vAlign w:val="center"/>
          </w:tcPr>
          <w:p w:rsidR="00D42FE0" w:rsidRPr="00D82B19" w:rsidRDefault="00D42FE0" w:rsidP="00037002">
            <w:pPr>
              <w:spacing w:after="0" w:line="240" w:lineRule="auto"/>
              <w:jc w:val="both"/>
              <w:rPr>
                <w:rFonts w:ascii="Times New Roman" w:hAnsi="Times New Roman" w:cs="Times New Roman"/>
                <w:b/>
              </w:rPr>
            </w:pPr>
            <w:r w:rsidRPr="00D82B19">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D42FE0" w:rsidRPr="00D82B19" w:rsidRDefault="00D42FE0" w:rsidP="00037002">
            <w:pPr>
              <w:spacing w:after="0" w:line="240" w:lineRule="auto"/>
              <w:jc w:val="both"/>
              <w:rPr>
                <w:rFonts w:ascii="Times New Roman" w:hAnsi="Times New Roman" w:cs="Times New Roman"/>
                <w:b/>
              </w:rPr>
            </w:pPr>
            <w:r w:rsidRPr="00D82B19">
              <w:rPr>
                <w:rFonts w:ascii="Times New Roman" w:hAnsi="Times New Roman" w:cs="Times New Roman"/>
                <w:b/>
              </w:rPr>
              <w:t>The blooms taxonomy verbs will be given as a separate annexure for your reference.</w:t>
            </w:r>
          </w:p>
          <w:p w:rsidR="00D42FE0" w:rsidRPr="00D82B19" w:rsidRDefault="00D42FE0" w:rsidP="00037002">
            <w:pPr>
              <w:spacing w:after="0" w:line="240" w:lineRule="auto"/>
              <w:jc w:val="both"/>
              <w:rPr>
                <w:rFonts w:ascii="Times New Roman" w:hAnsi="Times New Roman" w:cs="Times New Roman"/>
                <w:b/>
              </w:rPr>
            </w:pPr>
            <w:r w:rsidRPr="00D82B19">
              <w:rPr>
                <w:rFonts w:ascii="Times New Roman" w:hAnsi="Times New Roman" w:cs="Times New Roman"/>
                <w:b/>
              </w:rPr>
              <w:t xml:space="preserve">Each course outcome should be mapped with the </w:t>
            </w:r>
            <w:proofErr w:type="spellStart"/>
            <w:r w:rsidRPr="00D82B19">
              <w:rPr>
                <w:rFonts w:ascii="Times New Roman" w:hAnsi="Times New Roman" w:cs="Times New Roman"/>
                <w:b/>
              </w:rPr>
              <w:t>POs.</w:t>
            </w:r>
            <w:proofErr w:type="spellEnd"/>
          </w:p>
          <w:p w:rsidR="00D42FE0" w:rsidRPr="00D82B19" w:rsidRDefault="00D42FE0" w:rsidP="00037002">
            <w:pPr>
              <w:spacing w:after="0" w:line="240" w:lineRule="auto"/>
              <w:jc w:val="both"/>
              <w:rPr>
                <w:rFonts w:ascii="Times New Roman" w:hAnsi="Times New Roman" w:cs="Times New Roman"/>
                <w:b/>
              </w:rPr>
            </w:pPr>
            <w:r w:rsidRPr="00D82B19">
              <w:rPr>
                <w:rFonts w:ascii="Times New Roman" w:hAnsi="Times New Roman" w:cs="Times New Roman"/>
                <w:b/>
              </w:rPr>
              <w:t xml:space="preserve">The mapping of each CO can be done with any number of </w:t>
            </w:r>
            <w:proofErr w:type="spellStart"/>
            <w:r w:rsidRPr="00D82B19">
              <w:rPr>
                <w:rFonts w:ascii="Times New Roman" w:hAnsi="Times New Roman" w:cs="Times New Roman"/>
                <w:b/>
              </w:rPr>
              <w:t>POs.</w:t>
            </w:r>
            <w:proofErr w:type="spellEnd"/>
          </w:p>
          <w:p w:rsidR="00D42FE0" w:rsidRPr="00D82B19" w:rsidRDefault="00D42FE0" w:rsidP="00037002">
            <w:pPr>
              <w:spacing w:after="0" w:line="240" w:lineRule="auto"/>
              <w:jc w:val="center"/>
              <w:rPr>
                <w:rFonts w:ascii="Times New Roman" w:hAnsi="Times New Roman" w:cs="Times New Roman"/>
                <w:b/>
              </w:rPr>
            </w:pPr>
          </w:p>
          <w:p w:rsidR="00B50754" w:rsidRDefault="00B50754" w:rsidP="00037002">
            <w:pPr>
              <w:spacing w:after="0" w:line="240" w:lineRule="auto"/>
              <w:jc w:val="center"/>
              <w:rPr>
                <w:rFonts w:ascii="Times New Roman" w:hAnsi="Times New Roman" w:cs="Times New Roman"/>
                <w:b/>
              </w:rPr>
            </w:pPr>
          </w:p>
          <w:p w:rsidR="00B50754" w:rsidRDefault="00B50754" w:rsidP="00037002">
            <w:pPr>
              <w:spacing w:after="0" w:line="240" w:lineRule="auto"/>
              <w:jc w:val="center"/>
              <w:rPr>
                <w:rFonts w:ascii="Times New Roman" w:hAnsi="Times New Roman" w:cs="Times New Roman"/>
                <w:b/>
              </w:rPr>
            </w:pPr>
          </w:p>
          <w:p w:rsidR="00B50754" w:rsidRDefault="00B50754" w:rsidP="00037002">
            <w:pPr>
              <w:spacing w:after="0" w:line="240" w:lineRule="auto"/>
              <w:jc w:val="center"/>
              <w:rPr>
                <w:rFonts w:ascii="Times New Roman" w:hAnsi="Times New Roman" w:cs="Times New Roman"/>
                <w:b/>
              </w:rPr>
            </w:pPr>
          </w:p>
          <w:p w:rsidR="00B50754" w:rsidRDefault="00B50754" w:rsidP="00037002">
            <w:pPr>
              <w:spacing w:after="0" w:line="240" w:lineRule="auto"/>
              <w:jc w:val="center"/>
              <w:rPr>
                <w:rFonts w:ascii="Times New Roman" w:hAnsi="Times New Roman" w:cs="Times New Roman"/>
                <w:b/>
              </w:rPr>
            </w:pPr>
          </w:p>
          <w:p w:rsidR="00B50754" w:rsidRDefault="00B50754" w:rsidP="00037002">
            <w:pPr>
              <w:spacing w:after="0" w:line="240" w:lineRule="auto"/>
              <w:jc w:val="center"/>
              <w:rPr>
                <w:rFonts w:ascii="Times New Roman" w:hAnsi="Times New Roman" w:cs="Times New Roman"/>
                <w:b/>
              </w:rPr>
            </w:pPr>
          </w:p>
          <w:p w:rsidR="00B50754" w:rsidRDefault="00B50754" w:rsidP="00037002">
            <w:pPr>
              <w:spacing w:after="0" w:line="240" w:lineRule="auto"/>
              <w:jc w:val="center"/>
              <w:rPr>
                <w:rFonts w:ascii="Times New Roman" w:hAnsi="Times New Roman" w:cs="Times New Roman"/>
                <w:b/>
              </w:rPr>
            </w:pPr>
          </w:p>
          <w:p w:rsidR="00B50754" w:rsidRDefault="00B50754" w:rsidP="00037002">
            <w:pPr>
              <w:spacing w:after="0" w:line="240" w:lineRule="auto"/>
              <w:jc w:val="center"/>
              <w:rPr>
                <w:rFonts w:ascii="Times New Roman" w:hAnsi="Times New Roman" w:cs="Times New Roman"/>
                <w:b/>
              </w:rPr>
            </w:pPr>
          </w:p>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Course Outcomes</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lastRenderedPageBreak/>
              <w:t>Course Outcomes</w:t>
            </w:r>
          </w:p>
        </w:tc>
        <w:tc>
          <w:tcPr>
            <w:tcW w:w="8187" w:type="dxa"/>
            <w:gridSpan w:val="13"/>
            <w:vAlign w:val="center"/>
          </w:tcPr>
          <w:p w:rsidR="00D42FE0" w:rsidRPr="00D82B19" w:rsidRDefault="00D42FE0" w:rsidP="00037002">
            <w:pPr>
              <w:spacing w:after="0" w:line="240" w:lineRule="auto"/>
              <w:ind w:left="162" w:right="249"/>
              <w:jc w:val="both"/>
              <w:rPr>
                <w:rFonts w:ascii="Times New Roman" w:hAnsi="Times New Roman" w:cs="Times New Roman"/>
              </w:rPr>
            </w:pPr>
            <w:r w:rsidRPr="00D82B19">
              <w:rPr>
                <w:rFonts w:ascii="Times New Roman" w:hAnsi="Times New Roman" w:cs="Times New Roman"/>
              </w:rPr>
              <w:t>On completion of this course, students will;</w:t>
            </w:r>
          </w:p>
        </w:tc>
      </w:tr>
      <w:tr w:rsidR="00D42FE0" w:rsidRPr="00D82B19" w:rsidTr="00037002">
        <w:trPr>
          <w:trHeight w:val="323"/>
        </w:trPr>
        <w:tc>
          <w:tcPr>
            <w:tcW w:w="1615" w:type="dxa"/>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CO1</w:t>
            </w:r>
          </w:p>
        </w:tc>
        <w:tc>
          <w:tcPr>
            <w:tcW w:w="5760" w:type="dxa"/>
            <w:gridSpan w:val="7"/>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D82B19">
              <w:rPr>
                <w:rFonts w:ascii="Times New Roman" w:hAnsi="Times New Roman" w:cs="Times New Roman"/>
              </w:rPr>
              <w:t>Understand  the</w:t>
            </w:r>
            <w:proofErr w:type="gramEnd"/>
            <w:r w:rsidRPr="00D82B19">
              <w:rPr>
                <w:rFonts w:ascii="Times New Roman" w:hAnsi="Times New Roman" w:cs="Times New Roman"/>
              </w:rPr>
              <w:t xml:space="preserve"> basic Petrology</w:t>
            </w:r>
          </w:p>
        </w:tc>
        <w:tc>
          <w:tcPr>
            <w:tcW w:w="2427" w:type="dxa"/>
            <w:gridSpan w:val="6"/>
            <w:vAlign w:val="center"/>
          </w:tcPr>
          <w:p w:rsidR="00D42FE0" w:rsidRPr="00D82B19" w:rsidRDefault="00D42FE0" w:rsidP="00037002">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PO1</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CO2</w:t>
            </w:r>
          </w:p>
        </w:tc>
        <w:tc>
          <w:tcPr>
            <w:tcW w:w="5760" w:type="dxa"/>
            <w:gridSpan w:val="7"/>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 xml:space="preserve">Know the textures and micro-structures </w:t>
            </w:r>
          </w:p>
        </w:tc>
        <w:tc>
          <w:tcPr>
            <w:tcW w:w="2427" w:type="dxa"/>
            <w:gridSpan w:val="6"/>
            <w:vAlign w:val="center"/>
          </w:tcPr>
          <w:p w:rsidR="00D42FE0" w:rsidRPr="00D82B19" w:rsidRDefault="00D42FE0" w:rsidP="00037002">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PO1, PO2</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CO3</w:t>
            </w:r>
          </w:p>
        </w:tc>
        <w:tc>
          <w:tcPr>
            <w:tcW w:w="5760" w:type="dxa"/>
            <w:gridSpan w:val="7"/>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D82B19">
              <w:rPr>
                <w:rFonts w:ascii="Times New Roman" w:hAnsi="Times New Roman" w:cs="Times New Roman"/>
                <w:lang w:val="en-IN" w:eastAsia="en-IN"/>
              </w:rPr>
              <w:t>Know composition of magma and various system of rock formation</w:t>
            </w:r>
          </w:p>
        </w:tc>
        <w:tc>
          <w:tcPr>
            <w:tcW w:w="2427" w:type="dxa"/>
            <w:gridSpan w:val="6"/>
            <w:vAlign w:val="center"/>
          </w:tcPr>
          <w:p w:rsidR="00D42FE0" w:rsidRPr="00D82B19" w:rsidRDefault="00D42FE0" w:rsidP="00037002">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PO4, PO6</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CO4</w:t>
            </w:r>
          </w:p>
        </w:tc>
        <w:tc>
          <w:tcPr>
            <w:tcW w:w="5760" w:type="dxa"/>
            <w:gridSpan w:val="7"/>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 xml:space="preserve">Understand the </w:t>
            </w:r>
            <w:proofErr w:type="spellStart"/>
            <w:proofErr w:type="gramStart"/>
            <w:r w:rsidRPr="00D82B19">
              <w:rPr>
                <w:rFonts w:ascii="Times New Roman" w:hAnsi="Times New Roman" w:cs="Times New Roman"/>
              </w:rPr>
              <w:t>Petrographical</w:t>
            </w:r>
            <w:proofErr w:type="spellEnd"/>
            <w:r w:rsidRPr="00D82B19">
              <w:rPr>
                <w:rFonts w:ascii="Times New Roman" w:hAnsi="Times New Roman" w:cs="Times New Roman"/>
              </w:rPr>
              <w:t xml:space="preserve">  characters</w:t>
            </w:r>
            <w:proofErr w:type="gramEnd"/>
            <w:r w:rsidRPr="00D82B19">
              <w:rPr>
                <w:rFonts w:ascii="Times New Roman" w:hAnsi="Times New Roman" w:cs="Times New Roman"/>
              </w:rPr>
              <w:t xml:space="preserve"> of rocks</w:t>
            </w:r>
          </w:p>
        </w:tc>
        <w:tc>
          <w:tcPr>
            <w:tcW w:w="2427" w:type="dxa"/>
            <w:gridSpan w:val="6"/>
            <w:vAlign w:val="center"/>
          </w:tcPr>
          <w:p w:rsidR="00D42FE0" w:rsidRPr="00D82B19" w:rsidRDefault="00D42FE0" w:rsidP="00037002">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PO4, PO5, PO6</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CO5</w:t>
            </w:r>
          </w:p>
        </w:tc>
        <w:tc>
          <w:tcPr>
            <w:tcW w:w="5760" w:type="dxa"/>
            <w:gridSpan w:val="7"/>
          </w:tcPr>
          <w:p w:rsidR="00D42FE0" w:rsidRPr="00D82B19" w:rsidRDefault="00D42FE0" w:rsidP="00037002">
            <w:pPr>
              <w:widowControl w:val="0"/>
              <w:autoSpaceDE w:val="0"/>
              <w:autoSpaceDN w:val="0"/>
              <w:adjustRightInd w:val="0"/>
              <w:spacing w:after="0" w:line="240" w:lineRule="auto"/>
              <w:jc w:val="both"/>
              <w:rPr>
                <w:rFonts w:ascii="Times New Roman" w:hAnsi="Times New Roman" w:cs="Times New Roman"/>
                <w:lang w:val="en-IN" w:eastAsia="en-IN"/>
              </w:rPr>
            </w:pPr>
            <w:r w:rsidRPr="00D82B19">
              <w:rPr>
                <w:rFonts w:ascii="Times New Roman" w:hAnsi="Times New Roman" w:cs="Times New Roman"/>
                <w:lang w:val="en-IN" w:eastAsia="en-IN"/>
              </w:rPr>
              <w:t xml:space="preserve">Analyse Origin of various rock types </w:t>
            </w:r>
          </w:p>
        </w:tc>
        <w:tc>
          <w:tcPr>
            <w:tcW w:w="2427" w:type="dxa"/>
            <w:gridSpan w:val="6"/>
            <w:vAlign w:val="center"/>
          </w:tcPr>
          <w:p w:rsidR="00D42FE0" w:rsidRPr="00D82B19" w:rsidRDefault="00D42FE0" w:rsidP="00037002">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PO3, PO8</w:t>
            </w:r>
          </w:p>
        </w:tc>
      </w:tr>
      <w:tr w:rsidR="00D42FE0" w:rsidRPr="00D82B19" w:rsidTr="00037002">
        <w:trPr>
          <w:trHeight w:val="164"/>
        </w:trPr>
        <w:tc>
          <w:tcPr>
            <w:tcW w:w="9802" w:type="dxa"/>
            <w:gridSpan w:val="14"/>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 xml:space="preserve">Text Books </w:t>
            </w:r>
          </w:p>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(Latest Editions)</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8187" w:type="dxa"/>
            <w:gridSpan w:val="13"/>
          </w:tcPr>
          <w:p w:rsidR="00D42FE0" w:rsidRPr="00D82B19" w:rsidRDefault="00D42FE0" w:rsidP="00037002">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sidRPr="00D82B19">
              <w:rPr>
                <w:rFonts w:ascii="Times New Roman" w:hAnsi="Times New Roman" w:cs="Times New Roman"/>
                <w:color w:val="000000"/>
                <w:lang w:val="en-IN" w:eastAsia="en-IN"/>
              </w:rPr>
              <w:t>Best,M</w:t>
            </w:r>
            <w:proofErr w:type="gramEnd"/>
            <w:r w:rsidRPr="00D82B19">
              <w:rPr>
                <w:rFonts w:ascii="Times New Roman" w:hAnsi="Times New Roman" w:cs="Times New Roman"/>
                <w:color w:val="000000"/>
                <w:lang w:val="en-IN" w:eastAsia="en-IN"/>
              </w:rPr>
              <w:t>.G,Igneous</w:t>
            </w:r>
            <w:proofErr w:type="spellEnd"/>
            <w:r w:rsidRPr="00D82B19">
              <w:rPr>
                <w:rFonts w:ascii="Times New Roman" w:hAnsi="Times New Roman" w:cs="Times New Roman"/>
                <w:color w:val="000000"/>
                <w:lang w:val="en-IN" w:eastAsia="en-IN"/>
              </w:rPr>
              <w:t xml:space="preserve"> and Metamorphic Petrology, </w:t>
            </w:r>
            <w:proofErr w:type="spellStart"/>
            <w:r w:rsidRPr="00D82B19">
              <w:rPr>
                <w:rFonts w:ascii="Times New Roman" w:hAnsi="Times New Roman" w:cs="Times New Roman"/>
                <w:color w:val="000000"/>
                <w:lang w:val="en-IN" w:eastAsia="en-IN"/>
              </w:rPr>
              <w:t>Wiley.New</w:t>
            </w:r>
            <w:proofErr w:type="spellEnd"/>
            <w:r w:rsidRPr="00D82B19">
              <w:rPr>
                <w:rFonts w:ascii="Times New Roman" w:hAnsi="Times New Roman" w:cs="Times New Roman"/>
                <w:color w:val="000000"/>
                <w:lang w:val="en-IN" w:eastAsia="en-IN"/>
              </w:rPr>
              <w:t xml:space="preserve"> Delhi(2003) </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8187" w:type="dxa"/>
            <w:gridSpan w:val="13"/>
          </w:tcPr>
          <w:p w:rsidR="00D42FE0" w:rsidRPr="00D82B19" w:rsidRDefault="00D42FE0" w:rsidP="00037002">
            <w:pPr>
              <w:autoSpaceDE w:val="0"/>
              <w:autoSpaceDN w:val="0"/>
              <w:adjustRightInd w:val="0"/>
              <w:spacing w:after="150" w:line="240" w:lineRule="auto"/>
              <w:rPr>
                <w:rFonts w:ascii="Times New Roman" w:hAnsi="Times New Roman" w:cs="Times New Roman"/>
                <w:color w:val="000000"/>
                <w:lang w:val="en-IN" w:eastAsia="en-IN"/>
              </w:rPr>
            </w:pPr>
            <w:proofErr w:type="spellStart"/>
            <w:proofErr w:type="gramStart"/>
            <w:r w:rsidRPr="00D82B19">
              <w:rPr>
                <w:rFonts w:ascii="Times New Roman" w:hAnsi="Times New Roman" w:cs="Times New Roman"/>
                <w:color w:val="000000"/>
                <w:lang w:val="en-IN" w:eastAsia="en-IN"/>
              </w:rPr>
              <w:t>McbirneyA.R,Igneous</w:t>
            </w:r>
            <w:proofErr w:type="spellEnd"/>
            <w:proofErr w:type="gramEnd"/>
            <w:r w:rsidRPr="00D82B19">
              <w:rPr>
                <w:rFonts w:ascii="Times New Roman" w:hAnsi="Times New Roman" w:cs="Times New Roman"/>
                <w:color w:val="000000"/>
                <w:lang w:val="en-IN" w:eastAsia="en-IN"/>
              </w:rPr>
              <w:t xml:space="preserve"> Petrology, </w:t>
            </w:r>
            <w:proofErr w:type="spellStart"/>
            <w:r w:rsidRPr="00D82B19">
              <w:rPr>
                <w:rFonts w:ascii="Times New Roman" w:hAnsi="Times New Roman" w:cs="Times New Roman"/>
                <w:color w:val="000000"/>
                <w:lang w:val="en-IN" w:eastAsia="en-IN"/>
              </w:rPr>
              <w:t>CBSNew</w:t>
            </w:r>
            <w:proofErr w:type="spellEnd"/>
            <w:r w:rsidRPr="00D82B19">
              <w:rPr>
                <w:rFonts w:ascii="Times New Roman" w:hAnsi="Times New Roman" w:cs="Times New Roman"/>
                <w:color w:val="000000"/>
                <w:lang w:val="en-IN" w:eastAsia="en-IN"/>
              </w:rPr>
              <w:t xml:space="preserve"> Delhi(1993) </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8187" w:type="dxa"/>
            <w:gridSpan w:val="13"/>
            <w:vAlign w:val="center"/>
          </w:tcPr>
          <w:p w:rsidR="00D42FE0" w:rsidRPr="00D82B19" w:rsidRDefault="00D42FE0" w:rsidP="00037002">
            <w:pPr>
              <w:spacing w:after="0" w:line="240" w:lineRule="auto"/>
              <w:jc w:val="both"/>
              <w:rPr>
                <w:rFonts w:ascii="Times New Roman" w:hAnsi="Times New Roman" w:cs="Times New Roman"/>
              </w:rPr>
            </w:pPr>
            <w:r w:rsidRPr="00D82B19">
              <w:rPr>
                <w:rFonts w:ascii="Times New Roman" w:hAnsi="Times New Roman" w:cs="Times New Roman"/>
                <w:color w:val="000000"/>
                <w:lang w:val="en-IN" w:eastAsia="en-IN"/>
              </w:rPr>
              <w:t xml:space="preserve">Best </w:t>
            </w:r>
            <w:proofErr w:type="spellStart"/>
            <w:proofErr w:type="gramStart"/>
            <w:r w:rsidRPr="00D82B19">
              <w:rPr>
                <w:rFonts w:ascii="Times New Roman" w:hAnsi="Times New Roman" w:cs="Times New Roman"/>
                <w:color w:val="000000"/>
                <w:lang w:val="en-IN" w:eastAsia="en-IN"/>
              </w:rPr>
              <w:t>M.G</w:t>
            </w:r>
            <w:proofErr w:type="gramEnd"/>
            <w:r w:rsidRPr="00D82B19">
              <w:rPr>
                <w:rFonts w:ascii="Times New Roman" w:hAnsi="Times New Roman" w:cs="Times New Roman"/>
                <w:color w:val="000000"/>
                <w:lang w:val="en-IN" w:eastAsia="en-IN"/>
              </w:rPr>
              <w:t>,IgneousPetrology.Wiley.NewDelhi</w:t>
            </w:r>
            <w:proofErr w:type="spellEnd"/>
            <w:r w:rsidRPr="00D82B19">
              <w:rPr>
                <w:rFonts w:ascii="Times New Roman" w:hAnsi="Times New Roman" w:cs="Times New Roman"/>
                <w:color w:val="000000"/>
                <w:lang w:val="en-IN" w:eastAsia="en-IN"/>
              </w:rPr>
              <w:t>(2005)</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4.</w:t>
            </w:r>
          </w:p>
        </w:tc>
        <w:tc>
          <w:tcPr>
            <w:tcW w:w="8187" w:type="dxa"/>
            <w:gridSpan w:val="13"/>
            <w:vAlign w:val="center"/>
          </w:tcPr>
          <w:p w:rsidR="00D42FE0" w:rsidRPr="00D82B19" w:rsidRDefault="00D42FE0" w:rsidP="00037002">
            <w:pPr>
              <w:autoSpaceDE w:val="0"/>
              <w:autoSpaceDN w:val="0"/>
              <w:adjustRightInd w:val="0"/>
              <w:spacing w:after="150" w:line="240" w:lineRule="auto"/>
              <w:rPr>
                <w:rFonts w:ascii="Times New Roman" w:hAnsi="Times New Roman" w:cs="Times New Roman"/>
                <w:color w:val="000000"/>
                <w:lang w:val="en-IN" w:eastAsia="en-IN"/>
              </w:rPr>
            </w:pPr>
            <w:proofErr w:type="spellStart"/>
            <w:proofErr w:type="gramStart"/>
            <w:r w:rsidRPr="00D82B19">
              <w:rPr>
                <w:rFonts w:ascii="Times New Roman" w:hAnsi="Times New Roman" w:cs="Times New Roman"/>
                <w:color w:val="000000"/>
                <w:lang w:val="en-IN" w:eastAsia="en-IN"/>
              </w:rPr>
              <w:t>Hatch,F.H</w:t>
            </w:r>
            <w:proofErr w:type="spellEnd"/>
            <w:r w:rsidRPr="00D82B19">
              <w:rPr>
                <w:rFonts w:ascii="Times New Roman" w:hAnsi="Times New Roman" w:cs="Times New Roman"/>
                <w:color w:val="000000"/>
                <w:lang w:val="en-IN" w:eastAsia="en-IN"/>
              </w:rPr>
              <w:t>.</w:t>
            </w:r>
            <w:proofErr w:type="gramEnd"/>
            <w:r w:rsidRPr="00D82B19">
              <w:rPr>
                <w:rFonts w:ascii="Times New Roman" w:hAnsi="Times New Roman" w:cs="Times New Roman"/>
                <w:color w:val="000000"/>
                <w:lang w:val="en-IN" w:eastAsia="en-IN"/>
              </w:rPr>
              <w:t xml:space="preserve"> et </w:t>
            </w:r>
            <w:proofErr w:type="spellStart"/>
            <w:r w:rsidRPr="00D82B19">
              <w:rPr>
                <w:rFonts w:ascii="Times New Roman" w:hAnsi="Times New Roman" w:cs="Times New Roman"/>
                <w:color w:val="000000"/>
                <w:lang w:val="en-IN" w:eastAsia="en-IN"/>
              </w:rPr>
              <w:t>al,Petrology</w:t>
            </w:r>
            <w:proofErr w:type="spellEnd"/>
            <w:r w:rsidRPr="00D82B19">
              <w:rPr>
                <w:rFonts w:ascii="Times New Roman" w:hAnsi="Times New Roman" w:cs="Times New Roman"/>
                <w:color w:val="000000"/>
                <w:lang w:val="en-IN" w:eastAsia="en-IN"/>
              </w:rPr>
              <w:t xml:space="preserve"> of the Igneous Rooks, </w:t>
            </w:r>
            <w:proofErr w:type="spellStart"/>
            <w:r w:rsidRPr="00D82B19">
              <w:rPr>
                <w:rFonts w:ascii="Times New Roman" w:hAnsi="Times New Roman" w:cs="Times New Roman"/>
                <w:color w:val="000000"/>
                <w:lang w:val="en-IN" w:eastAsia="en-IN"/>
              </w:rPr>
              <w:t>CBSDelhi</w:t>
            </w:r>
            <w:proofErr w:type="spellEnd"/>
            <w:r w:rsidRPr="00D82B19">
              <w:rPr>
                <w:rFonts w:ascii="Times New Roman" w:hAnsi="Times New Roman" w:cs="Times New Roman"/>
                <w:color w:val="000000"/>
                <w:lang w:val="en-IN" w:eastAsia="en-IN"/>
              </w:rPr>
              <w:t xml:space="preserve">. </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5.</w:t>
            </w:r>
          </w:p>
        </w:tc>
        <w:tc>
          <w:tcPr>
            <w:tcW w:w="8187" w:type="dxa"/>
            <w:gridSpan w:val="13"/>
            <w:vAlign w:val="center"/>
          </w:tcPr>
          <w:p w:rsidR="00D42FE0" w:rsidRPr="00D82B19" w:rsidRDefault="00D42FE0" w:rsidP="00037002">
            <w:pPr>
              <w:spacing w:after="0" w:line="240" w:lineRule="auto"/>
              <w:jc w:val="both"/>
              <w:rPr>
                <w:rFonts w:ascii="Times New Roman" w:hAnsi="Times New Roman" w:cs="Times New Roman"/>
              </w:rPr>
            </w:pPr>
            <w:r w:rsidRPr="00D82B19">
              <w:rPr>
                <w:rFonts w:ascii="Times New Roman" w:hAnsi="Times New Roman" w:cs="Times New Roman"/>
                <w:color w:val="000000"/>
                <w:lang w:val="en-IN" w:eastAsia="en-IN"/>
              </w:rPr>
              <w:t xml:space="preserve">Hyndman </w:t>
            </w:r>
            <w:proofErr w:type="gramStart"/>
            <w:r w:rsidRPr="00D82B19">
              <w:rPr>
                <w:rFonts w:ascii="Times New Roman" w:hAnsi="Times New Roman" w:cs="Times New Roman"/>
                <w:color w:val="000000"/>
                <w:lang w:val="en-IN" w:eastAsia="en-IN"/>
              </w:rPr>
              <w:t>D.W</w:t>
            </w:r>
            <w:proofErr w:type="gramEnd"/>
            <w:r w:rsidRPr="00D82B19">
              <w:rPr>
                <w:rFonts w:ascii="Times New Roman" w:hAnsi="Times New Roman" w:cs="Times New Roman"/>
                <w:color w:val="000000"/>
                <w:lang w:val="en-IN" w:eastAsia="en-IN"/>
              </w:rPr>
              <w:t xml:space="preserve">, Petrology of the Igneous and Metamorphic Rocks </w:t>
            </w:r>
            <w:proofErr w:type="spellStart"/>
            <w:r w:rsidRPr="00D82B19">
              <w:rPr>
                <w:rFonts w:ascii="Times New Roman" w:hAnsi="Times New Roman" w:cs="Times New Roman"/>
                <w:color w:val="000000"/>
                <w:lang w:val="en-IN" w:eastAsia="en-IN"/>
              </w:rPr>
              <w:t>McGrawHill.NewYork</w:t>
            </w:r>
            <w:proofErr w:type="spellEnd"/>
            <w:r w:rsidRPr="00D82B19">
              <w:rPr>
                <w:rFonts w:ascii="Times New Roman" w:hAnsi="Times New Roman" w:cs="Times New Roman"/>
                <w:color w:val="000000"/>
                <w:lang w:val="en-IN" w:eastAsia="en-IN"/>
              </w:rPr>
              <w:t>(1985)</w:t>
            </w:r>
          </w:p>
        </w:tc>
      </w:tr>
      <w:tr w:rsidR="00D42FE0" w:rsidRPr="00D82B19" w:rsidTr="00037002">
        <w:trPr>
          <w:trHeight w:val="164"/>
        </w:trPr>
        <w:tc>
          <w:tcPr>
            <w:tcW w:w="9802" w:type="dxa"/>
            <w:gridSpan w:val="14"/>
            <w:vAlign w:val="center"/>
          </w:tcPr>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 xml:space="preserve">References Books </w:t>
            </w:r>
          </w:p>
          <w:p w:rsidR="00D42FE0" w:rsidRPr="00D82B19" w:rsidRDefault="00D42FE0" w:rsidP="00037002">
            <w:pPr>
              <w:spacing w:after="0" w:line="240" w:lineRule="auto"/>
              <w:jc w:val="center"/>
              <w:rPr>
                <w:rFonts w:ascii="Times New Roman" w:hAnsi="Times New Roman" w:cs="Times New Roman"/>
                <w:b/>
              </w:rPr>
            </w:pPr>
            <w:r w:rsidRPr="00D82B19">
              <w:rPr>
                <w:rFonts w:ascii="Times New Roman" w:hAnsi="Times New Roman" w:cs="Times New Roman"/>
                <w:b/>
              </w:rPr>
              <w:t>(Latest editions, and the style as given below must be strictly adhered to)</w:t>
            </w:r>
          </w:p>
        </w:tc>
      </w:tr>
      <w:tr w:rsidR="00D42FE0" w:rsidRPr="00D82B19" w:rsidTr="00037002">
        <w:trPr>
          <w:trHeight w:val="13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8187" w:type="dxa"/>
            <w:gridSpan w:val="13"/>
          </w:tcPr>
          <w:p w:rsidR="00D42FE0" w:rsidRPr="00D82B19" w:rsidRDefault="00D42FE0" w:rsidP="00037002">
            <w:pPr>
              <w:autoSpaceDE w:val="0"/>
              <w:autoSpaceDN w:val="0"/>
              <w:adjustRightInd w:val="0"/>
              <w:spacing w:after="150" w:line="240" w:lineRule="auto"/>
              <w:rPr>
                <w:rFonts w:ascii="Times New Roman" w:hAnsi="Times New Roman" w:cs="Times New Roman"/>
                <w:color w:val="000000"/>
                <w:lang w:val="en-IN" w:eastAsia="en-IN"/>
              </w:rPr>
            </w:pPr>
            <w:proofErr w:type="spellStart"/>
            <w:proofErr w:type="gramStart"/>
            <w:r w:rsidRPr="00D82B19">
              <w:rPr>
                <w:rFonts w:ascii="Times New Roman" w:hAnsi="Times New Roman" w:cs="Times New Roman"/>
                <w:color w:val="000000"/>
                <w:lang w:val="en-IN" w:eastAsia="en-IN"/>
              </w:rPr>
              <w:t>TyreII,G</w:t>
            </w:r>
            <w:proofErr w:type="gramEnd"/>
            <w:r w:rsidRPr="00D82B19">
              <w:rPr>
                <w:rFonts w:ascii="Times New Roman" w:hAnsi="Times New Roman" w:cs="Times New Roman"/>
                <w:color w:val="000000"/>
                <w:lang w:val="en-IN" w:eastAsia="en-IN"/>
              </w:rPr>
              <w:t>.W,Principles</w:t>
            </w:r>
            <w:proofErr w:type="spellEnd"/>
            <w:r w:rsidRPr="00D82B19">
              <w:rPr>
                <w:rFonts w:ascii="Times New Roman" w:hAnsi="Times New Roman" w:cs="Times New Roman"/>
                <w:color w:val="000000"/>
                <w:lang w:val="en-IN" w:eastAsia="en-IN"/>
              </w:rPr>
              <w:t xml:space="preserve"> of Petrology, </w:t>
            </w:r>
            <w:proofErr w:type="spellStart"/>
            <w:r w:rsidRPr="00D82B19">
              <w:rPr>
                <w:rFonts w:ascii="Times New Roman" w:hAnsi="Times New Roman" w:cs="Times New Roman"/>
                <w:color w:val="000000"/>
                <w:lang w:val="en-IN" w:eastAsia="en-IN"/>
              </w:rPr>
              <w:t>B.I.Publications</w:t>
            </w:r>
            <w:proofErr w:type="spellEnd"/>
            <w:r w:rsidRPr="00D82B19">
              <w:rPr>
                <w:rFonts w:ascii="Times New Roman" w:hAnsi="Times New Roman" w:cs="Times New Roman"/>
                <w:color w:val="000000"/>
                <w:lang w:val="en-IN" w:eastAsia="en-IN"/>
              </w:rPr>
              <w:t xml:space="preserve"> New Delhi(1958)</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8187" w:type="dxa"/>
            <w:gridSpan w:val="13"/>
          </w:tcPr>
          <w:p w:rsidR="00D42FE0" w:rsidRPr="00D82B19" w:rsidRDefault="00D42FE0" w:rsidP="00037002">
            <w:pPr>
              <w:spacing w:after="0" w:line="240" w:lineRule="auto"/>
              <w:jc w:val="both"/>
              <w:rPr>
                <w:rFonts w:ascii="Times New Roman" w:hAnsi="Times New Roman" w:cs="Times New Roman"/>
              </w:rPr>
            </w:pPr>
            <w:proofErr w:type="spellStart"/>
            <w:proofErr w:type="gramStart"/>
            <w:r w:rsidRPr="00D82B19">
              <w:rPr>
                <w:rFonts w:ascii="Times New Roman" w:hAnsi="Times New Roman" w:cs="Times New Roman"/>
                <w:color w:val="000000"/>
                <w:lang w:val="en-IN" w:eastAsia="en-IN"/>
              </w:rPr>
              <w:t>Haung,W</w:t>
            </w:r>
            <w:proofErr w:type="gramEnd"/>
            <w:r w:rsidRPr="00D82B19">
              <w:rPr>
                <w:rFonts w:ascii="Times New Roman" w:hAnsi="Times New Roman" w:cs="Times New Roman"/>
                <w:color w:val="000000"/>
                <w:lang w:val="en-IN" w:eastAsia="en-IN"/>
              </w:rPr>
              <w:t>.T</w:t>
            </w:r>
            <w:proofErr w:type="spellEnd"/>
            <w:r w:rsidRPr="00D82B19">
              <w:rPr>
                <w:rFonts w:ascii="Times New Roman" w:hAnsi="Times New Roman" w:cs="Times New Roman"/>
                <w:color w:val="000000"/>
                <w:lang w:val="en-IN" w:eastAsia="en-IN"/>
              </w:rPr>
              <w:t xml:space="preserve">, Petrology, </w:t>
            </w:r>
            <w:proofErr w:type="spellStart"/>
            <w:r w:rsidRPr="00D82B19">
              <w:rPr>
                <w:rFonts w:ascii="Times New Roman" w:hAnsi="Times New Roman" w:cs="Times New Roman"/>
                <w:color w:val="000000"/>
                <w:lang w:val="en-IN" w:eastAsia="en-IN"/>
              </w:rPr>
              <w:t>McGrawHill</w:t>
            </w:r>
            <w:proofErr w:type="spellEnd"/>
            <w:r w:rsidRPr="00D82B19">
              <w:rPr>
                <w:rFonts w:ascii="Times New Roman" w:hAnsi="Times New Roman" w:cs="Times New Roman"/>
                <w:color w:val="000000"/>
                <w:lang w:val="en-IN" w:eastAsia="en-IN"/>
              </w:rPr>
              <w:t>. New York (1962)</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8187" w:type="dxa"/>
            <w:gridSpan w:val="13"/>
          </w:tcPr>
          <w:p w:rsidR="00D42FE0" w:rsidRPr="00D82B19" w:rsidRDefault="00D42FE0" w:rsidP="00037002">
            <w:pPr>
              <w:spacing w:after="0" w:line="240" w:lineRule="auto"/>
              <w:jc w:val="both"/>
              <w:rPr>
                <w:rFonts w:ascii="Times New Roman" w:hAnsi="Times New Roman" w:cs="Times New Roman"/>
              </w:rPr>
            </w:pPr>
            <w:proofErr w:type="spellStart"/>
            <w:proofErr w:type="gramStart"/>
            <w:r w:rsidRPr="00D82B19">
              <w:rPr>
                <w:rFonts w:ascii="Times New Roman" w:hAnsi="Times New Roman" w:cs="Times New Roman"/>
                <w:color w:val="000000"/>
                <w:lang w:val="en-IN" w:eastAsia="en-IN"/>
              </w:rPr>
              <w:t>Winter,J</w:t>
            </w:r>
            <w:proofErr w:type="gramEnd"/>
            <w:r w:rsidRPr="00D82B19">
              <w:rPr>
                <w:rFonts w:ascii="Times New Roman" w:hAnsi="Times New Roman" w:cs="Times New Roman"/>
                <w:color w:val="000000"/>
                <w:lang w:val="en-IN" w:eastAsia="en-IN"/>
              </w:rPr>
              <w:t>.D,Principles</w:t>
            </w:r>
            <w:proofErr w:type="spellEnd"/>
            <w:r w:rsidRPr="00D82B19">
              <w:rPr>
                <w:rFonts w:ascii="Times New Roman" w:hAnsi="Times New Roman" w:cs="Times New Roman"/>
                <w:color w:val="000000"/>
                <w:lang w:val="en-IN" w:eastAsia="en-IN"/>
              </w:rPr>
              <w:t xml:space="preserve"> of Igneous and Metamorphic Petrology, </w:t>
            </w:r>
            <w:proofErr w:type="spellStart"/>
            <w:r w:rsidRPr="00D82B19">
              <w:rPr>
                <w:rFonts w:ascii="Times New Roman" w:hAnsi="Times New Roman" w:cs="Times New Roman"/>
                <w:color w:val="000000"/>
                <w:lang w:val="en-IN" w:eastAsia="en-IN"/>
              </w:rPr>
              <w:t>PHI.New</w:t>
            </w:r>
            <w:proofErr w:type="spellEnd"/>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4.</w:t>
            </w:r>
          </w:p>
        </w:tc>
        <w:tc>
          <w:tcPr>
            <w:tcW w:w="8187" w:type="dxa"/>
            <w:gridSpan w:val="13"/>
          </w:tcPr>
          <w:p w:rsidR="00D42FE0" w:rsidRPr="00D82B19" w:rsidRDefault="00D42FE0" w:rsidP="00037002">
            <w:pPr>
              <w:autoSpaceDE w:val="0"/>
              <w:autoSpaceDN w:val="0"/>
              <w:adjustRightInd w:val="0"/>
              <w:spacing w:after="152" w:line="240" w:lineRule="auto"/>
              <w:rPr>
                <w:rFonts w:ascii="Times New Roman" w:hAnsi="Times New Roman" w:cs="Times New Roman"/>
                <w:color w:val="000000"/>
                <w:lang w:val="en-IN" w:eastAsia="en-IN"/>
              </w:rPr>
            </w:pPr>
            <w:r w:rsidRPr="00D82B19">
              <w:rPr>
                <w:rFonts w:ascii="Times New Roman" w:hAnsi="Times New Roman" w:cs="Times New Roman"/>
                <w:color w:val="000000"/>
                <w:lang w:val="en-IN" w:eastAsia="en-IN"/>
              </w:rPr>
              <w:t xml:space="preserve">Middlemost </w:t>
            </w:r>
            <w:proofErr w:type="spellStart"/>
            <w:r w:rsidRPr="00D82B19">
              <w:rPr>
                <w:rFonts w:ascii="Times New Roman" w:hAnsi="Times New Roman" w:cs="Times New Roman"/>
                <w:color w:val="000000"/>
                <w:lang w:val="en-IN" w:eastAsia="en-IN"/>
              </w:rPr>
              <w:t>E.</w:t>
            </w:r>
            <w:proofErr w:type="gramStart"/>
            <w:r w:rsidRPr="00D82B19">
              <w:rPr>
                <w:rFonts w:ascii="Times New Roman" w:hAnsi="Times New Roman" w:cs="Times New Roman"/>
                <w:color w:val="000000"/>
                <w:lang w:val="en-IN" w:eastAsia="en-IN"/>
              </w:rPr>
              <w:t>A.K</w:t>
            </w:r>
            <w:proofErr w:type="gramEnd"/>
            <w:r w:rsidRPr="00D82B19">
              <w:rPr>
                <w:rFonts w:ascii="Times New Roman" w:hAnsi="Times New Roman" w:cs="Times New Roman"/>
                <w:color w:val="000000"/>
                <w:lang w:val="en-IN" w:eastAsia="en-IN"/>
              </w:rPr>
              <w:t>,Magmas</w:t>
            </w:r>
            <w:proofErr w:type="spellEnd"/>
            <w:r w:rsidRPr="00D82B19">
              <w:rPr>
                <w:rFonts w:ascii="Times New Roman" w:hAnsi="Times New Roman" w:cs="Times New Roman"/>
                <w:color w:val="000000"/>
                <w:lang w:val="en-IN" w:eastAsia="en-IN"/>
              </w:rPr>
              <w:t xml:space="preserve"> and Magmatic </w:t>
            </w:r>
            <w:proofErr w:type="spellStart"/>
            <w:r w:rsidRPr="00D82B19">
              <w:rPr>
                <w:rFonts w:ascii="Times New Roman" w:hAnsi="Times New Roman" w:cs="Times New Roman"/>
                <w:color w:val="000000"/>
                <w:lang w:val="en-IN" w:eastAsia="en-IN"/>
              </w:rPr>
              <w:t>Rocks.LongmanUK</w:t>
            </w:r>
            <w:proofErr w:type="spellEnd"/>
            <w:r w:rsidRPr="00D82B19">
              <w:rPr>
                <w:rFonts w:ascii="Times New Roman" w:hAnsi="Times New Roman" w:cs="Times New Roman"/>
                <w:color w:val="000000"/>
                <w:lang w:val="en-IN" w:eastAsia="en-IN"/>
              </w:rPr>
              <w:t>(1985)</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5.</w:t>
            </w:r>
          </w:p>
        </w:tc>
        <w:tc>
          <w:tcPr>
            <w:tcW w:w="8187" w:type="dxa"/>
            <w:gridSpan w:val="13"/>
          </w:tcPr>
          <w:p w:rsidR="00D42FE0" w:rsidRPr="00D82B19" w:rsidRDefault="00D42FE0" w:rsidP="00037002">
            <w:pPr>
              <w:spacing w:after="0" w:line="240" w:lineRule="auto"/>
              <w:rPr>
                <w:rFonts w:ascii="Times New Roman" w:hAnsi="Times New Roman" w:cs="Times New Roman"/>
              </w:rPr>
            </w:pPr>
            <w:proofErr w:type="spellStart"/>
            <w:proofErr w:type="gramStart"/>
            <w:r w:rsidRPr="00D82B19">
              <w:rPr>
                <w:rFonts w:ascii="Times New Roman" w:hAnsi="Times New Roman" w:cs="Times New Roman"/>
                <w:color w:val="000000"/>
                <w:lang w:val="en-IN" w:eastAsia="en-IN"/>
              </w:rPr>
              <w:t>Winkler,H</w:t>
            </w:r>
            <w:proofErr w:type="gramEnd"/>
            <w:r w:rsidRPr="00D82B19">
              <w:rPr>
                <w:rFonts w:ascii="Times New Roman" w:hAnsi="Times New Roman" w:cs="Times New Roman"/>
                <w:color w:val="000000"/>
                <w:lang w:val="en-IN" w:eastAsia="en-IN"/>
              </w:rPr>
              <w:t>.G.F</w:t>
            </w:r>
            <w:proofErr w:type="spellEnd"/>
            <w:r w:rsidRPr="00D82B19">
              <w:rPr>
                <w:rFonts w:ascii="Times New Roman" w:hAnsi="Times New Roman" w:cs="Times New Roman"/>
                <w:color w:val="000000"/>
                <w:lang w:val="en-IN" w:eastAsia="en-IN"/>
              </w:rPr>
              <w:t xml:space="preserve">, Petrology of the Metamorphic Rocks. </w:t>
            </w:r>
            <w:proofErr w:type="spellStart"/>
            <w:proofErr w:type="gramStart"/>
            <w:r w:rsidRPr="00D82B19">
              <w:rPr>
                <w:rFonts w:ascii="Times New Roman" w:hAnsi="Times New Roman" w:cs="Times New Roman"/>
                <w:color w:val="000000"/>
                <w:lang w:val="en-IN" w:eastAsia="en-IN"/>
              </w:rPr>
              <w:t>Springer,New</w:t>
            </w:r>
            <w:proofErr w:type="spellEnd"/>
            <w:proofErr w:type="gramEnd"/>
            <w:r w:rsidRPr="00D82B19">
              <w:rPr>
                <w:rFonts w:ascii="Times New Roman" w:hAnsi="Times New Roman" w:cs="Times New Roman"/>
                <w:color w:val="000000"/>
                <w:lang w:val="en-IN" w:eastAsia="en-IN"/>
              </w:rPr>
              <w:t xml:space="preserve"> Delhi(1970)</w:t>
            </w:r>
          </w:p>
        </w:tc>
      </w:tr>
      <w:tr w:rsidR="00D42FE0" w:rsidRPr="00D82B19" w:rsidTr="00037002">
        <w:trPr>
          <w:trHeight w:val="164"/>
        </w:trPr>
        <w:tc>
          <w:tcPr>
            <w:tcW w:w="9802" w:type="dxa"/>
            <w:gridSpan w:val="14"/>
            <w:vAlign w:val="center"/>
          </w:tcPr>
          <w:p w:rsidR="00D42FE0" w:rsidRPr="00D82B19" w:rsidRDefault="00D42FE0" w:rsidP="00037002">
            <w:pPr>
              <w:spacing w:after="0" w:line="240" w:lineRule="auto"/>
              <w:ind w:left="72" w:right="249"/>
              <w:jc w:val="center"/>
              <w:rPr>
                <w:rFonts w:ascii="Times New Roman" w:hAnsi="Times New Roman" w:cs="Times New Roman"/>
                <w:b/>
                <w:bCs/>
              </w:rPr>
            </w:pPr>
            <w:r w:rsidRPr="00D82B19">
              <w:rPr>
                <w:rFonts w:ascii="Times New Roman" w:hAnsi="Times New Roman" w:cs="Times New Roman"/>
                <w:b/>
                <w:bCs/>
              </w:rPr>
              <w:t>Web Resources</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8187" w:type="dxa"/>
            <w:gridSpan w:val="13"/>
            <w:vAlign w:val="center"/>
          </w:tcPr>
          <w:p w:rsidR="00D42FE0" w:rsidRPr="00D82B19" w:rsidRDefault="00D42FE0" w:rsidP="00037002">
            <w:pPr>
              <w:autoSpaceDE w:val="0"/>
              <w:autoSpaceDN w:val="0"/>
              <w:adjustRightInd w:val="0"/>
              <w:spacing w:after="150" w:line="240" w:lineRule="auto"/>
              <w:rPr>
                <w:rFonts w:ascii="Times New Roman" w:hAnsi="Times New Roman" w:cs="Times New Roman"/>
                <w:color w:val="000000"/>
                <w:lang w:val="en-IN" w:eastAsia="en-IN"/>
              </w:rPr>
            </w:pPr>
            <w:r w:rsidRPr="00D82B19">
              <w:rPr>
                <w:rFonts w:ascii="Times New Roman" w:hAnsi="Times New Roman" w:cs="Times New Roman"/>
                <w:color w:val="000000"/>
                <w:lang w:val="en-IN" w:eastAsia="en-IN"/>
              </w:rPr>
              <w:t>https://minerva.union.edu/hollochk/c-petrology/resources.html</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8187" w:type="dxa"/>
            <w:gridSpan w:val="13"/>
            <w:vAlign w:val="center"/>
          </w:tcPr>
          <w:p w:rsidR="00D42FE0" w:rsidRPr="00D82B19" w:rsidRDefault="00D42FE0" w:rsidP="00037002">
            <w:pPr>
              <w:spacing w:after="0" w:line="240" w:lineRule="auto"/>
              <w:jc w:val="both"/>
              <w:rPr>
                <w:rFonts w:ascii="Times New Roman" w:hAnsi="Times New Roman" w:cs="Times New Roman"/>
                <w:i/>
              </w:rPr>
            </w:pPr>
            <w:r w:rsidRPr="00D82B19">
              <w:rPr>
                <w:rFonts w:ascii="Times New Roman" w:hAnsi="Times New Roman" w:cs="Times New Roman"/>
                <w:color w:val="000000"/>
                <w:lang w:val="en-IN" w:eastAsia="en-IN"/>
              </w:rPr>
              <w:t>https://topex.ucsd.edu/es10/lecture/lecture10/lecture10.html</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8187" w:type="dxa"/>
            <w:gridSpan w:val="13"/>
            <w:vAlign w:val="center"/>
          </w:tcPr>
          <w:p w:rsidR="00D42FE0" w:rsidRPr="00D82B19" w:rsidRDefault="00D42FE0" w:rsidP="00037002">
            <w:pPr>
              <w:spacing w:after="0" w:line="240" w:lineRule="auto"/>
              <w:jc w:val="both"/>
              <w:rPr>
                <w:rFonts w:ascii="Times New Roman" w:hAnsi="Times New Roman" w:cs="Times New Roman"/>
                <w:i/>
              </w:rPr>
            </w:pPr>
            <w:r w:rsidRPr="00D82B19">
              <w:rPr>
                <w:rFonts w:ascii="Times New Roman" w:hAnsi="Times New Roman" w:cs="Times New Roman"/>
                <w:color w:val="000000"/>
                <w:lang w:val="en-IN" w:eastAsia="en-IN"/>
              </w:rPr>
              <w:t>https://geology.com/rocks/igneous-rocks.shtml</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4.</w:t>
            </w:r>
          </w:p>
        </w:tc>
        <w:tc>
          <w:tcPr>
            <w:tcW w:w="8187" w:type="dxa"/>
            <w:gridSpan w:val="13"/>
            <w:vAlign w:val="center"/>
          </w:tcPr>
          <w:p w:rsidR="00D42FE0" w:rsidRPr="00D82B19" w:rsidRDefault="00D42FE0" w:rsidP="00037002">
            <w:pPr>
              <w:spacing w:after="0" w:line="240" w:lineRule="auto"/>
              <w:jc w:val="both"/>
              <w:rPr>
                <w:rFonts w:ascii="Times New Roman" w:hAnsi="Times New Roman" w:cs="Times New Roman"/>
                <w:i/>
              </w:rPr>
            </w:pPr>
            <w:r w:rsidRPr="00D82B19">
              <w:rPr>
                <w:rFonts w:ascii="Times New Roman" w:hAnsi="Times New Roman" w:cs="Times New Roman"/>
                <w:color w:val="000000"/>
                <w:lang w:val="en-IN" w:eastAsia="en-IN"/>
              </w:rPr>
              <w:t>https://course.lumenlearning.com/wmopen-geology/chapter/outcome-metamorphic-rocks/</w:t>
            </w:r>
          </w:p>
        </w:tc>
      </w:tr>
      <w:tr w:rsidR="00D42FE0" w:rsidRPr="00D82B19" w:rsidTr="00037002">
        <w:trPr>
          <w:trHeight w:val="164"/>
        </w:trPr>
        <w:tc>
          <w:tcPr>
            <w:tcW w:w="1615" w:type="dxa"/>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5.</w:t>
            </w:r>
          </w:p>
        </w:tc>
        <w:tc>
          <w:tcPr>
            <w:tcW w:w="8187" w:type="dxa"/>
            <w:gridSpan w:val="13"/>
            <w:vAlign w:val="center"/>
          </w:tcPr>
          <w:p w:rsidR="00D42FE0" w:rsidRPr="00D82B19" w:rsidRDefault="00D42FE0" w:rsidP="00037002">
            <w:pPr>
              <w:spacing w:after="0" w:line="240" w:lineRule="auto"/>
              <w:jc w:val="both"/>
              <w:rPr>
                <w:rFonts w:ascii="Times New Roman" w:hAnsi="Times New Roman" w:cs="Times New Roman"/>
                <w:i/>
              </w:rPr>
            </w:pPr>
            <w:r w:rsidRPr="00D82B19">
              <w:rPr>
                <w:rFonts w:ascii="Times New Roman" w:hAnsi="Times New Roman" w:cs="Times New Roman"/>
                <w:color w:val="000000"/>
                <w:lang w:val="en-IN" w:eastAsia="en-IN"/>
              </w:rPr>
              <w:t>https://serc.carleton.edu/NAGTWorkshops/coursedesign/goalsdb/10875.html</w:t>
            </w:r>
          </w:p>
        </w:tc>
      </w:tr>
    </w:tbl>
    <w:p w:rsidR="00D42FE0" w:rsidRPr="00D82B19" w:rsidRDefault="00D42FE0" w:rsidP="00D42FE0">
      <w:pPr>
        <w:spacing w:after="0" w:line="240" w:lineRule="auto"/>
        <w:rPr>
          <w:rFonts w:ascii="Times New Roman" w:hAnsi="Times New Roman" w:cs="Times New Roman"/>
          <w:b/>
          <w:bCs/>
        </w:rPr>
      </w:pPr>
      <w:r w:rsidRPr="00D82B19">
        <w:rPr>
          <w:rFonts w:ascii="Times New Roman" w:hAnsi="Times New Roman" w:cs="Times New Roman"/>
          <w:b/>
          <w:bCs/>
        </w:rPr>
        <w:t>In order to avoid pull the score down of each PO, it is suggested that the usage L-Low (1) to the minimum.</w:t>
      </w:r>
    </w:p>
    <w:p w:rsidR="00D42FE0" w:rsidRPr="00D82B19" w:rsidRDefault="00D42FE0" w:rsidP="00D42FE0">
      <w:pPr>
        <w:spacing w:after="0" w:line="240" w:lineRule="auto"/>
        <w:rPr>
          <w:rFonts w:ascii="Times New Roman" w:hAnsi="Times New Roman" w:cs="Times New Roman"/>
          <w:b/>
          <w:bCs/>
        </w:rPr>
      </w:pPr>
      <w:r w:rsidRPr="00D82B19">
        <w:rPr>
          <w:rFonts w:ascii="Times New Roman" w:hAnsi="Times New Roman" w:cs="Times New Roman"/>
          <w:b/>
          <w:bCs/>
        </w:rPr>
        <w:t>The S, M, L is based on the course outcome. The mapping is based on the revised Bloom’s Taxonomy Verbs used to describe your course outcome.</w:t>
      </w:r>
    </w:p>
    <w:p w:rsidR="00D42FE0" w:rsidRPr="00D82B19" w:rsidRDefault="00D42FE0" w:rsidP="00D42FE0">
      <w:pPr>
        <w:numPr>
          <w:ilvl w:val="0"/>
          <w:numId w:val="16"/>
        </w:numPr>
        <w:spacing w:after="0" w:line="240" w:lineRule="auto"/>
        <w:rPr>
          <w:rFonts w:ascii="Times New Roman" w:hAnsi="Times New Roman" w:cs="Times New Roman"/>
          <w:b/>
          <w:bCs/>
        </w:rPr>
      </w:pPr>
      <w:r w:rsidRPr="00D82B19">
        <w:rPr>
          <w:rFonts w:ascii="Times New Roman" w:hAnsi="Times New Roman" w:cs="Times New Roman"/>
          <w:b/>
          <w:bCs/>
        </w:rPr>
        <w:t>Remember and Understanding – Lower level</w:t>
      </w:r>
    </w:p>
    <w:p w:rsidR="00D42FE0" w:rsidRPr="00D82B19" w:rsidRDefault="00D42FE0" w:rsidP="00D42FE0">
      <w:pPr>
        <w:numPr>
          <w:ilvl w:val="0"/>
          <w:numId w:val="16"/>
        </w:numPr>
        <w:spacing w:after="0" w:line="240" w:lineRule="auto"/>
        <w:rPr>
          <w:rFonts w:ascii="Times New Roman" w:hAnsi="Times New Roman" w:cs="Times New Roman"/>
          <w:b/>
          <w:bCs/>
        </w:rPr>
      </w:pPr>
      <w:r w:rsidRPr="00D82B19">
        <w:rPr>
          <w:rFonts w:ascii="Times New Roman" w:hAnsi="Times New Roman" w:cs="Times New Roman"/>
          <w:b/>
          <w:bCs/>
        </w:rPr>
        <w:t>Apply and Analyze – Medium Level</w:t>
      </w:r>
    </w:p>
    <w:p w:rsidR="00D42FE0" w:rsidRPr="00D82B19" w:rsidRDefault="00D42FE0" w:rsidP="00D42FE0">
      <w:pPr>
        <w:numPr>
          <w:ilvl w:val="0"/>
          <w:numId w:val="16"/>
        </w:numPr>
        <w:spacing w:after="0" w:line="240" w:lineRule="auto"/>
        <w:rPr>
          <w:rFonts w:ascii="Times New Roman" w:hAnsi="Times New Roman" w:cs="Times New Roman"/>
          <w:b/>
          <w:bCs/>
        </w:rPr>
      </w:pPr>
      <w:r w:rsidRPr="00D82B19">
        <w:rPr>
          <w:rFonts w:ascii="Times New Roman" w:hAnsi="Times New Roman" w:cs="Times New Roman"/>
          <w:b/>
          <w:bCs/>
        </w:rPr>
        <w:t>Evaluate and Create – Strong Level</w:t>
      </w:r>
    </w:p>
    <w:p w:rsidR="00D42FE0" w:rsidRPr="00D82B19" w:rsidRDefault="00D42FE0" w:rsidP="00D42FE0">
      <w:pPr>
        <w:spacing w:after="0" w:line="240" w:lineRule="auto"/>
        <w:jc w:val="center"/>
        <w:rPr>
          <w:rFonts w:ascii="Times New Roman" w:hAnsi="Times New Roman" w:cs="Times New Roman"/>
          <w:b/>
        </w:rPr>
      </w:pPr>
      <w:r w:rsidRPr="00D82B19">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D42FE0" w:rsidRPr="00D82B19" w:rsidTr="00037002">
        <w:trPr>
          <w:trHeight w:val="70"/>
          <w:jc w:val="center"/>
        </w:trPr>
        <w:tc>
          <w:tcPr>
            <w:tcW w:w="0" w:type="auto"/>
            <w:vAlign w:val="center"/>
          </w:tcPr>
          <w:p w:rsidR="00D42FE0" w:rsidRPr="00D82B19" w:rsidRDefault="00D42FE0" w:rsidP="00037002">
            <w:pPr>
              <w:spacing w:after="0" w:line="240" w:lineRule="auto"/>
              <w:rPr>
                <w:rFonts w:ascii="Times New Roman" w:hAnsi="Times New Roman" w:cs="Times New Roman"/>
                <w:b/>
              </w:rPr>
            </w:pPr>
          </w:p>
        </w:tc>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PO 1</w:t>
            </w:r>
          </w:p>
        </w:tc>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PO 2</w:t>
            </w:r>
          </w:p>
        </w:tc>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PO 3</w:t>
            </w:r>
          </w:p>
        </w:tc>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PO 4</w:t>
            </w:r>
          </w:p>
        </w:tc>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PO 5</w:t>
            </w:r>
          </w:p>
        </w:tc>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PO 6</w:t>
            </w:r>
          </w:p>
        </w:tc>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PO 7</w:t>
            </w:r>
          </w:p>
        </w:tc>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PO 8</w:t>
            </w:r>
          </w:p>
        </w:tc>
      </w:tr>
      <w:tr w:rsidR="00D42FE0" w:rsidRPr="00D82B19" w:rsidTr="00037002">
        <w:trPr>
          <w:trHeight w:val="242"/>
          <w:jc w:val="center"/>
        </w:trPr>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CO 1</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r>
      <w:tr w:rsidR="00D42FE0" w:rsidRPr="00D82B19" w:rsidTr="00037002">
        <w:trPr>
          <w:trHeight w:val="242"/>
          <w:jc w:val="center"/>
        </w:trPr>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CO 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r>
      <w:tr w:rsidR="00D42FE0" w:rsidRPr="00D82B19" w:rsidTr="00037002">
        <w:trPr>
          <w:trHeight w:val="242"/>
          <w:jc w:val="center"/>
        </w:trPr>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CO 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r>
      <w:tr w:rsidR="00D42FE0" w:rsidRPr="00D82B19" w:rsidTr="00037002">
        <w:trPr>
          <w:trHeight w:val="242"/>
          <w:jc w:val="center"/>
        </w:trPr>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CO 4</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r>
      <w:tr w:rsidR="00D42FE0" w:rsidRPr="00D82B19" w:rsidTr="00037002">
        <w:trPr>
          <w:trHeight w:val="252"/>
          <w:jc w:val="center"/>
        </w:trPr>
        <w:tc>
          <w:tcPr>
            <w:tcW w:w="0" w:type="auto"/>
            <w:vAlign w:val="center"/>
          </w:tcPr>
          <w:p w:rsidR="00D42FE0" w:rsidRPr="00D82B19" w:rsidRDefault="00D42FE0" w:rsidP="00037002">
            <w:pPr>
              <w:spacing w:after="0" w:line="240" w:lineRule="auto"/>
              <w:rPr>
                <w:rFonts w:ascii="Times New Roman" w:hAnsi="Times New Roman" w:cs="Times New Roman"/>
                <w:b/>
              </w:rPr>
            </w:pPr>
            <w:r w:rsidRPr="00D82B19">
              <w:rPr>
                <w:rFonts w:ascii="Times New Roman" w:hAnsi="Times New Roman" w:cs="Times New Roman"/>
                <w:b/>
              </w:rPr>
              <w:t>CO 5</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D42FE0" w:rsidRPr="00D82B19" w:rsidRDefault="00D42FE0" w:rsidP="00037002">
            <w:pPr>
              <w:spacing w:after="0" w:line="240" w:lineRule="auto"/>
              <w:jc w:val="center"/>
              <w:rPr>
                <w:rFonts w:ascii="Times New Roman" w:hAnsi="Times New Roman" w:cs="Times New Roman"/>
              </w:rPr>
            </w:pPr>
            <w:r w:rsidRPr="00D82B19">
              <w:rPr>
                <w:rFonts w:ascii="Times New Roman" w:hAnsi="Times New Roman" w:cs="Times New Roman"/>
              </w:rPr>
              <w:t>2</w:t>
            </w:r>
          </w:p>
        </w:tc>
      </w:tr>
    </w:tbl>
    <w:p w:rsidR="00D42FE0" w:rsidRPr="00D82B19" w:rsidRDefault="00D42FE0" w:rsidP="00D42FE0">
      <w:pPr>
        <w:spacing w:after="0" w:line="240" w:lineRule="auto"/>
        <w:jc w:val="center"/>
        <w:rPr>
          <w:rFonts w:ascii="Times New Roman" w:hAnsi="Times New Roman" w:cs="Times New Roman"/>
          <w:b/>
        </w:rPr>
      </w:pPr>
      <w:r w:rsidRPr="00D82B19">
        <w:rPr>
          <w:rFonts w:ascii="Times New Roman" w:hAnsi="Times New Roman" w:cs="Times New Roman"/>
          <w:b/>
        </w:rPr>
        <w:t>S-</w:t>
      </w:r>
      <w:proofErr w:type="gramStart"/>
      <w:r w:rsidRPr="00D82B19">
        <w:rPr>
          <w:rFonts w:ascii="Times New Roman" w:hAnsi="Times New Roman" w:cs="Times New Roman"/>
          <w:b/>
        </w:rPr>
        <w:t>Strong(</w:t>
      </w:r>
      <w:proofErr w:type="gramEnd"/>
      <w:r w:rsidRPr="00D82B19">
        <w:rPr>
          <w:rFonts w:ascii="Times New Roman" w:hAnsi="Times New Roman" w:cs="Times New Roman"/>
          <w:b/>
        </w:rPr>
        <w:t>3)</w:t>
      </w:r>
      <w:r w:rsidRPr="00D82B19">
        <w:rPr>
          <w:rFonts w:ascii="Times New Roman" w:hAnsi="Times New Roman" w:cs="Times New Roman"/>
          <w:b/>
        </w:rPr>
        <w:tab/>
        <w:t>M-Medium (2)</w:t>
      </w:r>
      <w:r w:rsidRPr="00D82B19">
        <w:rPr>
          <w:rFonts w:ascii="Times New Roman" w:hAnsi="Times New Roman" w:cs="Times New Roman"/>
          <w:b/>
        </w:rPr>
        <w:tab/>
        <w:t>L-Low (1)</w:t>
      </w:r>
    </w:p>
    <w:p w:rsidR="00360D6C" w:rsidRPr="00D82B19" w:rsidRDefault="00360D6C" w:rsidP="00D42FE0">
      <w:pPr>
        <w:spacing w:after="0" w:line="240" w:lineRule="auto"/>
        <w:jc w:val="center"/>
        <w:rPr>
          <w:rFonts w:ascii="Times New Roman" w:hAnsi="Times New Roman" w:cs="Times New Roman"/>
          <w:b/>
        </w:rPr>
      </w:pPr>
    </w:p>
    <w:p w:rsidR="00B50754" w:rsidRDefault="00B50754">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42FE0" w:rsidRDefault="00D42FE0" w:rsidP="00D42FE0">
      <w:pPr>
        <w:spacing w:after="0" w:line="240" w:lineRule="auto"/>
        <w:jc w:val="center"/>
        <w:rPr>
          <w:rFonts w:ascii="Times New Roman" w:hAnsi="Times New Roman" w:cs="Times New Roman"/>
          <w:b/>
          <w:bCs/>
          <w:sz w:val="24"/>
          <w:szCs w:val="24"/>
        </w:rPr>
      </w:pPr>
    </w:p>
    <w:p w:rsidR="00B50754" w:rsidRDefault="00B50754" w:rsidP="00D42FE0">
      <w:pPr>
        <w:spacing w:after="0" w:line="240" w:lineRule="auto"/>
        <w:jc w:val="center"/>
        <w:rPr>
          <w:rFonts w:ascii="Times New Roman" w:hAnsi="Times New Roman" w:cs="Times New Roman"/>
          <w:b/>
          <w:bCs/>
          <w:sz w:val="24"/>
          <w:szCs w:val="24"/>
        </w:rPr>
      </w:pPr>
    </w:p>
    <w:p w:rsidR="00B50754" w:rsidRDefault="00B50754" w:rsidP="00D42FE0">
      <w:pPr>
        <w:spacing w:after="0" w:line="240" w:lineRule="auto"/>
        <w:jc w:val="center"/>
        <w:rPr>
          <w:rFonts w:ascii="Times New Roman" w:hAnsi="Times New Roman" w:cs="Times New Roman"/>
          <w:b/>
          <w:bCs/>
          <w:sz w:val="24"/>
          <w:szCs w:val="24"/>
        </w:rPr>
      </w:pPr>
    </w:p>
    <w:p w:rsidR="00B50754" w:rsidRDefault="00B50754" w:rsidP="00D42FE0">
      <w:pPr>
        <w:spacing w:after="0" w:line="240" w:lineRule="auto"/>
        <w:jc w:val="center"/>
        <w:rPr>
          <w:rFonts w:ascii="Times New Roman" w:hAnsi="Times New Roman" w:cs="Times New Roman"/>
          <w:b/>
          <w:bCs/>
          <w:sz w:val="24"/>
          <w:szCs w:val="24"/>
        </w:rPr>
      </w:pPr>
    </w:p>
    <w:p w:rsidR="00B50754" w:rsidRDefault="00B50754" w:rsidP="00D42FE0">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443"/>
        <w:gridCol w:w="872"/>
        <w:gridCol w:w="344"/>
        <w:gridCol w:w="344"/>
        <w:gridCol w:w="344"/>
        <w:gridCol w:w="344"/>
        <w:gridCol w:w="430"/>
        <w:gridCol w:w="430"/>
        <w:gridCol w:w="469"/>
        <w:gridCol w:w="564"/>
        <w:gridCol w:w="603"/>
      </w:tblGrid>
      <w:tr w:rsidR="00360D6C" w:rsidRPr="00D82B19" w:rsidTr="00443A90">
        <w:trPr>
          <w:trHeight w:val="333"/>
        </w:trPr>
        <w:tc>
          <w:tcPr>
            <w:tcW w:w="1615" w:type="dxa"/>
            <w:vMerge w:val="restart"/>
            <w:vAlign w:val="center"/>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rPr>
              <w:br w:type="page"/>
            </w:r>
            <w:r w:rsidRPr="00D82B19">
              <w:rPr>
                <w:rFonts w:ascii="Times New Roman" w:hAnsi="Times New Roman" w:cs="Times New Roman"/>
                <w:b/>
              </w:rPr>
              <w:t>Subject Code</w:t>
            </w:r>
          </w:p>
        </w:tc>
        <w:tc>
          <w:tcPr>
            <w:tcW w:w="3443" w:type="dxa"/>
            <w:vMerge w:val="restart"/>
            <w:vAlign w:val="center"/>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b/>
              </w:rPr>
              <w:t>Subject Name</w:t>
            </w:r>
          </w:p>
        </w:tc>
        <w:tc>
          <w:tcPr>
            <w:tcW w:w="872" w:type="dxa"/>
            <w:vMerge w:val="restart"/>
            <w:textDirection w:val="btLr"/>
            <w:vAlign w:val="center"/>
          </w:tcPr>
          <w:p w:rsidR="00360D6C" w:rsidRPr="00D82B19" w:rsidRDefault="00360D6C" w:rsidP="00443A90">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Category</w:t>
            </w:r>
          </w:p>
        </w:tc>
        <w:tc>
          <w:tcPr>
            <w:tcW w:w="344" w:type="dxa"/>
            <w:vMerge w:val="restart"/>
            <w:vAlign w:val="center"/>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b/>
              </w:rPr>
              <w:t>L</w:t>
            </w:r>
          </w:p>
        </w:tc>
        <w:tc>
          <w:tcPr>
            <w:tcW w:w="344" w:type="dxa"/>
            <w:vMerge w:val="restart"/>
            <w:vAlign w:val="center"/>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b/>
              </w:rPr>
              <w:t>T</w:t>
            </w:r>
          </w:p>
        </w:tc>
        <w:tc>
          <w:tcPr>
            <w:tcW w:w="344" w:type="dxa"/>
            <w:vMerge w:val="restart"/>
            <w:vAlign w:val="center"/>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b/>
              </w:rPr>
              <w:t>P</w:t>
            </w:r>
          </w:p>
        </w:tc>
        <w:tc>
          <w:tcPr>
            <w:tcW w:w="344" w:type="dxa"/>
            <w:vMerge w:val="restart"/>
            <w:vAlign w:val="center"/>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b/>
              </w:rPr>
              <w:t>S</w:t>
            </w:r>
          </w:p>
        </w:tc>
        <w:tc>
          <w:tcPr>
            <w:tcW w:w="430" w:type="dxa"/>
            <w:vMerge w:val="restart"/>
            <w:textDirection w:val="btLr"/>
            <w:vAlign w:val="center"/>
          </w:tcPr>
          <w:p w:rsidR="00360D6C" w:rsidRPr="00D82B19" w:rsidRDefault="00360D6C" w:rsidP="00443A90">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Credits</w:t>
            </w:r>
          </w:p>
        </w:tc>
        <w:tc>
          <w:tcPr>
            <w:tcW w:w="430" w:type="dxa"/>
            <w:vMerge w:val="restart"/>
            <w:textDirection w:val="btLr"/>
            <w:vAlign w:val="center"/>
          </w:tcPr>
          <w:p w:rsidR="00360D6C" w:rsidRPr="00D82B19" w:rsidRDefault="00360D6C" w:rsidP="00443A90">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Inst. Hours</w:t>
            </w:r>
          </w:p>
        </w:tc>
        <w:tc>
          <w:tcPr>
            <w:tcW w:w="1636" w:type="dxa"/>
            <w:gridSpan w:val="3"/>
            <w:vAlign w:val="center"/>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b/>
              </w:rPr>
              <w:t>Marks</w:t>
            </w:r>
          </w:p>
        </w:tc>
      </w:tr>
      <w:tr w:rsidR="00360D6C" w:rsidRPr="00D82B19" w:rsidTr="00D82B19">
        <w:trPr>
          <w:cantSplit/>
          <w:trHeight w:val="1091"/>
        </w:trPr>
        <w:tc>
          <w:tcPr>
            <w:tcW w:w="1615"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3443"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872"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344"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344"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344"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344"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430"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430" w:type="dxa"/>
            <w:vMerge/>
            <w:vAlign w:val="center"/>
          </w:tcPr>
          <w:p w:rsidR="00360D6C" w:rsidRPr="00D82B19" w:rsidRDefault="00360D6C" w:rsidP="00443A90">
            <w:pPr>
              <w:spacing w:after="0" w:line="240" w:lineRule="auto"/>
              <w:jc w:val="center"/>
              <w:rPr>
                <w:rFonts w:ascii="Times New Roman" w:hAnsi="Times New Roman" w:cs="Times New Roman"/>
                <w:b/>
              </w:rPr>
            </w:pPr>
          </w:p>
        </w:tc>
        <w:tc>
          <w:tcPr>
            <w:tcW w:w="469" w:type="dxa"/>
            <w:textDirection w:val="btLr"/>
            <w:vAlign w:val="center"/>
          </w:tcPr>
          <w:p w:rsidR="00360D6C" w:rsidRPr="00D82B19" w:rsidRDefault="00360D6C" w:rsidP="00443A90">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CIA</w:t>
            </w:r>
          </w:p>
        </w:tc>
        <w:tc>
          <w:tcPr>
            <w:tcW w:w="564" w:type="dxa"/>
            <w:textDirection w:val="btLr"/>
            <w:vAlign w:val="center"/>
          </w:tcPr>
          <w:p w:rsidR="00360D6C" w:rsidRPr="00D82B19" w:rsidRDefault="00360D6C" w:rsidP="00443A90">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External</w:t>
            </w:r>
          </w:p>
        </w:tc>
        <w:tc>
          <w:tcPr>
            <w:tcW w:w="603" w:type="dxa"/>
            <w:textDirection w:val="btLr"/>
            <w:vAlign w:val="center"/>
          </w:tcPr>
          <w:p w:rsidR="00360D6C" w:rsidRPr="00D82B19" w:rsidRDefault="00360D6C" w:rsidP="00443A90">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 xml:space="preserve">Total </w:t>
            </w:r>
          </w:p>
        </w:tc>
      </w:tr>
      <w:tr w:rsidR="00360D6C" w:rsidRPr="00D82B19" w:rsidTr="00443A90">
        <w:trPr>
          <w:trHeight w:val="114"/>
        </w:trPr>
        <w:tc>
          <w:tcPr>
            <w:tcW w:w="1615" w:type="dxa"/>
            <w:vAlign w:val="center"/>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b/>
              </w:rPr>
              <w:t>23UGEOD54</w:t>
            </w:r>
          </w:p>
        </w:tc>
        <w:tc>
          <w:tcPr>
            <w:tcW w:w="3443" w:type="dxa"/>
          </w:tcPr>
          <w:p w:rsidR="00360D6C" w:rsidRPr="00D82B19" w:rsidRDefault="00360D6C" w:rsidP="00443A90">
            <w:pPr>
              <w:spacing w:after="0" w:line="240" w:lineRule="auto"/>
              <w:jc w:val="center"/>
              <w:rPr>
                <w:rFonts w:ascii="Times New Roman" w:hAnsi="Times New Roman" w:cs="Times New Roman"/>
                <w:b/>
                <w:caps/>
              </w:rPr>
            </w:pPr>
            <w:r w:rsidRPr="00D82B19">
              <w:rPr>
                <w:rFonts w:ascii="Times New Roman" w:hAnsi="Times New Roman" w:cs="Times New Roman"/>
                <w:b/>
                <w:caps/>
              </w:rPr>
              <w:t>Project with viva voce</w:t>
            </w:r>
          </w:p>
        </w:tc>
        <w:tc>
          <w:tcPr>
            <w:tcW w:w="872" w:type="dxa"/>
          </w:tcPr>
          <w:p w:rsidR="00360D6C" w:rsidRPr="00D82B19" w:rsidRDefault="00360D6C" w:rsidP="00443A90">
            <w:pPr>
              <w:spacing w:after="0" w:line="240" w:lineRule="auto"/>
              <w:jc w:val="center"/>
              <w:rPr>
                <w:rFonts w:ascii="Times New Roman" w:hAnsi="Times New Roman" w:cs="Times New Roman"/>
                <w:b/>
              </w:rPr>
            </w:pPr>
            <w:r w:rsidRPr="00D82B19">
              <w:rPr>
                <w:rFonts w:ascii="Times New Roman" w:hAnsi="Times New Roman" w:cs="Times New Roman"/>
                <w:b/>
              </w:rPr>
              <w:t>Core</w:t>
            </w:r>
          </w:p>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b/>
              </w:rPr>
              <w:t>XII</w:t>
            </w:r>
          </w:p>
        </w:tc>
        <w:tc>
          <w:tcPr>
            <w:tcW w:w="344" w:type="dxa"/>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Y</w:t>
            </w:r>
          </w:p>
        </w:tc>
        <w:tc>
          <w:tcPr>
            <w:tcW w:w="344" w:type="dxa"/>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344" w:type="dxa"/>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344" w:type="dxa"/>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430" w:type="dxa"/>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4</w:t>
            </w:r>
          </w:p>
        </w:tc>
        <w:tc>
          <w:tcPr>
            <w:tcW w:w="430" w:type="dxa"/>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5</w:t>
            </w:r>
          </w:p>
        </w:tc>
        <w:tc>
          <w:tcPr>
            <w:tcW w:w="469" w:type="dxa"/>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25</w:t>
            </w:r>
          </w:p>
        </w:tc>
        <w:tc>
          <w:tcPr>
            <w:tcW w:w="564" w:type="dxa"/>
            <w:vAlign w:val="center"/>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75</w:t>
            </w:r>
          </w:p>
        </w:tc>
        <w:tc>
          <w:tcPr>
            <w:tcW w:w="603" w:type="dxa"/>
            <w:vAlign w:val="center"/>
          </w:tcPr>
          <w:p w:rsidR="00360D6C" w:rsidRPr="00D82B19" w:rsidRDefault="00360D6C" w:rsidP="00443A90">
            <w:pPr>
              <w:spacing w:after="0" w:line="240" w:lineRule="auto"/>
              <w:jc w:val="center"/>
              <w:rPr>
                <w:rFonts w:ascii="Times New Roman" w:hAnsi="Times New Roman" w:cs="Times New Roman"/>
              </w:rPr>
            </w:pPr>
            <w:r w:rsidRPr="00D82B19">
              <w:rPr>
                <w:rFonts w:ascii="Times New Roman" w:hAnsi="Times New Roman" w:cs="Times New Roman"/>
              </w:rPr>
              <w:t>100</w:t>
            </w:r>
          </w:p>
        </w:tc>
      </w:tr>
    </w:tbl>
    <w:p w:rsidR="00360D6C" w:rsidRPr="00D82B19" w:rsidRDefault="00360D6C" w:rsidP="00360D6C">
      <w:pPr>
        <w:spacing w:after="200" w:line="276" w:lineRule="auto"/>
        <w:jc w:val="center"/>
        <w:rPr>
          <w:rFonts w:ascii="Times New Roman" w:hAnsi="Times New Roman" w:cs="Times New Roman"/>
          <w:b/>
          <w:bCs/>
        </w:rPr>
      </w:pPr>
      <w:r w:rsidRPr="00D82B19">
        <w:rPr>
          <w:rFonts w:ascii="Times New Roman" w:hAnsi="Times New Roman" w:cs="Times New Roman"/>
          <w:b/>
          <w:bCs/>
        </w:rPr>
        <w:t>(Refer to the Regulations)</w:t>
      </w:r>
    </w:p>
    <w:p w:rsidR="00B50754" w:rsidRDefault="00B50754">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42FE0" w:rsidRDefault="00D42FE0" w:rsidP="0022192B">
      <w:pPr>
        <w:spacing w:after="0" w:line="240" w:lineRule="auto"/>
        <w:rPr>
          <w:rFonts w:ascii="Times New Roman" w:hAnsi="Times New Roman" w:cs="Times New Roman"/>
          <w:b/>
          <w:bCs/>
          <w:sz w:val="24"/>
          <w:szCs w:val="24"/>
        </w:rPr>
      </w:pPr>
    </w:p>
    <w:p w:rsidR="00B50754" w:rsidRDefault="00B50754" w:rsidP="0022192B">
      <w:pPr>
        <w:spacing w:after="0" w:line="240" w:lineRule="auto"/>
        <w:rPr>
          <w:rFonts w:ascii="Times New Roman" w:hAnsi="Times New Roman" w:cs="Times New Roman"/>
          <w:b/>
          <w:bCs/>
          <w:sz w:val="24"/>
          <w:szCs w:val="24"/>
        </w:rPr>
      </w:pPr>
    </w:p>
    <w:p w:rsidR="00B50754" w:rsidRDefault="00B50754" w:rsidP="0022192B">
      <w:pPr>
        <w:spacing w:after="0" w:line="240" w:lineRule="auto"/>
        <w:rPr>
          <w:rFonts w:ascii="Times New Roman" w:hAnsi="Times New Roman" w:cs="Times New Roman"/>
          <w:b/>
          <w:bCs/>
          <w:sz w:val="24"/>
          <w:szCs w:val="24"/>
        </w:rPr>
      </w:pPr>
    </w:p>
    <w:p w:rsidR="00D42FE0" w:rsidRDefault="00D42FE0" w:rsidP="0022192B">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171"/>
        <w:gridCol w:w="1144"/>
        <w:gridCol w:w="344"/>
        <w:gridCol w:w="344"/>
        <w:gridCol w:w="344"/>
        <w:gridCol w:w="344"/>
        <w:gridCol w:w="69"/>
        <w:gridCol w:w="361"/>
        <w:gridCol w:w="430"/>
        <w:gridCol w:w="289"/>
        <w:gridCol w:w="180"/>
        <w:gridCol w:w="564"/>
        <w:gridCol w:w="603"/>
      </w:tblGrid>
      <w:tr w:rsidR="00D42FE0" w:rsidTr="001D6589">
        <w:trPr>
          <w:trHeight w:val="333"/>
        </w:trPr>
        <w:tc>
          <w:tcPr>
            <w:tcW w:w="1615" w:type="dxa"/>
            <w:vMerge w:val="restart"/>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br w:type="page"/>
            </w: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3171" w:type="dxa"/>
            <w:vMerge w:val="restart"/>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1144" w:type="dxa"/>
            <w:vMerge w:val="restart"/>
            <w:textDirection w:val="btLr"/>
            <w:vAlign w:val="center"/>
          </w:tcPr>
          <w:p w:rsidR="00D42FE0" w:rsidRDefault="00D42FE0" w:rsidP="0003700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D42FE0" w:rsidRDefault="00D42FE0" w:rsidP="0003700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D42FE0" w:rsidRDefault="00D42FE0" w:rsidP="0003700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D42FE0" w:rsidTr="001D6589">
        <w:trPr>
          <w:cantSplit/>
          <w:trHeight w:val="1235"/>
        </w:trPr>
        <w:tc>
          <w:tcPr>
            <w:tcW w:w="1615" w:type="dxa"/>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3171" w:type="dxa"/>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1144" w:type="dxa"/>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344" w:type="dxa"/>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344" w:type="dxa"/>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344" w:type="dxa"/>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344" w:type="dxa"/>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430" w:type="dxa"/>
            <w:gridSpan w:val="2"/>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430" w:type="dxa"/>
            <w:vMerge/>
            <w:vAlign w:val="center"/>
          </w:tcPr>
          <w:p w:rsidR="00D42FE0" w:rsidRDefault="00D42FE0" w:rsidP="00037002">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D42FE0" w:rsidRDefault="00D42FE0" w:rsidP="0003700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D42FE0" w:rsidRDefault="00D42FE0" w:rsidP="0003700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D42FE0" w:rsidRDefault="00D42FE0" w:rsidP="0003700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D42FE0" w:rsidTr="001D6589">
        <w:trPr>
          <w:trHeight w:val="114"/>
        </w:trPr>
        <w:tc>
          <w:tcPr>
            <w:tcW w:w="1615" w:type="dxa"/>
            <w:vAlign w:val="center"/>
          </w:tcPr>
          <w:p w:rsidR="00D42FE0" w:rsidRDefault="001D6589"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23UGEOE55</w:t>
            </w:r>
          </w:p>
        </w:tc>
        <w:tc>
          <w:tcPr>
            <w:tcW w:w="3171" w:type="dxa"/>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b/>
                <w:sz w:val="24"/>
                <w:szCs w:val="24"/>
              </w:rPr>
              <w:t>SEDIMENTARY AND METAMORPHIC PETROLOGY</w:t>
            </w:r>
          </w:p>
        </w:tc>
        <w:tc>
          <w:tcPr>
            <w:tcW w:w="1144" w:type="dxa"/>
          </w:tcPr>
          <w:p w:rsidR="00D42FE0" w:rsidRPr="001D6589" w:rsidRDefault="001D6589" w:rsidP="001D65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Elective: V</w:t>
            </w:r>
          </w:p>
        </w:tc>
        <w:tc>
          <w:tcPr>
            <w:tcW w:w="344" w:type="dxa"/>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gridSpan w:val="2"/>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42FE0" w:rsidTr="00037002">
        <w:trPr>
          <w:trHeight w:val="55"/>
        </w:trPr>
        <w:tc>
          <w:tcPr>
            <w:tcW w:w="9802" w:type="dxa"/>
            <w:gridSpan w:val="14"/>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D42FE0" w:rsidTr="00037002">
        <w:trPr>
          <w:trHeight w:val="167"/>
        </w:trPr>
        <w:tc>
          <w:tcPr>
            <w:tcW w:w="1615" w:type="dxa"/>
            <w:vAlign w:val="center"/>
          </w:tcPr>
          <w:p w:rsidR="00D42FE0" w:rsidRDefault="00D42FE0" w:rsidP="00037002">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CO1</w:t>
            </w:r>
          </w:p>
        </w:tc>
        <w:tc>
          <w:tcPr>
            <w:tcW w:w="8187" w:type="dxa"/>
            <w:gridSpan w:val="13"/>
          </w:tcPr>
          <w:p w:rsidR="00D42FE0" w:rsidRDefault="00D42FE0" w:rsidP="00037002">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Understand the basic Petrology</w:t>
            </w:r>
          </w:p>
        </w:tc>
      </w:tr>
      <w:tr w:rsidR="00D42FE0" w:rsidTr="00037002">
        <w:trPr>
          <w:trHeight w:val="167"/>
        </w:trPr>
        <w:tc>
          <w:tcPr>
            <w:tcW w:w="1615" w:type="dxa"/>
            <w:vAlign w:val="center"/>
          </w:tcPr>
          <w:p w:rsidR="00D42FE0" w:rsidRDefault="00D42FE0" w:rsidP="00037002">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CO2</w:t>
            </w:r>
          </w:p>
        </w:tc>
        <w:tc>
          <w:tcPr>
            <w:tcW w:w="8187" w:type="dxa"/>
            <w:gridSpan w:val="13"/>
          </w:tcPr>
          <w:p w:rsidR="00D42FE0" w:rsidRDefault="00D42FE0" w:rsidP="00037002">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 xml:space="preserve">Know the macro and micro-structures </w:t>
            </w:r>
          </w:p>
        </w:tc>
      </w:tr>
      <w:tr w:rsidR="00D42FE0" w:rsidTr="00037002">
        <w:trPr>
          <w:trHeight w:val="167"/>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187" w:type="dxa"/>
            <w:gridSpan w:val="13"/>
          </w:tcPr>
          <w:p w:rsidR="00D42FE0" w:rsidRDefault="00D42FE0" w:rsidP="00037002">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Pr>
                <w:rFonts w:ascii="Times New Roman" w:hAnsi="Times New Roman" w:cs="Times New Roman"/>
                <w:sz w:val="24"/>
                <w:szCs w:val="24"/>
                <w:lang w:val="en-IN" w:eastAsia="en-IN"/>
              </w:rPr>
              <w:t>Know various agents of sedimentary and metamorphic petrology</w:t>
            </w:r>
          </w:p>
        </w:tc>
      </w:tr>
      <w:tr w:rsidR="00D42FE0" w:rsidTr="00037002">
        <w:trPr>
          <w:trHeight w:val="167"/>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187" w:type="dxa"/>
            <w:gridSpan w:val="13"/>
          </w:tcPr>
          <w:p w:rsidR="00D42FE0" w:rsidRDefault="00D42FE0" w:rsidP="00037002">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Pr>
                <w:rFonts w:ascii="Times New Roman" w:hAnsi="Times New Roman" w:cs="Times New Roman"/>
                <w:sz w:val="24"/>
                <w:szCs w:val="24"/>
              </w:rPr>
              <w:t xml:space="preserve">Understand the </w:t>
            </w:r>
            <w:proofErr w:type="spellStart"/>
            <w:proofErr w:type="gramStart"/>
            <w:r>
              <w:rPr>
                <w:rFonts w:ascii="Times New Roman" w:hAnsi="Times New Roman" w:cs="Times New Roman"/>
                <w:sz w:val="24"/>
                <w:szCs w:val="24"/>
              </w:rPr>
              <w:t>Petrographical</w:t>
            </w:r>
            <w:proofErr w:type="spellEnd"/>
            <w:r>
              <w:rPr>
                <w:rFonts w:ascii="Times New Roman" w:hAnsi="Times New Roman" w:cs="Times New Roman"/>
                <w:sz w:val="24"/>
                <w:szCs w:val="24"/>
              </w:rPr>
              <w:t xml:space="preserve">  characters</w:t>
            </w:r>
            <w:proofErr w:type="gramEnd"/>
            <w:r>
              <w:rPr>
                <w:rFonts w:ascii="Times New Roman" w:hAnsi="Times New Roman" w:cs="Times New Roman"/>
                <w:sz w:val="24"/>
                <w:szCs w:val="24"/>
              </w:rPr>
              <w:t xml:space="preserve"> of rocks</w:t>
            </w:r>
          </w:p>
        </w:tc>
      </w:tr>
      <w:tr w:rsidR="00D42FE0" w:rsidTr="00037002">
        <w:trPr>
          <w:trHeight w:val="167"/>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8187" w:type="dxa"/>
            <w:gridSpan w:val="13"/>
          </w:tcPr>
          <w:p w:rsidR="00D42FE0" w:rsidRDefault="00D42FE0" w:rsidP="00037002">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Analyse Origin of various rock types </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5760" w:type="dxa"/>
            <w:gridSpan w:val="7"/>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1080" w:type="dxa"/>
            <w:gridSpan w:val="3"/>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c>
          <w:tcPr>
            <w:tcW w:w="1347" w:type="dxa"/>
            <w:gridSpan w:val="3"/>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760" w:type="dxa"/>
            <w:gridSpan w:val="7"/>
            <w:vAlign w:val="center"/>
          </w:tcPr>
          <w:p w:rsidR="00D42FE0" w:rsidRDefault="00734A8D" w:rsidP="000E4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Sedimentary process – disintegration and decomposition of rocks – transportation – deposition – diagenesis. </w:t>
            </w:r>
            <w:r w:rsidR="00D42FE0">
              <w:rPr>
                <w:rFonts w:ascii="Times New Roman" w:hAnsi="Times New Roman" w:cs="Times New Roman"/>
                <w:sz w:val="24"/>
                <w:szCs w:val="24"/>
              </w:rPr>
              <w:t>Classification</w:t>
            </w:r>
            <w:r w:rsidR="000E49FA">
              <w:rPr>
                <w:rFonts w:ascii="Times New Roman" w:hAnsi="Times New Roman" w:cs="Times New Roman"/>
                <w:sz w:val="24"/>
                <w:szCs w:val="24"/>
              </w:rPr>
              <w:t xml:space="preserve">s </w:t>
            </w:r>
            <w:r w:rsidR="00D42FE0">
              <w:rPr>
                <w:rFonts w:ascii="Times New Roman" w:hAnsi="Times New Roman" w:cs="Times New Roman"/>
                <w:b/>
                <w:bCs/>
                <w:sz w:val="24"/>
                <w:szCs w:val="24"/>
              </w:rPr>
              <w:t>–</w:t>
            </w:r>
            <w:r w:rsidR="00D42FE0">
              <w:rPr>
                <w:rFonts w:ascii="Times New Roman" w:hAnsi="Times New Roman" w:cs="Times New Roman"/>
                <w:sz w:val="24"/>
                <w:szCs w:val="24"/>
              </w:rPr>
              <w:t xml:space="preserve"> Structures</w:t>
            </w:r>
            <w:r w:rsidR="000E49FA">
              <w:rPr>
                <w:rFonts w:ascii="Times New Roman" w:hAnsi="Times New Roman" w:cs="Times New Roman"/>
                <w:sz w:val="24"/>
                <w:szCs w:val="24"/>
              </w:rPr>
              <w:t xml:space="preserve"> and textures</w:t>
            </w:r>
            <w:r w:rsidR="00D42FE0">
              <w:rPr>
                <w:rFonts w:ascii="Times New Roman" w:hAnsi="Times New Roman" w:cs="Times New Roman"/>
                <w:sz w:val="24"/>
                <w:szCs w:val="24"/>
              </w:rPr>
              <w:t xml:space="preserve"> – Descriptive Petrography of Residual sediments.</w:t>
            </w:r>
          </w:p>
        </w:tc>
        <w:tc>
          <w:tcPr>
            <w:tcW w:w="1080"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60" w:type="dxa"/>
            <w:gridSpan w:val="7"/>
            <w:vAlign w:val="center"/>
          </w:tcPr>
          <w:p w:rsidR="00D42FE0" w:rsidRDefault="00D42FE0" w:rsidP="000370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Descriptive Petrography of clastic - Arenaceous, Argillaceous and </w:t>
            </w:r>
            <w:proofErr w:type="spellStart"/>
            <w:r>
              <w:rPr>
                <w:rFonts w:ascii="Times New Roman" w:hAnsi="Times New Roman" w:cs="Times New Roman"/>
                <w:sz w:val="24"/>
                <w:szCs w:val="24"/>
              </w:rPr>
              <w:t>Rudaceous</w:t>
            </w:r>
            <w:proofErr w:type="spellEnd"/>
            <w:r>
              <w:rPr>
                <w:rFonts w:ascii="Times New Roman" w:hAnsi="Times New Roman" w:cs="Times New Roman"/>
                <w:sz w:val="24"/>
                <w:szCs w:val="24"/>
              </w:rPr>
              <w:t xml:space="preserve"> - Chemical and Orga</w:t>
            </w:r>
            <w:r w:rsidR="000E49FA">
              <w:rPr>
                <w:rFonts w:ascii="Times New Roman" w:hAnsi="Times New Roman" w:cs="Times New Roman"/>
                <w:sz w:val="24"/>
                <w:szCs w:val="24"/>
              </w:rPr>
              <w:t xml:space="preserve">nic deposits – physical properties of particles – surface texture, particle shape, </w:t>
            </w:r>
            <w:r w:rsidR="00EB4F7F">
              <w:rPr>
                <w:rFonts w:ascii="Times New Roman" w:hAnsi="Times New Roman" w:cs="Times New Roman"/>
                <w:sz w:val="24"/>
                <w:szCs w:val="24"/>
              </w:rPr>
              <w:t xml:space="preserve">size, roundness </w:t>
            </w:r>
            <w:proofErr w:type="gramStart"/>
            <w:r w:rsidR="00EB4F7F">
              <w:rPr>
                <w:rFonts w:ascii="Times New Roman" w:hAnsi="Times New Roman" w:cs="Times New Roman"/>
                <w:sz w:val="24"/>
                <w:szCs w:val="24"/>
              </w:rPr>
              <w:t xml:space="preserve">- </w:t>
            </w:r>
            <w:r w:rsidR="000E49FA">
              <w:rPr>
                <w:rFonts w:ascii="Times New Roman" w:hAnsi="Times New Roman" w:cs="Times New Roman"/>
                <w:sz w:val="24"/>
                <w:szCs w:val="24"/>
              </w:rPr>
              <w:t xml:space="preserve"> placer</w:t>
            </w:r>
            <w:proofErr w:type="gramEnd"/>
            <w:r w:rsidR="000E49FA">
              <w:rPr>
                <w:rFonts w:ascii="Times New Roman" w:hAnsi="Times New Roman" w:cs="Times New Roman"/>
                <w:sz w:val="24"/>
                <w:szCs w:val="24"/>
              </w:rPr>
              <w:t xml:space="preserve"> deposits- Heavy minerals.</w:t>
            </w:r>
          </w:p>
        </w:tc>
        <w:tc>
          <w:tcPr>
            <w:tcW w:w="1080"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vAlign w:val="center"/>
          </w:tcPr>
          <w:p w:rsidR="00D42FE0" w:rsidRDefault="00D42FE0" w:rsidP="00037002">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Definition – </w:t>
            </w:r>
            <w:r w:rsidR="00EB4F7F">
              <w:rPr>
                <w:rFonts w:ascii="Times New Roman" w:hAnsi="Times New Roman" w:cs="Times New Roman"/>
                <w:sz w:val="24"/>
                <w:szCs w:val="24"/>
              </w:rPr>
              <w:t xml:space="preserve">classification and Nomenclature - </w:t>
            </w:r>
            <w:r>
              <w:rPr>
                <w:rFonts w:ascii="Times New Roman" w:hAnsi="Times New Roman" w:cs="Times New Roman"/>
                <w:sz w:val="24"/>
                <w:szCs w:val="24"/>
              </w:rPr>
              <w:t>Agents and kinds of metamorphism – structure and textures – Depth zones – A brief study of Facies and grades.</w:t>
            </w:r>
          </w:p>
        </w:tc>
        <w:tc>
          <w:tcPr>
            <w:tcW w:w="1080"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vAlign w:val="center"/>
          </w:tcPr>
          <w:p w:rsidR="00D42FE0" w:rsidRDefault="00D42FE0" w:rsidP="0003700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Cataclastic</w:t>
            </w:r>
            <w:proofErr w:type="spellEnd"/>
            <w:r>
              <w:rPr>
                <w:rFonts w:ascii="Times New Roman" w:hAnsi="Times New Roman" w:cs="Times New Roman"/>
                <w:sz w:val="24"/>
                <w:szCs w:val="24"/>
              </w:rPr>
              <w:t xml:space="preserve"> metamorphism and its products, thermal and </w:t>
            </w:r>
            <w:proofErr w:type="spellStart"/>
            <w:r>
              <w:rPr>
                <w:rFonts w:ascii="Times New Roman" w:hAnsi="Times New Roman" w:cs="Times New Roman"/>
                <w:sz w:val="24"/>
                <w:szCs w:val="24"/>
              </w:rPr>
              <w:t>dynamothermal</w:t>
            </w:r>
            <w:proofErr w:type="spellEnd"/>
            <w:r>
              <w:rPr>
                <w:rFonts w:ascii="Times New Roman" w:hAnsi="Times New Roman" w:cs="Times New Roman"/>
                <w:sz w:val="24"/>
                <w:szCs w:val="24"/>
              </w:rPr>
              <w:t xml:space="preserve"> metamorphism on </w:t>
            </w:r>
            <w:proofErr w:type="spellStart"/>
            <w:r>
              <w:rPr>
                <w:rFonts w:ascii="Times New Roman" w:hAnsi="Times New Roman" w:cs="Times New Roman"/>
                <w:sz w:val="24"/>
                <w:szCs w:val="24"/>
              </w:rPr>
              <w:t>QuartzoFelspathic</w:t>
            </w:r>
            <w:proofErr w:type="spellEnd"/>
            <w:r>
              <w:rPr>
                <w:rFonts w:ascii="Times New Roman" w:hAnsi="Times New Roman" w:cs="Times New Roman"/>
                <w:sz w:val="24"/>
                <w:szCs w:val="24"/>
              </w:rPr>
              <w:t>, argillaceous, calcareous and basic igneous rocks.</w:t>
            </w:r>
          </w:p>
        </w:tc>
        <w:tc>
          <w:tcPr>
            <w:tcW w:w="1080"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vAlign w:val="center"/>
          </w:tcPr>
          <w:p w:rsidR="00D42FE0" w:rsidRDefault="00D42FE0" w:rsidP="000370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Plutonic metamorphism on </w:t>
            </w:r>
            <w:proofErr w:type="spellStart"/>
            <w:r>
              <w:rPr>
                <w:rFonts w:ascii="Times New Roman" w:hAnsi="Times New Roman" w:cs="Times New Roman"/>
                <w:sz w:val="24"/>
                <w:szCs w:val="24"/>
              </w:rPr>
              <w:t>Quartzo-felspathic</w:t>
            </w:r>
            <w:proofErr w:type="spellEnd"/>
            <w:r>
              <w:rPr>
                <w:rFonts w:ascii="Times New Roman" w:hAnsi="Times New Roman" w:cs="Times New Roman"/>
                <w:sz w:val="24"/>
                <w:szCs w:val="24"/>
              </w:rPr>
              <w:t xml:space="preserve">, argillaceous, calcareous and basic igneous rocks – </w:t>
            </w:r>
            <w:proofErr w:type="spellStart"/>
            <w:r>
              <w:rPr>
                <w:rFonts w:ascii="Times New Roman" w:hAnsi="Times New Roman" w:cs="Times New Roman"/>
                <w:sz w:val="24"/>
                <w:szCs w:val="24"/>
              </w:rPr>
              <w:t>Charnockites</w:t>
            </w:r>
            <w:proofErr w:type="spellEnd"/>
            <w:r>
              <w:rPr>
                <w:rFonts w:ascii="Times New Roman" w:hAnsi="Times New Roman" w:cs="Times New Roman"/>
                <w:sz w:val="24"/>
                <w:szCs w:val="24"/>
              </w:rPr>
              <w:t xml:space="preserve"> – Metasomatism – A brief account of migmatites – Anatexis and palingenesis and retrogressive metamorphism.</w:t>
            </w:r>
            <w:r w:rsidR="00EB4F7F">
              <w:rPr>
                <w:rFonts w:ascii="Times New Roman" w:hAnsi="Times New Roman" w:cs="Times New Roman"/>
                <w:sz w:val="24"/>
                <w:szCs w:val="24"/>
              </w:rPr>
              <w:t xml:space="preserve"> Petrography of metamorphic rocks: Quartzite, schists, gneisses, </w:t>
            </w:r>
            <w:proofErr w:type="spellStart"/>
            <w:r w:rsidR="00EB4F7F">
              <w:rPr>
                <w:rFonts w:ascii="Times New Roman" w:hAnsi="Times New Roman" w:cs="Times New Roman"/>
                <w:sz w:val="24"/>
                <w:szCs w:val="24"/>
              </w:rPr>
              <w:t>granulites</w:t>
            </w:r>
            <w:proofErr w:type="spellEnd"/>
            <w:r w:rsidR="00EB4F7F">
              <w:rPr>
                <w:rFonts w:ascii="Times New Roman" w:hAnsi="Times New Roman" w:cs="Times New Roman"/>
                <w:sz w:val="24"/>
                <w:szCs w:val="24"/>
              </w:rPr>
              <w:t>, slate, marble and hornfels.</w:t>
            </w:r>
          </w:p>
        </w:tc>
        <w:tc>
          <w:tcPr>
            <w:tcW w:w="1080"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D42FE0" w:rsidRDefault="00D42FE0" w:rsidP="00037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sz w:val="24"/>
                <w:szCs w:val="24"/>
              </w:rPr>
            </w:pPr>
          </w:p>
        </w:tc>
        <w:tc>
          <w:tcPr>
            <w:tcW w:w="5760" w:type="dxa"/>
            <w:gridSpan w:val="7"/>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80" w:type="dxa"/>
            <w:gridSpan w:val="3"/>
            <w:vAlign w:val="center"/>
          </w:tcPr>
          <w:p w:rsidR="00D42FE0" w:rsidRDefault="00D42FE0" w:rsidP="0003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47" w:type="dxa"/>
            <w:gridSpan w:val="3"/>
            <w:vAlign w:val="center"/>
          </w:tcPr>
          <w:p w:rsidR="00D42FE0" w:rsidRDefault="00D42FE0" w:rsidP="00037002">
            <w:pPr>
              <w:spacing w:after="0" w:line="240" w:lineRule="auto"/>
              <w:jc w:val="center"/>
              <w:rPr>
                <w:rFonts w:ascii="Times New Roman" w:hAnsi="Times New Roman" w:cs="Times New Roman"/>
                <w:b/>
                <w:sz w:val="24"/>
                <w:szCs w:val="24"/>
              </w:rPr>
            </w:pPr>
          </w:p>
          <w:p w:rsidR="00D42FE0" w:rsidRDefault="00D42FE0" w:rsidP="00037002">
            <w:pPr>
              <w:spacing w:after="0" w:line="240" w:lineRule="auto"/>
              <w:jc w:val="center"/>
              <w:rPr>
                <w:rFonts w:ascii="Times New Roman" w:hAnsi="Times New Roman" w:cs="Times New Roman"/>
                <w:b/>
                <w:sz w:val="24"/>
                <w:szCs w:val="24"/>
              </w:rPr>
            </w:pPr>
          </w:p>
        </w:tc>
      </w:tr>
      <w:tr w:rsidR="00D42FE0" w:rsidTr="00037002">
        <w:trPr>
          <w:trHeight w:val="164"/>
        </w:trPr>
        <w:tc>
          <w:tcPr>
            <w:tcW w:w="9802" w:type="dxa"/>
            <w:gridSpan w:val="14"/>
            <w:vAlign w:val="center"/>
          </w:tcPr>
          <w:p w:rsidR="00D42FE0" w:rsidRDefault="00D42FE0" w:rsidP="00037002">
            <w:pPr>
              <w:spacing w:after="0" w:line="240" w:lineRule="auto"/>
              <w:jc w:val="both"/>
              <w:rPr>
                <w:rFonts w:ascii="Times New Roman" w:hAnsi="Times New Roman" w:cs="Times New Roman"/>
                <w:b/>
              </w:rPr>
            </w:pPr>
            <w:r>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D42FE0" w:rsidRDefault="00D42FE0" w:rsidP="00037002">
            <w:pPr>
              <w:spacing w:after="0" w:line="240" w:lineRule="auto"/>
              <w:jc w:val="both"/>
              <w:rPr>
                <w:rFonts w:ascii="Times New Roman" w:hAnsi="Times New Roman" w:cs="Times New Roman"/>
                <w:b/>
              </w:rPr>
            </w:pPr>
            <w:r>
              <w:rPr>
                <w:rFonts w:ascii="Times New Roman" w:hAnsi="Times New Roman" w:cs="Times New Roman"/>
                <w:b/>
              </w:rPr>
              <w:t>The blooms taxonomy verbs will be given as a separate annexure for your reference.</w:t>
            </w:r>
          </w:p>
          <w:p w:rsidR="00D42FE0" w:rsidRDefault="00D42FE0" w:rsidP="00037002">
            <w:pPr>
              <w:spacing w:after="0" w:line="240" w:lineRule="auto"/>
              <w:jc w:val="both"/>
              <w:rPr>
                <w:rFonts w:ascii="Times New Roman" w:hAnsi="Times New Roman" w:cs="Times New Roman"/>
                <w:b/>
              </w:rPr>
            </w:pPr>
            <w:r>
              <w:rPr>
                <w:rFonts w:ascii="Times New Roman" w:hAnsi="Times New Roman" w:cs="Times New Roman"/>
                <w:b/>
              </w:rPr>
              <w:t xml:space="preserve">Each course outcome should be mapped with the </w:t>
            </w:r>
            <w:proofErr w:type="spellStart"/>
            <w:r>
              <w:rPr>
                <w:rFonts w:ascii="Times New Roman" w:hAnsi="Times New Roman" w:cs="Times New Roman"/>
                <w:b/>
              </w:rPr>
              <w:t>POs.</w:t>
            </w:r>
            <w:proofErr w:type="spellEnd"/>
          </w:p>
          <w:p w:rsidR="00D42FE0" w:rsidRDefault="00D42FE0" w:rsidP="00037002">
            <w:pPr>
              <w:spacing w:after="0" w:line="240" w:lineRule="auto"/>
              <w:jc w:val="both"/>
              <w:rPr>
                <w:rFonts w:ascii="Times New Roman" w:hAnsi="Times New Roman" w:cs="Times New Roman"/>
                <w:b/>
              </w:rPr>
            </w:pPr>
            <w:r>
              <w:rPr>
                <w:rFonts w:ascii="Times New Roman" w:hAnsi="Times New Roman" w:cs="Times New Roman"/>
                <w:b/>
              </w:rPr>
              <w:t xml:space="preserve">The mapping of each CO can be done with any number of </w:t>
            </w:r>
            <w:proofErr w:type="spellStart"/>
            <w:r>
              <w:rPr>
                <w:rFonts w:ascii="Times New Roman" w:hAnsi="Times New Roman" w:cs="Times New Roman"/>
                <w:b/>
              </w:rPr>
              <w:t>POs.</w:t>
            </w:r>
            <w:proofErr w:type="spellEnd"/>
          </w:p>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lastRenderedPageBreak/>
              <w:t>Course Outcomes</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lastRenderedPageBreak/>
              <w:t>Course Outcomes</w:t>
            </w:r>
          </w:p>
        </w:tc>
        <w:tc>
          <w:tcPr>
            <w:tcW w:w="8187" w:type="dxa"/>
            <w:gridSpan w:val="13"/>
            <w:vAlign w:val="center"/>
          </w:tcPr>
          <w:p w:rsidR="00D42FE0" w:rsidRDefault="00D42FE0" w:rsidP="00037002">
            <w:pPr>
              <w:spacing w:after="0" w:line="240" w:lineRule="auto"/>
              <w:ind w:left="162" w:right="249"/>
              <w:jc w:val="both"/>
              <w:rPr>
                <w:rFonts w:ascii="Times New Roman" w:hAnsi="Times New Roman" w:cs="Times New Roman"/>
              </w:rPr>
            </w:pPr>
            <w:r>
              <w:rPr>
                <w:rFonts w:ascii="Times New Roman" w:hAnsi="Times New Roman" w:cs="Times New Roman"/>
              </w:rPr>
              <w:t>On completion of this course, students will;</w:t>
            </w:r>
          </w:p>
        </w:tc>
      </w:tr>
      <w:tr w:rsidR="00D42FE0" w:rsidTr="00037002">
        <w:trPr>
          <w:trHeight w:val="323"/>
        </w:trPr>
        <w:tc>
          <w:tcPr>
            <w:tcW w:w="1615" w:type="dxa"/>
            <w:vAlign w:val="center"/>
          </w:tcPr>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CO1</w:t>
            </w:r>
          </w:p>
        </w:tc>
        <w:tc>
          <w:tcPr>
            <w:tcW w:w="5760" w:type="dxa"/>
            <w:gridSpan w:val="7"/>
          </w:tcPr>
          <w:p w:rsidR="00D42FE0"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Pr>
                <w:rFonts w:ascii="Times New Roman" w:hAnsi="Times New Roman" w:cs="Times New Roman"/>
              </w:rPr>
              <w:t>Understand  the</w:t>
            </w:r>
            <w:proofErr w:type="gramEnd"/>
            <w:r>
              <w:rPr>
                <w:rFonts w:ascii="Times New Roman" w:hAnsi="Times New Roman" w:cs="Times New Roman"/>
              </w:rPr>
              <w:t xml:space="preserve"> basic Petrology</w:t>
            </w:r>
          </w:p>
        </w:tc>
        <w:tc>
          <w:tcPr>
            <w:tcW w:w="2427" w:type="dxa"/>
            <w:gridSpan w:val="6"/>
            <w:vAlign w:val="center"/>
          </w:tcPr>
          <w:p w:rsidR="00D42FE0" w:rsidRDefault="00D42FE0"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PO1</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CO2</w:t>
            </w:r>
          </w:p>
        </w:tc>
        <w:tc>
          <w:tcPr>
            <w:tcW w:w="5760" w:type="dxa"/>
            <w:gridSpan w:val="7"/>
          </w:tcPr>
          <w:p w:rsidR="00D42FE0"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Pr>
                <w:rFonts w:ascii="Times New Roman" w:hAnsi="Times New Roman" w:cs="Times New Roman"/>
              </w:rPr>
              <w:t xml:space="preserve">Know the macro and micro-structures </w:t>
            </w:r>
          </w:p>
        </w:tc>
        <w:tc>
          <w:tcPr>
            <w:tcW w:w="2427" w:type="dxa"/>
            <w:gridSpan w:val="6"/>
            <w:vAlign w:val="center"/>
          </w:tcPr>
          <w:p w:rsidR="00D42FE0" w:rsidRDefault="00D42FE0"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PO1, PO2</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CO3</w:t>
            </w:r>
          </w:p>
        </w:tc>
        <w:tc>
          <w:tcPr>
            <w:tcW w:w="5760" w:type="dxa"/>
            <w:gridSpan w:val="7"/>
          </w:tcPr>
          <w:p w:rsidR="00D42FE0" w:rsidRDefault="00D42FE0" w:rsidP="00037002">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Pr>
                <w:rFonts w:ascii="Times New Roman" w:hAnsi="Times New Roman" w:cs="Times New Roman"/>
                <w:lang w:val="en-IN" w:eastAsia="en-IN"/>
              </w:rPr>
              <w:t>Know various agents of sedimentary and metamorphic petrology</w:t>
            </w:r>
          </w:p>
        </w:tc>
        <w:tc>
          <w:tcPr>
            <w:tcW w:w="2427" w:type="dxa"/>
            <w:gridSpan w:val="6"/>
            <w:vAlign w:val="center"/>
          </w:tcPr>
          <w:p w:rsidR="00D42FE0" w:rsidRDefault="00D42FE0"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PO4, PO6</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CO4</w:t>
            </w:r>
          </w:p>
        </w:tc>
        <w:tc>
          <w:tcPr>
            <w:tcW w:w="5760" w:type="dxa"/>
            <w:gridSpan w:val="7"/>
          </w:tcPr>
          <w:p w:rsidR="00D42FE0" w:rsidRDefault="00D42FE0" w:rsidP="00037002">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Pr>
                <w:rFonts w:ascii="Times New Roman" w:hAnsi="Times New Roman" w:cs="Times New Roman"/>
              </w:rPr>
              <w:t xml:space="preserve">Understand the </w:t>
            </w:r>
            <w:proofErr w:type="spellStart"/>
            <w:proofErr w:type="gramStart"/>
            <w:r>
              <w:rPr>
                <w:rFonts w:ascii="Times New Roman" w:hAnsi="Times New Roman" w:cs="Times New Roman"/>
              </w:rPr>
              <w:t>Petrographical</w:t>
            </w:r>
            <w:proofErr w:type="spellEnd"/>
            <w:r>
              <w:rPr>
                <w:rFonts w:ascii="Times New Roman" w:hAnsi="Times New Roman" w:cs="Times New Roman"/>
              </w:rPr>
              <w:t xml:space="preserve">  characters</w:t>
            </w:r>
            <w:proofErr w:type="gramEnd"/>
            <w:r>
              <w:rPr>
                <w:rFonts w:ascii="Times New Roman" w:hAnsi="Times New Roman" w:cs="Times New Roman"/>
              </w:rPr>
              <w:t xml:space="preserve"> of rocks</w:t>
            </w:r>
          </w:p>
        </w:tc>
        <w:tc>
          <w:tcPr>
            <w:tcW w:w="2427" w:type="dxa"/>
            <w:gridSpan w:val="6"/>
            <w:vAlign w:val="center"/>
          </w:tcPr>
          <w:p w:rsidR="00D42FE0" w:rsidRDefault="00D42FE0"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PO4, PO5, PO6</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CO5</w:t>
            </w:r>
          </w:p>
        </w:tc>
        <w:tc>
          <w:tcPr>
            <w:tcW w:w="5760" w:type="dxa"/>
            <w:gridSpan w:val="7"/>
          </w:tcPr>
          <w:p w:rsidR="00D42FE0" w:rsidRDefault="00D42FE0" w:rsidP="00037002">
            <w:pPr>
              <w:widowControl w:val="0"/>
              <w:autoSpaceDE w:val="0"/>
              <w:autoSpaceDN w:val="0"/>
              <w:adjustRightInd w:val="0"/>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 xml:space="preserve">Analyse Origin of various rock types </w:t>
            </w:r>
          </w:p>
        </w:tc>
        <w:tc>
          <w:tcPr>
            <w:tcW w:w="2427" w:type="dxa"/>
            <w:gridSpan w:val="6"/>
            <w:vAlign w:val="center"/>
          </w:tcPr>
          <w:p w:rsidR="00D42FE0" w:rsidRDefault="00D42FE0" w:rsidP="00037002">
            <w:pPr>
              <w:spacing w:after="0" w:line="240" w:lineRule="auto"/>
              <w:ind w:left="-108" w:right="69" w:firstLine="108"/>
              <w:jc w:val="center"/>
              <w:rPr>
                <w:rFonts w:ascii="Times New Roman" w:hAnsi="Times New Roman" w:cs="Times New Roman"/>
              </w:rPr>
            </w:pPr>
            <w:r>
              <w:rPr>
                <w:rFonts w:ascii="Times New Roman" w:hAnsi="Times New Roman" w:cs="Times New Roman"/>
              </w:rPr>
              <w:t>PO3, PO8</w:t>
            </w:r>
          </w:p>
        </w:tc>
      </w:tr>
      <w:tr w:rsidR="00D42FE0" w:rsidTr="00037002">
        <w:trPr>
          <w:trHeight w:val="164"/>
        </w:trPr>
        <w:tc>
          <w:tcPr>
            <w:tcW w:w="9802" w:type="dxa"/>
            <w:gridSpan w:val="14"/>
            <w:vAlign w:val="center"/>
          </w:tcPr>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 xml:space="preserve">Text Books </w:t>
            </w:r>
          </w:p>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(Latest Editions)</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c>
          <w:tcPr>
            <w:tcW w:w="8187" w:type="dxa"/>
            <w:gridSpan w:val="13"/>
          </w:tcPr>
          <w:p w:rsidR="00D42FE0" w:rsidRDefault="00D42FE0" w:rsidP="00037002">
            <w:pPr>
              <w:spacing w:after="0" w:line="240" w:lineRule="auto"/>
              <w:jc w:val="both"/>
              <w:rPr>
                <w:rFonts w:ascii="Times New Roman" w:hAnsi="Times New Roman" w:cs="Times New Roman"/>
              </w:rPr>
            </w:pPr>
            <w:r>
              <w:rPr>
                <w:rFonts w:ascii="Times New Roman" w:hAnsi="Times New Roman" w:cs="Times New Roman"/>
              </w:rPr>
              <w:t xml:space="preserve">Principles of </w:t>
            </w:r>
            <w:proofErr w:type="gramStart"/>
            <w:r>
              <w:rPr>
                <w:rFonts w:ascii="Times New Roman" w:hAnsi="Times New Roman" w:cs="Times New Roman"/>
              </w:rPr>
              <w:t>Petrology ,</w:t>
            </w:r>
            <w:proofErr w:type="gramEnd"/>
            <w:r>
              <w:rPr>
                <w:rFonts w:ascii="Times New Roman" w:hAnsi="Times New Roman" w:cs="Times New Roman"/>
              </w:rPr>
              <w:t xml:space="preserve"> G.W. </w:t>
            </w:r>
            <w:proofErr w:type="spellStart"/>
            <w:r>
              <w:rPr>
                <w:rFonts w:ascii="Times New Roman" w:hAnsi="Times New Roman" w:cs="Times New Roman"/>
              </w:rPr>
              <w:t>Tyrrel</w:t>
            </w:r>
            <w:proofErr w:type="spellEnd"/>
            <w:r>
              <w:rPr>
                <w:rFonts w:ascii="Times New Roman" w:hAnsi="Times New Roman" w:cs="Times New Roman"/>
              </w:rPr>
              <w:t>, (1985), C.B.S Publishers and Distributors, Delhi</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8187" w:type="dxa"/>
            <w:gridSpan w:val="13"/>
          </w:tcPr>
          <w:p w:rsidR="00D42FE0" w:rsidRDefault="00D42FE0" w:rsidP="00037002">
            <w:pPr>
              <w:spacing w:after="0" w:line="240" w:lineRule="auto"/>
              <w:jc w:val="both"/>
              <w:rPr>
                <w:rFonts w:ascii="Times New Roman" w:hAnsi="Times New Roman" w:cs="Times New Roman"/>
              </w:rPr>
            </w:pPr>
            <w:r>
              <w:rPr>
                <w:rFonts w:ascii="Times New Roman" w:hAnsi="Times New Roman" w:cs="Times New Roman"/>
              </w:rPr>
              <w:t xml:space="preserve">Petrology for sediments, S.R. </w:t>
            </w:r>
            <w:proofErr w:type="spellStart"/>
            <w:r>
              <w:rPr>
                <w:rFonts w:ascii="Times New Roman" w:hAnsi="Times New Roman" w:cs="Times New Roman"/>
              </w:rPr>
              <w:t>Nockolds</w:t>
            </w:r>
            <w:proofErr w:type="spellEnd"/>
            <w:r>
              <w:rPr>
                <w:rFonts w:ascii="Times New Roman" w:hAnsi="Times New Roman" w:cs="Times New Roman"/>
              </w:rPr>
              <w:t xml:space="preserve">, </w:t>
            </w:r>
            <w:proofErr w:type="spellStart"/>
            <w:r>
              <w:rPr>
                <w:rFonts w:ascii="Times New Roman" w:hAnsi="Times New Roman" w:cs="Times New Roman"/>
              </w:rPr>
              <w:t>R.W.</w:t>
            </w:r>
            <w:proofErr w:type="gramStart"/>
            <w:r>
              <w:rPr>
                <w:rFonts w:ascii="Times New Roman" w:hAnsi="Times New Roman" w:cs="Times New Roman"/>
              </w:rPr>
              <w:t>O.Knott</w:t>
            </w:r>
            <w:proofErr w:type="spellEnd"/>
            <w:proofErr w:type="gramEnd"/>
            <w:r>
              <w:rPr>
                <w:rFonts w:ascii="Times New Roman" w:hAnsi="Times New Roman" w:cs="Times New Roman"/>
              </w:rPr>
              <w:t xml:space="preserve">&amp; G.A </w:t>
            </w:r>
            <w:proofErr w:type="spellStart"/>
            <w:r>
              <w:rPr>
                <w:rFonts w:ascii="Times New Roman" w:hAnsi="Times New Roman" w:cs="Times New Roman"/>
              </w:rPr>
              <w:t>Chinner</w:t>
            </w:r>
            <w:proofErr w:type="spellEnd"/>
            <w:r>
              <w:rPr>
                <w:rFonts w:ascii="Times New Roman" w:hAnsi="Times New Roman" w:cs="Times New Roman"/>
              </w:rPr>
              <w:t>, (1979), Cambridge University Press, London.</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8187" w:type="dxa"/>
            <w:gridSpan w:val="13"/>
            <w:vAlign w:val="center"/>
          </w:tcPr>
          <w:p w:rsidR="00D42FE0" w:rsidRDefault="00D42FE0" w:rsidP="00037002">
            <w:pPr>
              <w:autoSpaceDE w:val="0"/>
              <w:autoSpaceDN w:val="0"/>
              <w:adjustRightInd w:val="0"/>
              <w:spacing w:after="0" w:line="240" w:lineRule="auto"/>
              <w:rPr>
                <w:rFonts w:ascii="Times New Roman" w:hAnsi="Times New Roman" w:cs="Times New Roman"/>
                <w:color w:val="000000"/>
                <w:lang w:val="en-IN" w:eastAsia="en-IN"/>
              </w:rPr>
            </w:pPr>
            <w:r>
              <w:rPr>
                <w:rFonts w:ascii="Times New Roman" w:hAnsi="Times New Roman" w:cs="Times New Roman"/>
                <w:color w:val="000000"/>
                <w:lang w:val="en-IN" w:eastAsia="en-IN"/>
              </w:rPr>
              <w:t xml:space="preserve">Green smith </w:t>
            </w:r>
            <w:proofErr w:type="gramStart"/>
            <w:r>
              <w:rPr>
                <w:rFonts w:ascii="Times New Roman" w:hAnsi="Times New Roman" w:cs="Times New Roman"/>
                <w:color w:val="000000"/>
                <w:lang w:val="en-IN" w:eastAsia="en-IN"/>
              </w:rPr>
              <w:t>J.T</w:t>
            </w:r>
            <w:proofErr w:type="gramEnd"/>
            <w:r>
              <w:rPr>
                <w:rFonts w:ascii="Times New Roman" w:hAnsi="Times New Roman" w:cs="Times New Roman"/>
                <w:color w:val="000000"/>
                <w:lang w:val="en-IN" w:eastAsia="en-IN"/>
              </w:rPr>
              <w:t xml:space="preserve">, Petrology of the Sedimentary Rocks, </w:t>
            </w:r>
            <w:proofErr w:type="spellStart"/>
            <w:r>
              <w:rPr>
                <w:rFonts w:ascii="Times New Roman" w:hAnsi="Times New Roman" w:cs="Times New Roman"/>
                <w:color w:val="000000"/>
                <w:lang w:val="en-IN" w:eastAsia="en-IN"/>
              </w:rPr>
              <w:t>CBS.Delhi</w:t>
            </w:r>
            <w:proofErr w:type="spellEnd"/>
            <w:r>
              <w:rPr>
                <w:rFonts w:ascii="Times New Roman" w:hAnsi="Times New Roman" w:cs="Times New Roman"/>
                <w:color w:val="000000"/>
                <w:lang w:val="en-IN" w:eastAsia="en-IN"/>
              </w:rPr>
              <w:t xml:space="preserve">(1976). </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4.</w:t>
            </w:r>
          </w:p>
        </w:tc>
        <w:tc>
          <w:tcPr>
            <w:tcW w:w="8187" w:type="dxa"/>
            <w:gridSpan w:val="13"/>
            <w:vAlign w:val="center"/>
          </w:tcPr>
          <w:p w:rsidR="00D42FE0" w:rsidRDefault="00D42FE0" w:rsidP="00037002">
            <w:pPr>
              <w:spacing w:after="0" w:line="240" w:lineRule="auto"/>
              <w:jc w:val="both"/>
              <w:rPr>
                <w:rFonts w:ascii="Times New Roman" w:hAnsi="Times New Roman" w:cs="Times New Roman"/>
              </w:rPr>
            </w:pPr>
            <w:proofErr w:type="spellStart"/>
            <w:proofErr w:type="gramStart"/>
            <w:r>
              <w:rPr>
                <w:rFonts w:ascii="Times New Roman" w:hAnsi="Times New Roman" w:cs="Times New Roman"/>
                <w:color w:val="000000"/>
                <w:lang w:val="en-IN" w:eastAsia="en-IN"/>
              </w:rPr>
              <w:t>WiIIiams,H</w:t>
            </w:r>
            <w:proofErr w:type="spellEnd"/>
            <w:r>
              <w:rPr>
                <w:rFonts w:ascii="Times New Roman" w:hAnsi="Times New Roman" w:cs="Times New Roman"/>
                <w:color w:val="000000"/>
                <w:lang w:val="en-IN" w:eastAsia="en-IN"/>
              </w:rPr>
              <w:t>.</w:t>
            </w:r>
            <w:proofErr w:type="gramEnd"/>
            <w:r>
              <w:rPr>
                <w:rFonts w:ascii="Times New Roman" w:hAnsi="Times New Roman" w:cs="Times New Roman"/>
                <w:color w:val="000000"/>
                <w:lang w:val="en-IN" w:eastAsia="en-IN"/>
              </w:rPr>
              <w:t xml:space="preserve"> et al, Petrography, </w:t>
            </w:r>
            <w:proofErr w:type="spellStart"/>
            <w:r>
              <w:rPr>
                <w:rFonts w:ascii="Times New Roman" w:hAnsi="Times New Roman" w:cs="Times New Roman"/>
                <w:color w:val="000000"/>
                <w:lang w:val="en-IN" w:eastAsia="en-IN"/>
              </w:rPr>
              <w:t>CBS.New</w:t>
            </w:r>
            <w:proofErr w:type="spellEnd"/>
            <w:r>
              <w:rPr>
                <w:rFonts w:ascii="Times New Roman" w:hAnsi="Times New Roman" w:cs="Times New Roman"/>
                <w:color w:val="000000"/>
                <w:lang w:val="en-IN" w:eastAsia="en-IN"/>
              </w:rPr>
              <w:t xml:space="preserve"> Delhi(1982)</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5.</w:t>
            </w:r>
          </w:p>
        </w:tc>
        <w:tc>
          <w:tcPr>
            <w:tcW w:w="8187" w:type="dxa"/>
            <w:gridSpan w:val="13"/>
            <w:vAlign w:val="center"/>
          </w:tcPr>
          <w:p w:rsidR="00D42FE0" w:rsidRDefault="00D42FE0" w:rsidP="00037002">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Pr>
                <w:rFonts w:ascii="Times New Roman" w:hAnsi="Times New Roman" w:cs="Times New Roman"/>
                <w:color w:val="000000"/>
                <w:lang w:val="en-IN" w:eastAsia="en-IN"/>
              </w:rPr>
              <w:t>Haung,W</w:t>
            </w:r>
            <w:proofErr w:type="gramEnd"/>
            <w:r>
              <w:rPr>
                <w:rFonts w:ascii="Times New Roman" w:hAnsi="Times New Roman" w:cs="Times New Roman"/>
                <w:color w:val="000000"/>
                <w:lang w:val="en-IN" w:eastAsia="en-IN"/>
              </w:rPr>
              <w:t>.T</w:t>
            </w:r>
            <w:proofErr w:type="spellEnd"/>
            <w:r>
              <w:rPr>
                <w:rFonts w:ascii="Times New Roman" w:hAnsi="Times New Roman" w:cs="Times New Roman"/>
                <w:color w:val="000000"/>
                <w:lang w:val="en-IN" w:eastAsia="en-IN"/>
              </w:rPr>
              <w:t xml:space="preserve">, </w:t>
            </w:r>
            <w:proofErr w:type="spellStart"/>
            <w:r>
              <w:rPr>
                <w:rFonts w:ascii="Times New Roman" w:hAnsi="Times New Roman" w:cs="Times New Roman"/>
                <w:color w:val="000000"/>
                <w:lang w:val="en-IN" w:eastAsia="en-IN"/>
              </w:rPr>
              <w:t>Petrology,McGraw</w:t>
            </w:r>
            <w:proofErr w:type="spellEnd"/>
            <w:r>
              <w:rPr>
                <w:rFonts w:ascii="Times New Roman" w:hAnsi="Times New Roman" w:cs="Times New Roman"/>
                <w:color w:val="000000"/>
                <w:lang w:val="en-IN" w:eastAsia="en-IN"/>
              </w:rPr>
              <w:t xml:space="preserve"> Hill. New </w:t>
            </w:r>
            <w:proofErr w:type="gramStart"/>
            <w:r>
              <w:rPr>
                <w:rFonts w:ascii="Times New Roman" w:hAnsi="Times New Roman" w:cs="Times New Roman"/>
                <w:color w:val="000000"/>
                <w:lang w:val="en-IN" w:eastAsia="en-IN"/>
              </w:rPr>
              <w:t>York(</w:t>
            </w:r>
            <w:proofErr w:type="gramEnd"/>
            <w:r>
              <w:rPr>
                <w:rFonts w:ascii="Times New Roman" w:hAnsi="Times New Roman" w:cs="Times New Roman"/>
                <w:color w:val="000000"/>
                <w:lang w:val="en-IN" w:eastAsia="en-IN"/>
              </w:rPr>
              <w:t xml:space="preserve">1962) </w:t>
            </w:r>
          </w:p>
        </w:tc>
      </w:tr>
      <w:tr w:rsidR="00D42FE0" w:rsidTr="00037002">
        <w:trPr>
          <w:trHeight w:val="164"/>
        </w:trPr>
        <w:tc>
          <w:tcPr>
            <w:tcW w:w="9802" w:type="dxa"/>
            <w:gridSpan w:val="14"/>
            <w:vAlign w:val="center"/>
          </w:tcPr>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 xml:space="preserve">References Books </w:t>
            </w:r>
          </w:p>
          <w:p w:rsidR="00D42FE0" w:rsidRDefault="00D42FE0" w:rsidP="00037002">
            <w:pPr>
              <w:spacing w:after="0" w:line="240" w:lineRule="auto"/>
              <w:jc w:val="center"/>
              <w:rPr>
                <w:rFonts w:ascii="Times New Roman" w:hAnsi="Times New Roman" w:cs="Times New Roman"/>
                <w:b/>
              </w:rPr>
            </w:pPr>
            <w:r>
              <w:rPr>
                <w:rFonts w:ascii="Times New Roman" w:hAnsi="Times New Roman" w:cs="Times New Roman"/>
                <w:b/>
              </w:rPr>
              <w:t>(Latest editions, and the style as given below must be strictly adhered to)</w:t>
            </w:r>
          </w:p>
        </w:tc>
      </w:tr>
      <w:tr w:rsidR="00D42FE0" w:rsidTr="00037002">
        <w:trPr>
          <w:trHeight w:val="13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c>
          <w:tcPr>
            <w:tcW w:w="8187" w:type="dxa"/>
            <w:gridSpan w:val="13"/>
          </w:tcPr>
          <w:p w:rsidR="00D42FE0" w:rsidRDefault="00D42FE0" w:rsidP="00037002">
            <w:pPr>
              <w:spacing w:after="0" w:line="240" w:lineRule="auto"/>
              <w:jc w:val="both"/>
              <w:rPr>
                <w:rFonts w:ascii="Times New Roman" w:hAnsi="Times New Roman" w:cs="Times New Roman"/>
              </w:rPr>
            </w:pPr>
            <w:r>
              <w:rPr>
                <w:rFonts w:ascii="Times New Roman" w:hAnsi="Times New Roman" w:cs="Times New Roman"/>
              </w:rPr>
              <w:t xml:space="preserve">Metamorphism, B. </w:t>
            </w:r>
            <w:proofErr w:type="spellStart"/>
            <w:r>
              <w:rPr>
                <w:rFonts w:ascii="Times New Roman" w:hAnsi="Times New Roman" w:cs="Times New Roman"/>
              </w:rPr>
              <w:t>BaskarRao</w:t>
            </w:r>
            <w:proofErr w:type="spellEnd"/>
            <w:r>
              <w:rPr>
                <w:rFonts w:ascii="Times New Roman" w:hAnsi="Times New Roman" w:cs="Times New Roman"/>
              </w:rPr>
              <w:t>, (1986), Oxford I.B.D., New Delhi.</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8187" w:type="dxa"/>
            <w:gridSpan w:val="13"/>
          </w:tcPr>
          <w:p w:rsidR="00D42FE0" w:rsidRDefault="00D42FE0" w:rsidP="00037002">
            <w:pPr>
              <w:spacing w:after="0" w:line="240" w:lineRule="auto"/>
              <w:jc w:val="both"/>
              <w:rPr>
                <w:rFonts w:ascii="Times New Roman" w:hAnsi="Times New Roman" w:cs="Times New Roman"/>
              </w:rPr>
            </w:pPr>
            <w:r>
              <w:rPr>
                <w:rFonts w:ascii="Times New Roman" w:hAnsi="Times New Roman" w:cs="Times New Roman"/>
              </w:rPr>
              <w:t xml:space="preserve">Petrography, </w:t>
            </w:r>
            <w:proofErr w:type="spellStart"/>
            <w:proofErr w:type="gramStart"/>
            <w:r>
              <w:rPr>
                <w:rFonts w:ascii="Times New Roman" w:hAnsi="Times New Roman" w:cs="Times New Roman"/>
              </w:rPr>
              <w:t>H.William</w:t>
            </w:r>
            <w:proofErr w:type="spellEnd"/>
            <w:proofErr w:type="gramEnd"/>
            <w:r>
              <w:rPr>
                <w:rFonts w:ascii="Times New Roman" w:hAnsi="Times New Roman" w:cs="Times New Roman"/>
              </w:rPr>
              <w:t>, F.J. Turner &amp; C.M. Gilbert, (1954) San Francisco.</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8187" w:type="dxa"/>
            <w:gridSpan w:val="13"/>
          </w:tcPr>
          <w:p w:rsidR="00D42FE0" w:rsidRDefault="00D42FE0" w:rsidP="00037002">
            <w:pPr>
              <w:spacing w:after="0" w:line="240" w:lineRule="auto"/>
              <w:jc w:val="both"/>
              <w:rPr>
                <w:rFonts w:ascii="Times New Roman" w:hAnsi="Times New Roman" w:cs="Times New Roman"/>
              </w:rPr>
            </w:pPr>
            <w:r>
              <w:rPr>
                <w:rFonts w:ascii="Times New Roman" w:hAnsi="Times New Roman" w:cs="Times New Roman"/>
              </w:rPr>
              <w:t xml:space="preserve">Introduction to Sedimentology, </w:t>
            </w:r>
            <w:proofErr w:type="spellStart"/>
            <w:r>
              <w:rPr>
                <w:rFonts w:ascii="Times New Roman" w:hAnsi="Times New Roman" w:cs="Times New Roman"/>
              </w:rPr>
              <w:t>Sengupta.S.M</w:t>
            </w:r>
            <w:proofErr w:type="spellEnd"/>
            <w:r>
              <w:rPr>
                <w:rFonts w:ascii="Times New Roman" w:hAnsi="Times New Roman" w:cs="Times New Roman"/>
              </w:rPr>
              <w:t>, (2007), CBS Publishers &amp; Distributors, New Delhi.</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4.</w:t>
            </w:r>
          </w:p>
        </w:tc>
        <w:tc>
          <w:tcPr>
            <w:tcW w:w="8187" w:type="dxa"/>
            <w:gridSpan w:val="13"/>
          </w:tcPr>
          <w:p w:rsidR="00D42FE0" w:rsidRDefault="00D42FE0" w:rsidP="00037002">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Pr>
                <w:rFonts w:ascii="Times New Roman" w:hAnsi="Times New Roman" w:cs="Times New Roman"/>
                <w:color w:val="000000"/>
                <w:lang w:val="en-IN" w:eastAsia="en-IN"/>
              </w:rPr>
              <w:t>TyreII,G</w:t>
            </w:r>
            <w:proofErr w:type="gramEnd"/>
            <w:r>
              <w:rPr>
                <w:rFonts w:ascii="Times New Roman" w:hAnsi="Times New Roman" w:cs="Times New Roman"/>
                <w:color w:val="000000"/>
                <w:lang w:val="en-IN" w:eastAsia="en-IN"/>
              </w:rPr>
              <w:t>.W,Principles</w:t>
            </w:r>
            <w:proofErr w:type="spellEnd"/>
            <w:r>
              <w:rPr>
                <w:rFonts w:ascii="Times New Roman" w:hAnsi="Times New Roman" w:cs="Times New Roman"/>
                <w:color w:val="000000"/>
                <w:lang w:val="en-IN" w:eastAsia="en-IN"/>
              </w:rPr>
              <w:t xml:space="preserve"> of Petrology, </w:t>
            </w:r>
            <w:proofErr w:type="spellStart"/>
            <w:r>
              <w:rPr>
                <w:rFonts w:ascii="Times New Roman" w:hAnsi="Times New Roman" w:cs="Times New Roman"/>
                <w:color w:val="000000"/>
                <w:lang w:val="en-IN" w:eastAsia="en-IN"/>
              </w:rPr>
              <w:t>B.I.Publications</w:t>
            </w:r>
            <w:proofErr w:type="spellEnd"/>
            <w:r>
              <w:rPr>
                <w:rFonts w:ascii="Times New Roman" w:hAnsi="Times New Roman" w:cs="Times New Roman"/>
                <w:color w:val="000000"/>
                <w:lang w:val="en-IN" w:eastAsia="en-IN"/>
              </w:rPr>
              <w:t xml:space="preserve">. </w:t>
            </w:r>
            <w:proofErr w:type="spellStart"/>
            <w:proofErr w:type="gramStart"/>
            <w:r>
              <w:rPr>
                <w:rFonts w:ascii="Times New Roman" w:hAnsi="Times New Roman" w:cs="Times New Roman"/>
                <w:color w:val="000000"/>
                <w:lang w:val="en-IN" w:eastAsia="en-IN"/>
              </w:rPr>
              <w:t>NewDelhi</w:t>
            </w:r>
            <w:proofErr w:type="spellEnd"/>
            <w:r>
              <w:rPr>
                <w:rFonts w:ascii="Times New Roman" w:hAnsi="Times New Roman" w:cs="Times New Roman"/>
                <w:color w:val="000000"/>
                <w:lang w:val="en-IN" w:eastAsia="en-IN"/>
              </w:rPr>
              <w:t>(</w:t>
            </w:r>
            <w:proofErr w:type="gramEnd"/>
            <w:r>
              <w:rPr>
                <w:rFonts w:ascii="Times New Roman" w:hAnsi="Times New Roman" w:cs="Times New Roman"/>
                <w:color w:val="000000"/>
                <w:lang w:val="en-IN" w:eastAsia="en-IN"/>
              </w:rPr>
              <w:t xml:space="preserve">1958) </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5.</w:t>
            </w:r>
          </w:p>
        </w:tc>
        <w:tc>
          <w:tcPr>
            <w:tcW w:w="8187" w:type="dxa"/>
            <w:gridSpan w:val="13"/>
          </w:tcPr>
          <w:p w:rsidR="00D42FE0" w:rsidRDefault="00D42FE0" w:rsidP="00037002">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Pr>
                <w:rFonts w:ascii="Times New Roman" w:hAnsi="Times New Roman" w:cs="Times New Roman"/>
                <w:color w:val="000000"/>
                <w:lang w:val="en-IN" w:eastAsia="en-IN"/>
              </w:rPr>
              <w:t>FoIk,R</w:t>
            </w:r>
            <w:proofErr w:type="gramEnd"/>
            <w:r>
              <w:rPr>
                <w:rFonts w:ascii="Times New Roman" w:hAnsi="Times New Roman" w:cs="Times New Roman"/>
                <w:color w:val="000000"/>
                <w:lang w:val="en-IN" w:eastAsia="en-IN"/>
              </w:rPr>
              <w:t>.L</w:t>
            </w:r>
            <w:proofErr w:type="spellEnd"/>
            <w:r>
              <w:rPr>
                <w:rFonts w:ascii="Times New Roman" w:hAnsi="Times New Roman" w:cs="Times New Roman"/>
                <w:color w:val="000000"/>
                <w:lang w:val="en-IN" w:eastAsia="en-IN"/>
              </w:rPr>
              <w:t xml:space="preserve">, Petrology of the Sedimentary Rocks. </w:t>
            </w:r>
            <w:proofErr w:type="spellStart"/>
            <w:proofErr w:type="gramStart"/>
            <w:r>
              <w:rPr>
                <w:rFonts w:ascii="Times New Roman" w:hAnsi="Times New Roman" w:cs="Times New Roman"/>
                <w:color w:val="000000"/>
                <w:lang w:val="en-IN" w:eastAsia="en-IN"/>
              </w:rPr>
              <w:t>Hemphill.Texas.USA</w:t>
            </w:r>
            <w:proofErr w:type="spellEnd"/>
            <w:r>
              <w:rPr>
                <w:rFonts w:ascii="Times New Roman" w:hAnsi="Times New Roman" w:cs="Times New Roman"/>
                <w:color w:val="000000"/>
                <w:lang w:val="en-IN" w:eastAsia="en-IN"/>
              </w:rPr>
              <w:t>(</w:t>
            </w:r>
            <w:proofErr w:type="gramEnd"/>
            <w:r>
              <w:rPr>
                <w:rFonts w:ascii="Times New Roman" w:hAnsi="Times New Roman" w:cs="Times New Roman"/>
                <w:color w:val="000000"/>
                <w:lang w:val="en-IN" w:eastAsia="en-IN"/>
              </w:rPr>
              <w:t xml:space="preserve">1974) </w:t>
            </w:r>
          </w:p>
        </w:tc>
      </w:tr>
      <w:tr w:rsidR="00D42FE0" w:rsidTr="00037002">
        <w:trPr>
          <w:trHeight w:val="164"/>
        </w:trPr>
        <w:tc>
          <w:tcPr>
            <w:tcW w:w="9802" w:type="dxa"/>
            <w:gridSpan w:val="14"/>
            <w:vAlign w:val="center"/>
          </w:tcPr>
          <w:p w:rsidR="00D42FE0" w:rsidRDefault="00D42FE0" w:rsidP="00037002">
            <w:pPr>
              <w:spacing w:after="0" w:line="240" w:lineRule="auto"/>
              <w:ind w:left="72" w:right="249"/>
              <w:jc w:val="center"/>
              <w:rPr>
                <w:rFonts w:ascii="Times New Roman" w:hAnsi="Times New Roman" w:cs="Times New Roman"/>
                <w:b/>
                <w:bCs/>
              </w:rPr>
            </w:pPr>
            <w:r>
              <w:rPr>
                <w:rFonts w:ascii="Times New Roman" w:hAnsi="Times New Roman" w:cs="Times New Roman"/>
                <w:b/>
                <w:bCs/>
              </w:rPr>
              <w:t>Web Resources</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c>
          <w:tcPr>
            <w:tcW w:w="8187" w:type="dxa"/>
            <w:gridSpan w:val="13"/>
            <w:vAlign w:val="center"/>
          </w:tcPr>
          <w:p w:rsidR="00D42FE0" w:rsidRDefault="00D42FE0" w:rsidP="00037002">
            <w:pPr>
              <w:autoSpaceDE w:val="0"/>
              <w:autoSpaceDN w:val="0"/>
              <w:adjustRightInd w:val="0"/>
              <w:spacing w:after="0" w:line="240" w:lineRule="auto"/>
              <w:rPr>
                <w:rFonts w:ascii="Times New Roman" w:hAnsi="Times New Roman" w:cs="Times New Roman"/>
                <w:color w:val="000000"/>
                <w:lang w:val="en-IN" w:eastAsia="en-IN"/>
              </w:rPr>
            </w:pPr>
            <w:r>
              <w:rPr>
                <w:rFonts w:ascii="Times New Roman" w:hAnsi="Times New Roman" w:cs="Times New Roman"/>
                <w:color w:val="000000"/>
                <w:lang w:val="en-IN" w:eastAsia="en-IN"/>
              </w:rPr>
              <w:t xml:space="preserve">https://www.britannica.com/science/geology/sedimentary-petrology </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8187" w:type="dxa"/>
            <w:gridSpan w:val="13"/>
            <w:vAlign w:val="center"/>
          </w:tcPr>
          <w:p w:rsidR="00D42FE0" w:rsidRDefault="00D42FE0" w:rsidP="00037002">
            <w:pPr>
              <w:spacing w:after="0" w:line="240" w:lineRule="auto"/>
              <w:jc w:val="both"/>
              <w:rPr>
                <w:rFonts w:ascii="Times New Roman" w:hAnsi="Times New Roman" w:cs="Times New Roman"/>
                <w:i/>
              </w:rPr>
            </w:pPr>
            <w:r>
              <w:rPr>
                <w:rFonts w:ascii="Times New Roman" w:hAnsi="Times New Roman" w:cs="Times New Roman"/>
                <w:color w:val="000000"/>
                <w:lang w:val="en-IN" w:eastAsia="en-IN"/>
              </w:rPr>
              <w:t>https://limk.springer.com/chapter/10</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8187" w:type="dxa"/>
            <w:gridSpan w:val="13"/>
            <w:vAlign w:val="center"/>
          </w:tcPr>
          <w:p w:rsidR="00D42FE0" w:rsidRDefault="00D42FE0" w:rsidP="00037002">
            <w:pPr>
              <w:spacing w:after="0" w:line="240" w:lineRule="auto"/>
              <w:jc w:val="both"/>
              <w:rPr>
                <w:rFonts w:ascii="Times New Roman" w:hAnsi="Times New Roman" w:cs="Times New Roman"/>
                <w:i/>
              </w:rPr>
            </w:pPr>
            <w:r>
              <w:rPr>
                <w:rFonts w:ascii="Times New Roman" w:hAnsi="Times New Roman" w:cs="Times New Roman"/>
                <w:color w:val="000000"/>
                <w:lang w:val="en-IN" w:eastAsia="en-IN"/>
              </w:rPr>
              <w:t>https://www.geo.mtu.edu/UPSeis/hazards.html</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4.</w:t>
            </w:r>
          </w:p>
        </w:tc>
        <w:tc>
          <w:tcPr>
            <w:tcW w:w="8187" w:type="dxa"/>
            <w:gridSpan w:val="13"/>
            <w:vAlign w:val="center"/>
          </w:tcPr>
          <w:p w:rsidR="00D42FE0" w:rsidRDefault="00D42FE0" w:rsidP="00037002">
            <w:pPr>
              <w:spacing w:after="0" w:line="240" w:lineRule="auto"/>
              <w:jc w:val="both"/>
              <w:rPr>
                <w:rFonts w:ascii="Times New Roman" w:hAnsi="Times New Roman" w:cs="Times New Roman"/>
                <w:i/>
              </w:rPr>
            </w:pPr>
            <w:r>
              <w:rPr>
                <w:rFonts w:ascii="Times New Roman" w:hAnsi="Times New Roman" w:cs="Times New Roman"/>
                <w:color w:val="000000"/>
                <w:lang w:val="en-IN" w:eastAsia="en-IN"/>
              </w:rPr>
              <w:t>https://www.omafra.gov.on.ca/english/engineer/facts/</w:t>
            </w:r>
          </w:p>
        </w:tc>
      </w:tr>
      <w:tr w:rsidR="00D42FE0" w:rsidTr="00037002">
        <w:trPr>
          <w:trHeight w:val="164"/>
        </w:trPr>
        <w:tc>
          <w:tcPr>
            <w:tcW w:w="1615" w:type="dxa"/>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5.</w:t>
            </w:r>
          </w:p>
        </w:tc>
        <w:tc>
          <w:tcPr>
            <w:tcW w:w="8187" w:type="dxa"/>
            <w:gridSpan w:val="13"/>
            <w:vAlign w:val="center"/>
          </w:tcPr>
          <w:p w:rsidR="00D42FE0" w:rsidRDefault="00D42FE0" w:rsidP="00037002">
            <w:pPr>
              <w:spacing w:after="0" w:line="240" w:lineRule="auto"/>
              <w:jc w:val="both"/>
              <w:rPr>
                <w:rFonts w:ascii="Times New Roman" w:hAnsi="Times New Roman" w:cs="Times New Roman"/>
                <w:i/>
              </w:rPr>
            </w:pPr>
            <w:r>
              <w:rPr>
                <w:rFonts w:ascii="Times New Roman" w:hAnsi="Times New Roman" w:cs="Times New Roman"/>
                <w:color w:val="000000"/>
                <w:lang w:val="en-IN" w:eastAsia="en-IN"/>
              </w:rPr>
              <w:t>https://geology.com/rocks/rock-salt.shtml</w:t>
            </w:r>
          </w:p>
        </w:tc>
      </w:tr>
    </w:tbl>
    <w:p w:rsidR="00D42FE0" w:rsidRDefault="00D42FE0" w:rsidP="00D42FE0">
      <w:pPr>
        <w:spacing w:after="0" w:line="240" w:lineRule="auto"/>
        <w:rPr>
          <w:rFonts w:ascii="Times New Roman" w:hAnsi="Times New Roman" w:cs="Times New Roman"/>
        </w:rPr>
      </w:pPr>
    </w:p>
    <w:p w:rsidR="00D42FE0" w:rsidRDefault="00D42FE0" w:rsidP="00D42FE0">
      <w:pPr>
        <w:spacing w:after="0" w:line="240" w:lineRule="auto"/>
        <w:rPr>
          <w:rFonts w:ascii="Times New Roman" w:hAnsi="Times New Roman" w:cs="Times New Roman"/>
          <w:b/>
          <w:bCs/>
        </w:rPr>
      </w:pPr>
      <w:r>
        <w:rPr>
          <w:rFonts w:ascii="Times New Roman" w:hAnsi="Times New Roman" w:cs="Times New Roman"/>
          <w:b/>
          <w:bCs/>
        </w:rPr>
        <w:t>In order to avoid pull the score down of each PO, it is suggested that the usage L-Low (1) to the minimum.</w:t>
      </w:r>
    </w:p>
    <w:p w:rsidR="00D42FE0" w:rsidRDefault="00D42FE0" w:rsidP="00D42FE0">
      <w:pPr>
        <w:spacing w:after="0" w:line="240" w:lineRule="auto"/>
        <w:rPr>
          <w:rFonts w:ascii="Times New Roman" w:hAnsi="Times New Roman" w:cs="Times New Roman"/>
          <w:b/>
          <w:bCs/>
        </w:rPr>
      </w:pPr>
      <w:r>
        <w:rPr>
          <w:rFonts w:ascii="Times New Roman" w:hAnsi="Times New Roman" w:cs="Times New Roman"/>
          <w:b/>
          <w:bCs/>
        </w:rPr>
        <w:t>The S, M, L is based on the course outcome. The mapping is based on the revised Bloom’s Taxonomy Verbs used to describe your course outcome.</w:t>
      </w:r>
    </w:p>
    <w:p w:rsidR="00D42FE0" w:rsidRDefault="00D42FE0" w:rsidP="00D42FE0">
      <w:pPr>
        <w:numPr>
          <w:ilvl w:val="0"/>
          <w:numId w:val="16"/>
        </w:numPr>
        <w:spacing w:after="0" w:line="240" w:lineRule="auto"/>
        <w:rPr>
          <w:rFonts w:ascii="Times New Roman" w:hAnsi="Times New Roman" w:cs="Times New Roman"/>
          <w:b/>
          <w:bCs/>
        </w:rPr>
      </w:pPr>
      <w:r>
        <w:rPr>
          <w:rFonts w:ascii="Times New Roman" w:hAnsi="Times New Roman" w:cs="Times New Roman"/>
          <w:b/>
          <w:bCs/>
        </w:rPr>
        <w:t>Remember and Understanding – Lower level</w:t>
      </w:r>
    </w:p>
    <w:p w:rsidR="00D42FE0" w:rsidRDefault="00D42FE0" w:rsidP="00D42FE0">
      <w:pPr>
        <w:numPr>
          <w:ilvl w:val="0"/>
          <w:numId w:val="16"/>
        </w:numPr>
        <w:spacing w:after="0" w:line="240" w:lineRule="auto"/>
        <w:rPr>
          <w:rFonts w:ascii="Times New Roman" w:hAnsi="Times New Roman" w:cs="Times New Roman"/>
          <w:b/>
          <w:bCs/>
        </w:rPr>
      </w:pPr>
      <w:r>
        <w:rPr>
          <w:rFonts w:ascii="Times New Roman" w:hAnsi="Times New Roman" w:cs="Times New Roman"/>
          <w:b/>
          <w:bCs/>
        </w:rPr>
        <w:t>Apply and Analyze – Medium Level</w:t>
      </w:r>
    </w:p>
    <w:p w:rsidR="00D42FE0" w:rsidRDefault="00D42FE0" w:rsidP="00D42FE0">
      <w:pPr>
        <w:numPr>
          <w:ilvl w:val="0"/>
          <w:numId w:val="16"/>
        </w:numPr>
        <w:spacing w:after="0" w:line="240" w:lineRule="auto"/>
        <w:rPr>
          <w:rFonts w:ascii="Times New Roman" w:hAnsi="Times New Roman" w:cs="Times New Roman"/>
          <w:b/>
          <w:bCs/>
        </w:rPr>
      </w:pPr>
      <w:r>
        <w:rPr>
          <w:rFonts w:ascii="Times New Roman" w:hAnsi="Times New Roman" w:cs="Times New Roman"/>
          <w:b/>
          <w:bCs/>
        </w:rPr>
        <w:t>Evaluate and Create – Strong Level</w:t>
      </w:r>
    </w:p>
    <w:p w:rsidR="00D42FE0" w:rsidRDefault="00D42FE0" w:rsidP="00D42FE0">
      <w:pPr>
        <w:spacing w:after="0" w:line="240" w:lineRule="auto"/>
        <w:jc w:val="center"/>
        <w:rPr>
          <w:rFonts w:ascii="Times New Roman" w:hAnsi="Times New Roman" w:cs="Times New Roman"/>
          <w:b/>
        </w:rPr>
      </w:pPr>
      <w:r>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D42FE0" w:rsidTr="00037002">
        <w:trPr>
          <w:trHeight w:val="70"/>
          <w:jc w:val="center"/>
        </w:trPr>
        <w:tc>
          <w:tcPr>
            <w:tcW w:w="0" w:type="auto"/>
            <w:vAlign w:val="center"/>
          </w:tcPr>
          <w:p w:rsidR="00D42FE0" w:rsidRDefault="00D42FE0" w:rsidP="00037002">
            <w:pPr>
              <w:spacing w:after="0" w:line="240" w:lineRule="auto"/>
              <w:rPr>
                <w:rFonts w:ascii="Times New Roman" w:hAnsi="Times New Roman" w:cs="Times New Roman"/>
                <w:b/>
              </w:rPr>
            </w:pPr>
          </w:p>
        </w:tc>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PO 1</w:t>
            </w:r>
          </w:p>
        </w:tc>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PO 2</w:t>
            </w:r>
          </w:p>
        </w:tc>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PO 3</w:t>
            </w:r>
          </w:p>
        </w:tc>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PO 4</w:t>
            </w:r>
          </w:p>
        </w:tc>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PO 5</w:t>
            </w:r>
          </w:p>
        </w:tc>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PO 6</w:t>
            </w:r>
          </w:p>
        </w:tc>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PO 7</w:t>
            </w:r>
          </w:p>
        </w:tc>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PO 8</w:t>
            </w:r>
          </w:p>
        </w:tc>
      </w:tr>
      <w:tr w:rsidR="00D42FE0" w:rsidTr="00037002">
        <w:trPr>
          <w:trHeight w:val="242"/>
          <w:jc w:val="center"/>
        </w:trPr>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CO 1</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r>
      <w:tr w:rsidR="00D42FE0" w:rsidTr="00037002">
        <w:trPr>
          <w:trHeight w:val="242"/>
          <w:jc w:val="center"/>
        </w:trPr>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CO 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r>
      <w:tr w:rsidR="00D42FE0" w:rsidTr="00037002">
        <w:trPr>
          <w:trHeight w:val="242"/>
          <w:jc w:val="center"/>
        </w:trPr>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CO 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r>
      <w:tr w:rsidR="00D42FE0" w:rsidTr="00037002">
        <w:trPr>
          <w:trHeight w:val="242"/>
          <w:jc w:val="center"/>
        </w:trPr>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CO 4</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3</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r>
      <w:tr w:rsidR="00D42FE0" w:rsidTr="00037002">
        <w:trPr>
          <w:trHeight w:val="252"/>
          <w:jc w:val="center"/>
        </w:trPr>
        <w:tc>
          <w:tcPr>
            <w:tcW w:w="0" w:type="auto"/>
            <w:vAlign w:val="center"/>
          </w:tcPr>
          <w:p w:rsidR="00D42FE0" w:rsidRDefault="00D42FE0" w:rsidP="00037002">
            <w:pPr>
              <w:spacing w:after="0" w:line="240" w:lineRule="auto"/>
              <w:rPr>
                <w:rFonts w:ascii="Times New Roman" w:hAnsi="Times New Roman" w:cs="Times New Roman"/>
                <w:b/>
              </w:rPr>
            </w:pPr>
            <w:r>
              <w:rPr>
                <w:rFonts w:ascii="Times New Roman" w:hAnsi="Times New Roman" w:cs="Times New Roman"/>
                <w:b/>
              </w:rPr>
              <w:t>CO 5</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1</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c>
          <w:tcPr>
            <w:tcW w:w="0" w:type="auto"/>
            <w:vAlign w:val="center"/>
          </w:tcPr>
          <w:p w:rsidR="00D42FE0" w:rsidRDefault="00D42FE0" w:rsidP="00037002">
            <w:pPr>
              <w:spacing w:after="0" w:line="240" w:lineRule="auto"/>
              <w:jc w:val="center"/>
              <w:rPr>
                <w:rFonts w:ascii="Times New Roman" w:hAnsi="Times New Roman" w:cs="Times New Roman"/>
              </w:rPr>
            </w:pPr>
            <w:r>
              <w:rPr>
                <w:rFonts w:ascii="Times New Roman" w:hAnsi="Times New Roman" w:cs="Times New Roman"/>
              </w:rPr>
              <w:t>2</w:t>
            </w:r>
          </w:p>
        </w:tc>
      </w:tr>
    </w:tbl>
    <w:p w:rsidR="00D42FE0" w:rsidRDefault="00D42FE0" w:rsidP="00D42FE0">
      <w:pPr>
        <w:spacing w:after="0" w:line="240" w:lineRule="auto"/>
        <w:jc w:val="center"/>
        <w:rPr>
          <w:rFonts w:ascii="Times New Roman" w:hAnsi="Times New Roman" w:cs="Times New Roman"/>
          <w:b/>
          <w:bCs/>
        </w:rPr>
      </w:pPr>
      <w:r>
        <w:rPr>
          <w:rFonts w:ascii="Times New Roman" w:hAnsi="Times New Roman" w:cs="Times New Roman"/>
          <w:b/>
        </w:rPr>
        <w:t>S-</w:t>
      </w:r>
      <w:proofErr w:type="gramStart"/>
      <w:r>
        <w:rPr>
          <w:rFonts w:ascii="Times New Roman" w:hAnsi="Times New Roman" w:cs="Times New Roman"/>
          <w:b/>
        </w:rPr>
        <w:t>Strong(</w:t>
      </w:r>
      <w:proofErr w:type="gramEnd"/>
      <w:r>
        <w:rPr>
          <w:rFonts w:ascii="Times New Roman" w:hAnsi="Times New Roman" w:cs="Times New Roman"/>
          <w:b/>
        </w:rPr>
        <w:t>3)</w:t>
      </w:r>
      <w:r>
        <w:rPr>
          <w:rFonts w:ascii="Times New Roman" w:hAnsi="Times New Roman" w:cs="Times New Roman"/>
          <w:b/>
        </w:rPr>
        <w:tab/>
        <w:t>M-Medium (2)</w:t>
      </w:r>
      <w:r>
        <w:rPr>
          <w:rFonts w:ascii="Times New Roman" w:hAnsi="Times New Roman" w:cs="Times New Roman"/>
          <w:b/>
        </w:rPr>
        <w:tab/>
        <w:t>L-Low (1)</w:t>
      </w:r>
    </w:p>
    <w:p w:rsidR="00D42FE0" w:rsidRDefault="00D42FE0" w:rsidP="00D42FE0">
      <w:pPr>
        <w:spacing w:after="0" w:line="240" w:lineRule="auto"/>
        <w:rPr>
          <w:rFonts w:ascii="Times New Roman" w:hAnsi="Times New Roman" w:cs="Times New Roman"/>
          <w:b/>
          <w:bCs/>
          <w:sz w:val="24"/>
          <w:szCs w:val="24"/>
        </w:rPr>
      </w:pPr>
    </w:p>
    <w:p w:rsidR="00D42FE0" w:rsidRDefault="00D42FE0" w:rsidP="0022192B">
      <w:pPr>
        <w:spacing w:after="0" w:line="240" w:lineRule="auto"/>
        <w:rPr>
          <w:rFonts w:ascii="Times New Roman" w:hAnsi="Times New Roman" w:cs="Times New Roman"/>
          <w:b/>
          <w:bCs/>
          <w:sz w:val="24"/>
          <w:szCs w:val="24"/>
        </w:rPr>
      </w:pPr>
    </w:p>
    <w:p w:rsidR="00D42FE0" w:rsidRDefault="00D42FE0" w:rsidP="0022192B">
      <w:pPr>
        <w:spacing w:after="0" w:line="240" w:lineRule="auto"/>
        <w:rPr>
          <w:rFonts w:ascii="Times New Roman" w:hAnsi="Times New Roman" w:cs="Times New Roman"/>
          <w:b/>
          <w:bCs/>
          <w:sz w:val="24"/>
          <w:szCs w:val="24"/>
        </w:rPr>
      </w:pPr>
    </w:p>
    <w:p w:rsidR="00D42FE0" w:rsidRDefault="00D42FE0" w:rsidP="0022192B">
      <w:pPr>
        <w:spacing w:after="0" w:line="240" w:lineRule="auto"/>
        <w:rPr>
          <w:rFonts w:ascii="Times New Roman" w:hAnsi="Times New Roman" w:cs="Times New Roman"/>
          <w:b/>
          <w:bCs/>
          <w:sz w:val="24"/>
          <w:szCs w:val="24"/>
        </w:rPr>
      </w:pPr>
    </w:p>
    <w:p w:rsidR="00D42FE0" w:rsidRDefault="00D42FE0" w:rsidP="00D42FE0">
      <w:pPr>
        <w:spacing w:after="200" w:line="276" w:lineRule="auto"/>
        <w:rPr>
          <w:rFonts w:ascii="Times New Roman" w:hAnsi="Times New Roman" w:cs="Times New Roman"/>
          <w:b/>
          <w:bCs/>
          <w:sz w:val="24"/>
          <w:szCs w:val="24"/>
        </w:rPr>
      </w:pPr>
    </w:p>
    <w:p w:rsidR="00B50754" w:rsidRDefault="00B50754" w:rsidP="00D42FE0">
      <w:pPr>
        <w:spacing w:after="200" w:line="276" w:lineRule="auto"/>
        <w:rPr>
          <w:rFonts w:ascii="Times New Roman" w:hAnsi="Times New Roman" w:cs="Times New Roman"/>
          <w:b/>
          <w:bCs/>
          <w:sz w:val="24"/>
          <w:szCs w:val="24"/>
        </w:rPr>
      </w:pPr>
    </w:p>
    <w:p w:rsidR="00F412B8" w:rsidRDefault="00F412B8">
      <w:pPr>
        <w:spacing w:after="200" w:line="276" w:lineRule="auto"/>
        <w:rPr>
          <w:rFonts w:ascii="Times New Roman" w:hAnsi="Times New Roman" w:cs="Times New Roman"/>
          <w:b/>
          <w:bCs/>
          <w:sz w:val="24"/>
          <w:szCs w:val="24"/>
        </w:rPr>
      </w:pPr>
    </w:p>
    <w:p w:rsidR="00F412B8" w:rsidRDefault="00F412B8">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3"/>
        <w:gridCol w:w="2976"/>
        <w:gridCol w:w="1286"/>
        <w:gridCol w:w="344"/>
        <w:gridCol w:w="344"/>
        <w:gridCol w:w="344"/>
        <w:gridCol w:w="344"/>
        <w:gridCol w:w="69"/>
        <w:gridCol w:w="361"/>
        <w:gridCol w:w="430"/>
        <w:gridCol w:w="289"/>
        <w:gridCol w:w="180"/>
        <w:gridCol w:w="564"/>
        <w:gridCol w:w="603"/>
      </w:tblGrid>
      <w:tr w:rsidR="00F412B8" w:rsidRPr="00D82B19" w:rsidTr="00360D6C">
        <w:trPr>
          <w:trHeight w:val="333"/>
        </w:trPr>
        <w:tc>
          <w:tcPr>
            <w:tcW w:w="1668" w:type="dxa"/>
            <w:gridSpan w:val="2"/>
            <w:vMerge w:val="restart"/>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bCs/>
              </w:rPr>
              <w:br w:type="page"/>
            </w:r>
            <w:r w:rsidRPr="00D82B19">
              <w:rPr>
                <w:rFonts w:ascii="Times New Roman" w:hAnsi="Times New Roman" w:cs="Times New Roman"/>
              </w:rPr>
              <w:br w:type="page"/>
            </w:r>
            <w:r w:rsidRPr="00D82B19">
              <w:rPr>
                <w:rFonts w:ascii="Times New Roman" w:hAnsi="Times New Roman" w:cs="Times New Roman"/>
                <w:b/>
              </w:rPr>
              <w:t>Subject Code</w:t>
            </w:r>
          </w:p>
        </w:tc>
        <w:tc>
          <w:tcPr>
            <w:tcW w:w="2976" w:type="dxa"/>
            <w:vMerge w:val="restart"/>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Subject Name</w:t>
            </w:r>
          </w:p>
        </w:tc>
        <w:tc>
          <w:tcPr>
            <w:tcW w:w="1286" w:type="dxa"/>
            <w:vMerge w:val="restart"/>
            <w:textDirection w:val="btLr"/>
            <w:vAlign w:val="center"/>
          </w:tcPr>
          <w:p w:rsidR="00F412B8" w:rsidRPr="00D82B19" w:rsidRDefault="005D69B5">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Category</w:t>
            </w:r>
          </w:p>
        </w:tc>
        <w:tc>
          <w:tcPr>
            <w:tcW w:w="344" w:type="dxa"/>
            <w:vMerge w:val="restart"/>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L</w:t>
            </w:r>
          </w:p>
        </w:tc>
        <w:tc>
          <w:tcPr>
            <w:tcW w:w="344" w:type="dxa"/>
            <w:vMerge w:val="restart"/>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T</w:t>
            </w:r>
          </w:p>
        </w:tc>
        <w:tc>
          <w:tcPr>
            <w:tcW w:w="344" w:type="dxa"/>
            <w:vMerge w:val="restart"/>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P</w:t>
            </w:r>
          </w:p>
        </w:tc>
        <w:tc>
          <w:tcPr>
            <w:tcW w:w="344" w:type="dxa"/>
            <w:vMerge w:val="restart"/>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S</w:t>
            </w:r>
          </w:p>
        </w:tc>
        <w:tc>
          <w:tcPr>
            <w:tcW w:w="430" w:type="dxa"/>
            <w:gridSpan w:val="2"/>
            <w:vMerge w:val="restart"/>
            <w:textDirection w:val="btLr"/>
            <w:vAlign w:val="center"/>
          </w:tcPr>
          <w:p w:rsidR="00F412B8" w:rsidRPr="00D82B19" w:rsidRDefault="005D69B5">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Credits</w:t>
            </w:r>
          </w:p>
        </w:tc>
        <w:tc>
          <w:tcPr>
            <w:tcW w:w="430" w:type="dxa"/>
            <w:vMerge w:val="restart"/>
            <w:textDirection w:val="btLr"/>
            <w:vAlign w:val="center"/>
          </w:tcPr>
          <w:p w:rsidR="00F412B8" w:rsidRPr="00D82B19" w:rsidRDefault="005D69B5">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Inst. Hours</w:t>
            </w:r>
          </w:p>
        </w:tc>
        <w:tc>
          <w:tcPr>
            <w:tcW w:w="1636" w:type="dxa"/>
            <w:gridSpan w:val="4"/>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Marks</w:t>
            </w:r>
          </w:p>
        </w:tc>
      </w:tr>
      <w:tr w:rsidR="00F412B8" w:rsidRPr="00D82B19" w:rsidTr="00D82B19">
        <w:trPr>
          <w:cantSplit/>
          <w:trHeight w:val="1073"/>
        </w:trPr>
        <w:tc>
          <w:tcPr>
            <w:tcW w:w="1668" w:type="dxa"/>
            <w:gridSpan w:val="2"/>
            <w:vMerge/>
            <w:vAlign w:val="center"/>
          </w:tcPr>
          <w:p w:rsidR="00F412B8" w:rsidRPr="00D82B19" w:rsidRDefault="00F412B8">
            <w:pPr>
              <w:spacing w:after="0" w:line="240" w:lineRule="auto"/>
              <w:jc w:val="center"/>
              <w:rPr>
                <w:rFonts w:ascii="Times New Roman" w:hAnsi="Times New Roman" w:cs="Times New Roman"/>
                <w:b/>
              </w:rPr>
            </w:pPr>
          </w:p>
        </w:tc>
        <w:tc>
          <w:tcPr>
            <w:tcW w:w="2976" w:type="dxa"/>
            <w:vMerge/>
            <w:vAlign w:val="center"/>
          </w:tcPr>
          <w:p w:rsidR="00F412B8" w:rsidRPr="00D82B19" w:rsidRDefault="00F412B8">
            <w:pPr>
              <w:spacing w:after="0" w:line="240" w:lineRule="auto"/>
              <w:jc w:val="center"/>
              <w:rPr>
                <w:rFonts w:ascii="Times New Roman" w:hAnsi="Times New Roman" w:cs="Times New Roman"/>
                <w:b/>
              </w:rPr>
            </w:pPr>
          </w:p>
        </w:tc>
        <w:tc>
          <w:tcPr>
            <w:tcW w:w="1286" w:type="dxa"/>
            <w:vMerge/>
            <w:vAlign w:val="center"/>
          </w:tcPr>
          <w:p w:rsidR="00F412B8" w:rsidRPr="00D82B19" w:rsidRDefault="00F412B8">
            <w:pPr>
              <w:spacing w:after="0" w:line="240" w:lineRule="auto"/>
              <w:jc w:val="center"/>
              <w:rPr>
                <w:rFonts w:ascii="Times New Roman" w:hAnsi="Times New Roman" w:cs="Times New Roman"/>
                <w:b/>
              </w:rPr>
            </w:pPr>
          </w:p>
        </w:tc>
        <w:tc>
          <w:tcPr>
            <w:tcW w:w="344" w:type="dxa"/>
            <w:vMerge/>
            <w:vAlign w:val="center"/>
          </w:tcPr>
          <w:p w:rsidR="00F412B8" w:rsidRPr="00D82B19" w:rsidRDefault="00F412B8">
            <w:pPr>
              <w:spacing w:after="0" w:line="240" w:lineRule="auto"/>
              <w:jc w:val="center"/>
              <w:rPr>
                <w:rFonts w:ascii="Times New Roman" w:hAnsi="Times New Roman" w:cs="Times New Roman"/>
                <w:b/>
              </w:rPr>
            </w:pPr>
          </w:p>
        </w:tc>
        <w:tc>
          <w:tcPr>
            <w:tcW w:w="344" w:type="dxa"/>
            <w:vMerge/>
            <w:vAlign w:val="center"/>
          </w:tcPr>
          <w:p w:rsidR="00F412B8" w:rsidRPr="00D82B19" w:rsidRDefault="00F412B8">
            <w:pPr>
              <w:spacing w:after="0" w:line="240" w:lineRule="auto"/>
              <w:jc w:val="center"/>
              <w:rPr>
                <w:rFonts w:ascii="Times New Roman" w:hAnsi="Times New Roman" w:cs="Times New Roman"/>
                <w:b/>
              </w:rPr>
            </w:pPr>
          </w:p>
        </w:tc>
        <w:tc>
          <w:tcPr>
            <w:tcW w:w="344" w:type="dxa"/>
            <w:vMerge/>
            <w:vAlign w:val="center"/>
          </w:tcPr>
          <w:p w:rsidR="00F412B8" w:rsidRPr="00D82B19" w:rsidRDefault="00F412B8">
            <w:pPr>
              <w:spacing w:after="0" w:line="240" w:lineRule="auto"/>
              <w:jc w:val="center"/>
              <w:rPr>
                <w:rFonts w:ascii="Times New Roman" w:hAnsi="Times New Roman" w:cs="Times New Roman"/>
                <w:b/>
              </w:rPr>
            </w:pPr>
          </w:p>
        </w:tc>
        <w:tc>
          <w:tcPr>
            <w:tcW w:w="344" w:type="dxa"/>
            <w:vMerge/>
            <w:vAlign w:val="center"/>
          </w:tcPr>
          <w:p w:rsidR="00F412B8" w:rsidRPr="00D82B19" w:rsidRDefault="00F412B8">
            <w:pPr>
              <w:spacing w:after="0" w:line="240" w:lineRule="auto"/>
              <w:jc w:val="center"/>
              <w:rPr>
                <w:rFonts w:ascii="Times New Roman" w:hAnsi="Times New Roman" w:cs="Times New Roman"/>
                <w:b/>
              </w:rPr>
            </w:pPr>
          </w:p>
        </w:tc>
        <w:tc>
          <w:tcPr>
            <w:tcW w:w="430" w:type="dxa"/>
            <w:gridSpan w:val="2"/>
            <w:vMerge/>
            <w:vAlign w:val="center"/>
          </w:tcPr>
          <w:p w:rsidR="00F412B8" w:rsidRPr="00D82B19" w:rsidRDefault="00F412B8">
            <w:pPr>
              <w:spacing w:after="0" w:line="240" w:lineRule="auto"/>
              <w:jc w:val="center"/>
              <w:rPr>
                <w:rFonts w:ascii="Times New Roman" w:hAnsi="Times New Roman" w:cs="Times New Roman"/>
                <w:b/>
              </w:rPr>
            </w:pPr>
          </w:p>
        </w:tc>
        <w:tc>
          <w:tcPr>
            <w:tcW w:w="430" w:type="dxa"/>
            <w:vMerge/>
            <w:vAlign w:val="center"/>
          </w:tcPr>
          <w:p w:rsidR="00F412B8" w:rsidRPr="00D82B19" w:rsidRDefault="00F412B8">
            <w:pPr>
              <w:spacing w:after="0" w:line="240" w:lineRule="auto"/>
              <w:jc w:val="center"/>
              <w:rPr>
                <w:rFonts w:ascii="Times New Roman" w:hAnsi="Times New Roman" w:cs="Times New Roman"/>
                <w:b/>
              </w:rPr>
            </w:pPr>
          </w:p>
        </w:tc>
        <w:tc>
          <w:tcPr>
            <w:tcW w:w="469" w:type="dxa"/>
            <w:gridSpan w:val="2"/>
            <w:textDirection w:val="btLr"/>
            <w:vAlign w:val="center"/>
          </w:tcPr>
          <w:p w:rsidR="00F412B8" w:rsidRPr="00D82B19" w:rsidRDefault="005D69B5">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CIA</w:t>
            </w:r>
          </w:p>
        </w:tc>
        <w:tc>
          <w:tcPr>
            <w:tcW w:w="564" w:type="dxa"/>
            <w:textDirection w:val="btLr"/>
            <w:vAlign w:val="center"/>
          </w:tcPr>
          <w:p w:rsidR="00F412B8" w:rsidRPr="00D82B19" w:rsidRDefault="005D69B5">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External</w:t>
            </w:r>
          </w:p>
        </w:tc>
        <w:tc>
          <w:tcPr>
            <w:tcW w:w="603" w:type="dxa"/>
            <w:textDirection w:val="btLr"/>
            <w:vAlign w:val="center"/>
          </w:tcPr>
          <w:p w:rsidR="00F412B8" w:rsidRPr="00D82B19" w:rsidRDefault="005D69B5">
            <w:pPr>
              <w:spacing w:after="0" w:line="240" w:lineRule="auto"/>
              <w:ind w:left="113" w:right="113"/>
              <w:jc w:val="center"/>
              <w:rPr>
                <w:rFonts w:ascii="Times New Roman" w:hAnsi="Times New Roman" w:cs="Times New Roman"/>
                <w:b/>
              </w:rPr>
            </w:pPr>
            <w:r w:rsidRPr="00D82B19">
              <w:rPr>
                <w:rFonts w:ascii="Times New Roman" w:hAnsi="Times New Roman" w:cs="Times New Roman"/>
                <w:b/>
              </w:rPr>
              <w:t xml:space="preserve">Total </w:t>
            </w:r>
          </w:p>
        </w:tc>
      </w:tr>
      <w:tr w:rsidR="00F412B8" w:rsidRPr="00D82B19" w:rsidTr="00360D6C">
        <w:trPr>
          <w:trHeight w:val="114"/>
        </w:trPr>
        <w:tc>
          <w:tcPr>
            <w:tcW w:w="1668" w:type="dxa"/>
            <w:gridSpan w:val="2"/>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23UGEOE56</w:t>
            </w:r>
          </w:p>
        </w:tc>
        <w:tc>
          <w:tcPr>
            <w:tcW w:w="2976" w:type="dxa"/>
          </w:tcPr>
          <w:p w:rsidR="00F412B8" w:rsidRPr="00D82B19" w:rsidRDefault="00D82B19">
            <w:pPr>
              <w:jc w:val="center"/>
              <w:rPr>
                <w:rFonts w:ascii="Times New Roman" w:hAnsi="Times New Roman" w:cs="Times New Roman"/>
              </w:rPr>
            </w:pPr>
            <w:r w:rsidRPr="00D82B19">
              <w:rPr>
                <w:rFonts w:ascii="Times New Roman" w:hAnsi="Times New Roman" w:cs="Times New Roman"/>
                <w:b/>
              </w:rPr>
              <w:t>MINING GEOLOGY</w:t>
            </w:r>
          </w:p>
        </w:tc>
        <w:tc>
          <w:tcPr>
            <w:tcW w:w="1286" w:type="dxa"/>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Elective VI</w:t>
            </w:r>
          </w:p>
        </w:tc>
        <w:tc>
          <w:tcPr>
            <w:tcW w:w="344" w:type="dxa"/>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Y</w:t>
            </w:r>
          </w:p>
        </w:tc>
        <w:tc>
          <w:tcPr>
            <w:tcW w:w="344" w:type="dxa"/>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344" w:type="dxa"/>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344" w:type="dxa"/>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w:t>
            </w:r>
          </w:p>
        </w:tc>
        <w:tc>
          <w:tcPr>
            <w:tcW w:w="430" w:type="dxa"/>
            <w:gridSpan w:val="2"/>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430" w:type="dxa"/>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4</w:t>
            </w:r>
          </w:p>
        </w:tc>
        <w:tc>
          <w:tcPr>
            <w:tcW w:w="469" w:type="dxa"/>
            <w:gridSpan w:val="2"/>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25</w:t>
            </w:r>
          </w:p>
        </w:tc>
        <w:tc>
          <w:tcPr>
            <w:tcW w:w="564"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75</w:t>
            </w:r>
          </w:p>
        </w:tc>
        <w:tc>
          <w:tcPr>
            <w:tcW w:w="603"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100</w:t>
            </w:r>
          </w:p>
        </w:tc>
      </w:tr>
      <w:tr w:rsidR="00F412B8" w:rsidRPr="00D82B19">
        <w:trPr>
          <w:trHeight w:val="55"/>
        </w:trPr>
        <w:tc>
          <w:tcPr>
            <w:tcW w:w="9802" w:type="dxa"/>
            <w:gridSpan w:val="15"/>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Course Objectives</w:t>
            </w:r>
          </w:p>
        </w:tc>
      </w:tr>
      <w:tr w:rsidR="00F412B8" w:rsidRPr="00D82B19">
        <w:trPr>
          <w:trHeight w:val="167"/>
        </w:trPr>
        <w:tc>
          <w:tcPr>
            <w:tcW w:w="1615" w:type="dxa"/>
            <w:vAlign w:val="center"/>
          </w:tcPr>
          <w:p w:rsidR="00F412B8" w:rsidRPr="00D82B19" w:rsidRDefault="005D69B5">
            <w:pPr>
              <w:spacing w:after="0" w:line="240" w:lineRule="auto"/>
              <w:jc w:val="center"/>
              <w:rPr>
                <w:rFonts w:ascii="Times New Roman" w:hAnsi="Times New Roman" w:cs="Times New Roman"/>
                <w:highlight w:val="yellow"/>
              </w:rPr>
            </w:pPr>
            <w:r w:rsidRPr="00D82B19">
              <w:rPr>
                <w:rFonts w:ascii="Times New Roman" w:hAnsi="Times New Roman" w:cs="Times New Roman"/>
              </w:rPr>
              <w:t>CO1</w:t>
            </w:r>
          </w:p>
        </w:tc>
        <w:tc>
          <w:tcPr>
            <w:tcW w:w="8187" w:type="dxa"/>
            <w:gridSpan w:val="14"/>
          </w:tcPr>
          <w:p w:rsidR="00F412B8" w:rsidRPr="00D82B19"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Understand the basic Sampling</w:t>
            </w:r>
          </w:p>
        </w:tc>
      </w:tr>
      <w:tr w:rsidR="00F412B8" w:rsidRPr="00D82B19">
        <w:trPr>
          <w:trHeight w:val="167"/>
        </w:trPr>
        <w:tc>
          <w:tcPr>
            <w:tcW w:w="1615" w:type="dxa"/>
            <w:vAlign w:val="center"/>
          </w:tcPr>
          <w:p w:rsidR="00F412B8" w:rsidRPr="00D82B19" w:rsidRDefault="005D69B5">
            <w:pPr>
              <w:spacing w:after="0" w:line="240" w:lineRule="auto"/>
              <w:jc w:val="center"/>
              <w:rPr>
                <w:rFonts w:ascii="Times New Roman" w:hAnsi="Times New Roman" w:cs="Times New Roman"/>
                <w:highlight w:val="yellow"/>
              </w:rPr>
            </w:pPr>
            <w:r w:rsidRPr="00D82B19">
              <w:rPr>
                <w:rFonts w:ascii="Times New Roman" w:hAnsi="Times New Roman" w:cs="Times New Roman"/>
              </w:rPr>
              <w:t>CO2</w:t>
            </w:r>
          </w:p>
        </w:tc>
        <w:tc>
          <w:tcPr>
            <w:tcW w:w="8187" w:type="dxa"/>
            <w:gridSpan w:val="14"/>
          </w:tcPr>
          <w:p w:rsidR="00F412B8" w:rsidRPr="00D82B19"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Understand the open cast mining</w:t>
            </w:r>
          </w:p>
        </w:tc>
      </w:tr>
      <w:tr w:rsidR="00F412B8" w:rsidRPr="00D82B19">
        <w:trPr>
          <w:trHeight w:val="167"/>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CO3</w:t>
            </w:r>
          </w:p>
        </w:tc>
        <w:tc>
          <w:tcPr>
            <w:tcW w:w="8187" w:type="dxa"/>
            <w:gridSpan w:val="14"/>
          </w:tcPr>
          <w:p w:rsidR="00F412B8" w:rsidRPr="00D82B19" w:rsidRDefault="005D69B5">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D82B19">
              <w:rPr>
                <w:rFonts w:ascii="Times New Roman" w:hAnsi="Times New Roman" w:cs="Times New Roman"/>
                <w:lang w:val="en-IN" w:eastAsia="en-IN"/>
              </w:rPr>
              <w:t>Study about the underground mining</w:t>
            </w:r>
          </w:p>
        </w:tc>
      </w:tr>
      <w:tr w:rsidR="00F412B8" w:rsidRPr="00D82B19">
        <w:trPr>
          <w:trHeight w:val="167"/>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CO4</w:t>
            </w:r>
          </w:p>
        </w:tc>
        <w:tc>
          <w:tcPr>
            <w:tcW w:w="8187" w:type="dxa"/>
            <w:gridSpan w:val="14"/>
          </w:tcPr>
          <w:p w:rsidR="00F412B8" w:rsidRPr="00D82B19"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Understand the Mineral economics</w:t>
            </w:r>
          </w:p>
        </w:tc>
      </w:tr>
      <w:tr w:rsidR="00F412B8" w:rsidRPr="00D82B19">
        <w:trPr>
          <w:trHeight w:val="167"/>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CO5</w:t>
            </w:r>
          </w:p>
        </w:tc>
        <w:tc>
          <w:tcPr>
            <w:tcW w:w="8187" w:type="dxa"/>
            <w:gridSpan w:val="14"/>
          </w:tcPr>
          <w:p w:rsidR="00F412B8" w:rsidRPr="00D82B19"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D82B19">
              <w:rPr>
                <w:rFonts w:ascii="Times New Roman" w:hAnsi="Times New Roman" w:cs="Times New Roman"/>
              </w:rPr>
              <w:t xml:space="preserve">Understand the Coal mines </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UNIT</w:t>
            </w:r>
          </w:p>
        </w:tc>
        <w:tc>
          <w:tcPr>
            <w:tcW w:w="5760" w:type="dxa"/>
            <w:gridSpan w:val="8"/>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Details</w:t>
            </w:r>
          </w:p>
        </w:tc>
        <w:tc>
          <w:tcPr>
            <w:tcW w:w="1080" w:type="dxa"/>
            <w:gridSpan w:val="3"/>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No. of Hours</w:t>
            </w:r>
          </w:p>
        </w:tc>
        <w:tc>
          <w:tcPr>
            <w:tcW w:w="1347" w:type="dxa"/>
            <w:gridSpan w:val="3"/>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Course Objectives</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I</w:t>
            </w:r>
          </w:p>
        </w:tc>
        <w:tc>
          <w:tcPr>
            <w:tcW w:w="5760" w:type="dxa"/>
            <w:gridSpan w:val="8"/>
            <w:vAlign w:val="center"/>
          </w:tcPr>
          <w:p w:rsidR="00F412B8" w:rsidRPr="00D82B19" w:rsidRDefault="005D69B5">
            <w:pPr>
              <w:spacing w:after="0" w:line="240" w:lineRule="auto"/>
              <w:jc w:val="both"/>
              <w:rPr>
                <w:rFonts w:ascii="Times New Roman" w:hAnsi="Times New Roman" w:cs="Times New Roman"/>
              </w:rPr>
            </w:pPr>
            <w:r w:rsidRPr="00D82B19">
              <w:rPr>
                <w:rFonts w:ascii="Times New Roman" w:hAnsi="Times New Roman" w:cs="Times New Roman"/>
              </w:rPr>
              <w:t xml:space="preserve">Sampling – Principles – types – collection of </w:t>
            </w:r>
            <w:proofErr w:type="gramStart"/>
            <w:r w:rsidRPr="00D82B19">
              <w:rPr>
                <w:rFonts w:ascii="Times New Roman" w:hAnsi="Times New Roman" w:cs="Times New Roman"/>
              </w:rPr>
              <w:t>sample</w:t>
            </w:r>
            <w:proofErr w:type="gramEnd"/>
            <w:r w:rsidRPr="00D82B19">
              <w:rPr>
                <w:rFonts w:ascii="Times New Roman" w:hAnsi="Times New Roman" w:cs="Times New Roman"/>
              </w:rPr>
              <w:t xml:space="preserve"> – core samples and their preservation. Drilling – brief account of different types of drilling – Geological logging of borehole samples.</w:t>
            </w:r>
          </w:p>
        </w:tc>
        <w:tc>
          <w:tcPr>
            <w:tcW w:w="1080" w:type="dxa"/>
            <w:gridSpan w:val="3"/>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CO1</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II</w:t>
            </w:r>
          </w:p>
        </w:tc>
        <w:tc>
          <w:tcPr>
            <w:tcW w:w="5760" w:type="dxa"/>
            <w:gridSpan w:val="8"/>
            <w:vAlign w:val="center"/>
          </w:tcPr>
          <w:p w:rsidR="00F412B8" w:rsidRPr="00D82B19" w:rsidRDefault="005D69B5">
            <w:pPr>
              <w:spacing w:after="0" w:line="240" w:lineRule="auto"/>
              <w:jc w:val="both"/>
              <w:rPr>
                <w:rFonts w:ascii="Times New Roman" w:hAnsi="Times New Roman" w:cs="Times New Roman"/>
              </w:rPr>
            </w:pPr>
            <w:r w:rsidRPr="00D82B19">
              <w:rPr>
                <w:rFonts w:ascii="Times New Roman" w:hAnsi="Times New Roman" w:cs="Times New Roman"/>
              </w:rPr>
              <w:t xml:space="preserve">Methods of breaking rocks – A short note on explosives. Surface mining open cast. Alluvial mining: Panning – Sluicing – </w:t>
            </w:r>
            <w:proofErr w:type="spellStart"/>
            <w:r w:rsidRPr="00D82B19">
              <w:rPr>
                <w:rFonts w:ascii="Times New Roman" w:hAnsi="Times New Roman" w:cs="Times New Roman"/>
              </w:rPr>
              <w:t>Hydraulicking</w:t>
            </w:r>
            <w:proofErr w:type="spellEnd"/>
            <w:r w:rsidRPr="00D82B19">
              <w:rPr>
                <w:rFonts w:ascii="Times New Roman" w:hAnsi="Times New Roman" w:cs="Times New Roman"/>
              </w:rPr>
              <w:t xml:space="preserve"> – Dredging - mine support and </w:t>
            </w:r>
            <w:proofErr w:type="spellStart"/>
            <w:r w:rsidRPr="00D82B19">
              <w:rPr>
                <w:rFonts w:ascii="Times New Roman" w:hAnsi="Times New Roman" w:cs="Times New Roman"/>
              </w:rPr>
              <w:t>stoping</w:t>
            </w:r>
            <w:proofErr w:type="spellEnd"/>
            <w:r w:rsidRPr="00D82B19">
              <w:rPr>
                <w:rFonts w:ascii="Times New Roman" w:hAnsi="Times New Roman" w:cs="Times New Roman"/>
              </w:rPr>
              <w:t xml:space="preserve"> – shaft sinking.</w:t>
            </w:r>
          </w:p>
        </w:tc>
        <w:tc>
          <w:tcPr>
            <w:tcW w:w="1080" w:type="dxa"/>
            <w:gridSpan w:val="3"/>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CO2</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III</w:t>
            </w:r>
          </w:p>
        </w:tc>
        <w:tc>
          <w:tcPr>
            <w:tcW w:w="5760" w:type="dxa"/>
            <w:gridSpan w:val="8"/>
            <w:vAlign w:val="center"/>
          </w:tcPr>
          <w:p w:rsidR="00F412B8" w:rsidRPr="00D82B19" w:rsidRDefault="005D69B5">
            <w:pPr>
              <w:spacing w:after="0" w:line="240" w:lineRule="auto"/>
              <w:jc w:val="both"/>
              <w:rPr>
                <w:rFonts w:ascii="Times New Roman" w:hAnsi="Times New Roman" w:cs="Times New Roman"/>
              </w:rPr>
            </w:pPr>
            <w:r w:rsidRPr="00D82B19">
              <w:rPr>
                <w:rFonts w:ascii="Times New Roman" w:hAnsi="Times New Roman" w:cs="Times New Roman"/>
              </w:rPr>
              <w:t xml:space="preserve">Subsurface mining: Criteria to choose subsurface mining, Definition of mining terms: Shaft, Level, </w:t>
            </w:r>
            <w:proofErr w:type="spellStart"/>
            <w:r w:rsidRPr="00D82B19">
              <w:rPr>
                <w:rFonts w:ascii="Times New Roman" w:hAnsi="Times New Roman" w:cs="Times New Roman"/>
              </w:rPr>
              <w:t>Adit</w:t>
            </w:r>
            <w:proofErr w:type="spellEnd"/>
            <w:r w:rsidRPr="00D82B19">
              <w:rPr>
                <w:rFonts w:ascii="Times New Roman" w:hAnsi="Times New Roman" w:cs="Times New Roman"/>
              </w:rPr>
              <w:t xml:space="preserve">, Hanging wall, Footwall, Drive, Cross cut, Tunnel, Raise, Winze and Chute. </w:t>
            </w:r>
            <w:proofErr w:type="spellStart"/>
            <w:r w:rsidRPr="00D82B19">
              <w:rPr>
                <w:rFonts w:ascii="Times New Roman" w:hAnsi="Times New Roman" w:cs="Times New Roman"/>
              </w:rPr>
              <w:t>Stoping</w:t>
            </w:r>
            <w:proofErr w:type="spellEnd"/>
            <w:r w:rsidRPr="00D82B19">
              <w:rPr>
                <w:rFonts w:ascii="Times New Roman" w:hAnsi="Times New Roman" w:cs="Times New Roman"/>
              </w:rPr>
              <w:t xml:space="preserve"> – Open stopes – Supported stopes – pillar – Square set filled – Shrinkage stopes, Glory hole mining. Caving methods: Top slicing, Sub level caving, Block caving, Coal mining, Prospecting and Planning – Strip mining – </w:t>
            </w:r>
            <w:proofErr w:type="spellStart"/>
            <w:r w:rsidRPr="00D82B19">
              <w:rPr>
                <w:rFonts w:ascii="Times New Roman" w:hAnsi="Times New Roman" w:cs="Times New Roman"/>
              </w:rPr>
              <w:t>Augering</w:t>
            </w:r>
            <w:proofErr w:type="spellEnd"/>
            <w:r w:rsidRPr="00D82B19">
              <w:rPr>
                <w:rFonts w:ascii="Times New Roman" w:hAnsi="Times New Roman" w:cs="Times New Roman"/>
              </w:rPr>
              <w:t xml:space="preserve"> – Room and Pillar method – Long wall method.</w:t>
            </w:r>
          </w:p>
        </w:tc>
        <w:tc>
          <w:tcPr>
            <w:tcW w:w="1080" w:type="dxa"/>
            <w:gridSpan w:val="3"/>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CO3</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IV</w:t>
            </w:r>
          </w:p>
        </w:tc>
        <w:tc>
          <w:tcPr>
            <w:tcW w:w="5760" w:type="dxa"/>
            <w:gridSpan w:val="8"/>
            <w:vAlign w:val="center"/>
          </w:tcPr>
          <w:p w:rsidR="00F412B8" w:rsidRPr="00D82B19" w:rsidRDefault="005D69B5">
            <w:pPr>
              <w:spacing w:after="0" w:line="240" w:lineRule="auto"/>
              <w:jc w:val="both"/>
              <w:rPr>
                <w:rFonts w:ascii="Times New Roman" w:hAnsi="Times New Roman" w:cs="Times New Roman"/>
              </w:rPr>
            </w:pPr>
            <w:r w:rsidRPr="00D82B19">
              <w:rPr>
                <w:rFonts w:ascii="Times New Roman" w:hAnsi="Times New Roman" w:cs="Times New Roman"/>
              </w:rPr>
              <w:t>Introduction to Mineral Economics; Essential critical and strategic minerals Demand and Supply National Mineral Policy – Problems and Prospects – Industrial policy Resolutions, 1956 – Schedule – A, Schedule – B, Energy policy, Forest policy. Evolution of National Mineral policy – Ideal Scope of a mineral policy – Categories of minerals for grant of concessions – Minor minerals – Major minerals. Procedure for obtaining mineral concession – Termination, surrender and Determination of mining lease – The oil fields (Regulation &amp;</w:t>
            </w:r>
            <w:proofErr w:type="gramStart"/>
            <w:r w:rsidRPr="00D82B19">
              <w:rPr>
                <w:rFonts w:ascii="Times New Roman" w:hAnsi="Times New Roman" w:cs="Times New Roman"/>
              </w:rPr>
              <w:t>Development )</w:t>
            </w:r>
            <w:proofErr w:type="gramEnd"/>
            <w:r w:rsidRPr="00D82B19">
              <w:rPr>
                <w:rFonts w:ascii="Times New Roman" w:hAnsi="Times New Roman" w:cs="Times New Roman"/>
              </w:rPr>
              <w:t xml:space="preserve"> Act, 1948 – The mines &amp; minerals (Regulation &amp;Development) Act, 1957 – Mineral concession Rules, 1960 – The mining leases (Modification of terms) Rules, 1956 – Minerals conservation and development Rules, 1958.</w:t>
            </w:r>
          </w:p>
        </w:tc>
        <w:tc>
          <w:tcPr>
            <w:tcW w:w="1080" w:type="dxa"/>
            <w:gridSpan w:val="3"/>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gridSpan w:val="3"/>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CO4</w:t>
            </w:r>
          </w:p>
        </w:tc>
      </w:tr>
    </w:tbl>
    <w:p w:rsidR="005B54E3" w:rsidRDefault="005B54E3">
      <w:r>
        <w:br w:type="page"/>
      </w:r>
    </w:p>
    <w:p w:rsidR="005B54E3" w:rsidRDefault="005B54E3"/>
    <w:p w:rsidR="005B54E3" w:rsidRDefault="005B54E3"/>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1080"/>
        <w:gridCol w:w="1347"/>
      </w:tblGrid>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V</w:t>
            </w:r>
          </w:p>
        </w:tc>
        <w:tc>
          <w:tcPr>
            <w:tcW w:w="5760" w:type="dxa"/>
            <w:vAlign w:val="center"/>
          </w:tcPr>
          <w:p w:rsidR="00F412B8" w:rsidRPr="00D82B19" w:rsidRDefault="005D69B5">
            <w:pPr>
              <w:spacing w:after="0" w:line="240" w:lineRule="auto"/>
              <w:jc w:val="both"/>
              <w:rPr>
                <w:rFonts w:ascii="Times New Roman" w:hAnsi="Times New Roman" w:cs="Times New Roman"/>
              </w:rPr>
            </w:pPr>
            <w:r w:rsidRPr="00D82B19">
              <w:rPr>
                <w:rFonts w:ascii="Times New Roman" w:hAnsi="Times New Roman" w:cs="Times New Roman"/>
              </w:rPr>
              <w:t xml:space="preserve">The Coal mines Act, 1974 – The Atomic energy Act, 1957 – The Atomic energy Act, 1962 – The mines Act, 1952 – Mines Rules, 1955 – Coal mines </w:t>
            </w:r>
            <w:proofErr w:type="gramStart"/>
            <w:r w:rsidRPr="00D82B19">
              <w:rPr>
                <w:rFonts w:ascii="Times New Roman" w:hAnsi="Times New Roman" w:cs="Times New Roman"/>
              </w:rPr>
              <w:t>Regulation ,</w:t>
            </w:r>
            <w:proofErr w:type="gramEnd"/>
            <w:r w:rsidRPr="00D82B19">
              <w:rPr>
                <w:rFonts w:ascii="Times New Roman" w:hAnsi="Times New Roman" w:cs="Times New Roman"/>
              </w:rPr>
              <w:t xml:space="preserve"> 1957 – </w:t>
            </w:r>
            <w:proofErr w:type="spellStart"/>
            <w:r w:rsidRPr="00D82B19">
              <w:rPr>
                <w:rFonts w:ascii="Times New Roman" w:hAnsi="Times New Roman" w:cs="Times New Roman"/>
              </w:rPr>
              <w:t>Metaliferous</w:t>
            </w:r>
            <w:proofErr w:type="spellEnd"/>
            <w:r w:rsidRPr="00D82B19">
              <w:rPr>
                <w:rFonts w:ascii="Times New Roman" w:hAnsi="Times New Roman" w:cs="Times New Roman"/>
              </w:rPr>
              <w:t xml:space="preserve"> mines regulation, 1961 – Mineral Taxation and Incentive measures – Incidence of Taxes – Incentive measures – Depletion Allowance – Simplification of Taxation laws.</w:t>
            </w:r>
          </w:p>
        </w:tc>
        <w:tc>
          <w:tcPr>
            <w:tcW w:w="1080"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12</w:t>
            </w:r>
          </w:p>
        </w:tc>
        <w:tc>
          <w:tcPr>
            <w:tcW w:w="1347"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CO5</w:t>
            </w:r>
          </w:p>
        </w:tc>
      </w:tr>
      <w:tr w:rsidR="00F412B8" w:rsidRPr="00D82B19">
        <w:trPr>
          <w:trHeight w:val="164"/>
        </w:trPr>
        <w:tc>
          <w:tcPr>
            <w:tcW w:w="1615" w:type="dxa"/>
            <w:vAlign w:val="center"/>
          </w:tcPr>
          <w:p w:rsidR="00F412B8" w:rsidRPr="00D82B19" w:rsidRDefault="00F412B8">
            <w:pPr>
              <w:spacing w:after="0" w:line="240" w:lineRule="auto"/>
              <w:jc w:val="center"/>
              <w:rPr>
                <w:rFonts w:ascii="Times New Roman" w:hAnsi="Times New Roman" w:cs="Times New Roman"/>
              </w:rPr>
            </w:pPr>
          </w:p>
        </w:tc>
        <w:tc>
          <w:tcPr>
            <w:tcW w:w="5760"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Total</w:t>
            </w:r>
          </w:p>
        </w:tc>
        <w:tc>
          <w:tcPr>
            <w:tcW w:w="1080"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60</w:t>
            </w:r>
          </w:p>
        </w:tc>
        <w:tc>
          <w:tcPr>
            <w:tcW w:w="1347" w:type="dxa"/>
            <w:vAlign w:val="center"/>
          </w:tcPr>
          <w:p w:rsidR="00F412B8" w:rsidRPr="00D82B19" w:rsidRDefault="00F412B8">
            <w:pPr>
              <w:spacing w:after="0" w:line="240" w:lineRule="auto"/>
              <w:jc w:val="center"/>
              <w:rPr>
                <w:rFonts w:ascii="Times New Roman" w:hAnsi="Times New Roman" w:cs="Times New Roman"/>
                <w:b/>
              </w:rPr>
            </w:pPr>
          </w:p>
          <w:p w:rsidR="00F412B8" w:rsidRPr="00D82B19" w:rsidRDefault="00F412B8">
            <w:pPr>
              <w:spacing w:after="0" w:line="240" w:lineRule="auto"/>
              <w:jc w:val="center"/>
              <w:rPr>
                <w:rFonts w:ascii="Times New Roman" w:hAnsi="Times New Roman" w:cs="Times New Roman"/>
                <w:b/>
              </w:rPr>
            </w:pPr>
          </w:p>
        </w:tc>
      </w:tr>
      <w:tr w:rsidR="00F412B8" w:rsidRPr="00D82B19">
        <w:trPr>
          <w:trHeight w:val="164"/>
        </w:trPr>
        <w:tc>
          <w:tcPr>
            <w:tcW w:w="9802" w:type="dxa"/>
            <w:gridSpan w:val="4"/>
            <w:vAlign w:val="center"/>
          </w:tcPr>
          <w:p w:rsidR="00F412B8" w:rsidRPr="00D82B19" w:rsidRDefault="005D69B5">
            <w:pPr>
              <w:spacing w:after="0" w:line="240" w:lineRule="auto"/>
              <w:jc w:val="both"/>
              <w:rPr>
                <w:rFonts w:ascii="Times New Roman" w:hAnsi="Times New Roman" w:cs="Times New Roman"/>
                <w:b/>
              </w:rPr>
            </w:pPr>
            <w:r w:rsidRPr="00D82B19">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D82B19" w:rsidRDefault="005D69B5">
            <w:pPr>
              <w:spacing w:after="0" w:line="240" w:lineRule="auto"/>
              <w:jc w:val="both"/>
              <w:rPr>
                <w:rFonts w:ascii="Times New Roman" w:hAnsi="Times New Roman" w:cs="Times New Roman"/>
                <w:b/>
              </w:rPr>
            </w:pPr>
            <w:r w:rsidRPr="00D82B19">
              <w:rPr>
                <w:rFonts w:ascii="Times New Roman" w:hAnsi="Times New Roman" w:cs="Times New Roman"/>
                <w:b/>
              </w:rPr>
              <w:t>The blooms taxonomy verbs will be given as a separate annexure for your reference.</w:t>
            </w:r>
          </w:p>
          <w:p w:rsidR="00F412B8" w:rsidRPr="00D82B19" w:rsidRDefault="005D69B5">
            <w:pPr>
              <w:spacing w:after="0" w:line="240" w:lineRule="auto"/>
              <w:jc w:val="both"/>
              <w:rPr>
                <w:rFonts w:ascii="Times New Roman" w:hAnsi="Times New Roman" w:cs="Times New Roman"/>
                <w:b/>
              </w:rPr>
            </w:pPr>
            <w:r w:rsidRPr="00D82B19">
              <w:rPr>
                <w:rFonts w:ascii="Times New Roman" w:hAnsi="Times New Roman" w:cs="Times New Roman"/>
                <w:b/>
              </w:rPr>
              <w:t xml:space="preserve">Each course outcome should be mapped with the </w:t>
            </w:r>
            <w:proofErr w:type="spellStart"/>
            <w:r w:rsidRPr="00D82B19">
              <w:rPr>
                <w:rFonts w:ascii="Times New Roman" w:hAnsi="Times New Roman" w:cs="Times New Roman"/>
                <w:b/>
              </w:rPr>
              <w:t>POs.</w:t>
            </w:r>
            <w:proofErr w:type="spellEnd"/>
          </w:p>
          <w:p w:rsidR="00F412B8" w:rsidRPr="00D82B19" w:rsidRDefault="005D69B5">
            <w:pPr>
              <w:spacing w:after="0" w:line="240" w:lineRule="auto"/>
              <w:jc w:val="both"/>
              <w:rPr>
                <w:rFonts w:ascii="Times New Roman" w:hAnsi="Times New Roman" w:cs="Times New Roman"/>
                <w:b/>
              </w:rPr>
            </w:pPr>
            <w:r w:rsidRPr="00D82B19">
              <w:rPr>
                <w:rFonts w:ascii="Times New Roman" w:hAnsi="Times New Roman" w:cs="Times New Roman"/>
                <w:b/>
              </w:rPr>
              <w:t xml:space="preserve">The mapping of each CO can be done with any number of </w:t>
            </w:r>
            <w:proofErr w:type="spellStart"/>
            <w:r w:rsidRPr="00D82B19">
              <w:rPr>
                <w:rFonts w:ascii="Times New Roman" w:hAnsi="Times New Roman" w:cs="Times New Roman"/>
                <w:b/>
              </w:rPr>
              <w:t>POs.</w:t>
            </w:r>
            <w:proofErr w:type="spellEnd"/>
          </w:p>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Course Outcomes</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Course Outcomes</w:t>
            </w:r>
          </w:p>
        </w:tc>
        <w:tc>
          <w:tcPr>
            <w:tcW w:w="8187" w:type="dxa"/>
            <w:gridSpan w:val="3"/>
            <w:vAlign w:val="center"/>
          </w:tcPr>
          <w:p w:rsidR="00F412B8" w:rsidRPr="00D82B19" w:rsidRDefault="005D69B5">
            <w:pPr>
              <w:spacing w:after="0" w:line="240" w:lineRule="auto"/>
              <w:ind w:left="162" w:right="249"/>
              <w:jc w:val="both"/>
              <w:rPr>
                <w:rFonts w:ascii="Times New Roman" w:hAnsi="Times New Roman" w:cs="Times New Roman"/>
              </w:rPr>
            </w:pPr>
            <w:r w:rsidRPr="00D82B19">
              <w:rPr>
                <w:rFonts w:ascii="Times New Roman" w:hAnsi="Times New Roman" w:cs="Times New Roman"/>
              </w:rPr>
              <w:t>On completion of this course, students will;</w:t>
            </w:r>
          </w:p>
        </w:tc>
      </w:tr>
      <w:tr w:rsidR="00F412B8" w:rsidRPr="00D82B19">
        <w:trPr>
          <w:trHeight w:val="323"/>
        </w:trPr>
        <w:tc>
          <w:tcPr>
            <w:tcW w:w="1615"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CO1</w:t>
            </w:r>
          </w:p>
        </w:tc>
        <w:tc>
          <w:tcPr>
            <w:tcW w:w="5760" w:type="dxa"/>
          </w:tcPr>
          <w:p w:rsidR="00F412B8" w:rsidRPr="00D82B19" w:rsidRDefault="0059524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Understand the basic Sampling</w:t>
            </w:r>
          </w:p>
        </w:tc>
        <w:tc>
          <w:tcPr>
            <w:tcW w:w="2427" w:type="dxa"/>
            <w:gridSpan w:val="2"/>
            <w:vAlign w:val="center"/>
          </w:tcPr>
          <w:p w:rsidR="00F412B8" w:rsidRPr="00D82B19" w:rsidRDefault="005D69B5">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PO1</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CO2</w:t>
            </w:r>
          </w:p>
        </w:tc>
        <w:tc>
          <w:tcPr>
            <w:tcW w:w="5760" w:type="dxa"/>
          </w:tcPr>
          <w:p w:rsidR="00F412B8" w:rsidRPr="00D82B19" w:rsidRDefault="0059524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Understand the open cast mining</w:t>
            </w:r>
          </w:p>
        </w:tc>
        <w:tc>
          <w:tcPr>
            <w:tcW w:w="2427" w:type="dxa"/>
            <w:gridSpan w:val="2"/>
            <w:vAlign w:val="center"/>
          </w:tcPr>
          <w:p w:rsidR="00F412B8" w:rsidRPr="00D82B19" w:rsidRDefault="005D69B5">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PO1, PO2</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CO3</w:t>
            </w:r>
          </w:p>
        </w:tc>
        <w:tc>
          <w:tcPr>
            <w:tcW w:w="5760" w:type="dxa"/>
          </w:tcPr>
          <w:p w:rsidR="00F412B8" w:rsidRPr="00D82B19" w:rsidRDefault="00595240">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D82B19">
              <w:rPr>
                <w:rFonts w:ascii="Times New Roman" w:hAnsi="Times New Roman" w:cs="Times New Roman"/>
                <w:lang w:val="en-IN" w:eastAsia="en-IN"/>
              </w:rPr>
              <w:t>Study about the underground mining</w:t>
            </w:r>
          </w:p>
        </w:tc>
        <w:tc>
          <w:tcPr>
            <w:tcW w:w="2427" w:type="dxa"/>
            <w:gridSpan w:val="2"/>
            <w:vAlign w:val="center"/>
          </w:tcPr>
          <w:p w:rsidR="00F412B8" w:rsidRPr="00D82B19" w:rsidRDefault="005D69B5">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PO4, PO6</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CO4</w:t>
            </w:r>
          </w:p>
        </w:tc>
        <w:tc>
          <w:tcPr>
            <w:tcW w:w="5760" w:type="dxa"/>
          </w:tcPr>
          <w:p w:rsidR="00F412B8" w:rsidRPr="00D82B19" w:rsidRDefault="0059524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D82B19">
              <w:rPr>
                <w:rFonts w:ascii="Times New Roman" w:hAnsi="Times New Roman" w:cs="Times New Roman"/>
              </w:rPr>
              <w:t>Understand the Mineral economics</w:t>
            </w:r>
          </w:p>
        </w:tc>
        <w:tc>
          <w:tcPr>
            <w:tcW w:w="2427" w:type="dxa"/>
            <w:gridSpan w:val="2"/>
            <w:vAlign w:val="center"/>
          </w:tcPr>
          <w:p w:rsidR="00F412B8" w:rsidRPr="00D82B19" w:rsidRDefault="005D69B5">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PO4, PO5, PO6</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CO5</w:t>
            </w:r>
          </w:p>
        </w:tc>
        <w:tc>
          <w:tcPr>
            <w:tcW w:w="5760" w:type="dxa"/>
          </w:tcPr>
          <w:p w:rsidR="00F412B8" w:rsidRPr="00D82B19" w:rsidRDefault="00595240">
            <w:pPr>
              <w:widowControl w:val="0"/>
              <w:autoSpaceDE w:val="0"/>
              <w:autoSpaceDN w:val="0"/>
              <w:adjustRightInd w:val="0"/>
              <w:spacing w:after="0" w:line="240" w:lineRule="auto"/>
              <w:jc w:val="both"/>
              <w:rPr>
                <w:rFonts w:ascii="Times New Roman" w:hAnsi="Times New Roman" w:cs="Times New Roman"/>
                <w:lang w:val="en-IN" w:eastAsia="en-IN"/>
              </w:rPr>
            </w:pPr>
            <w:r w:rsidRPr="00D82B19">
              <w:rPr>
                <w:rFonts w:ascii="Times New Roman" w:hAnsi="Times New Roman" w:cs="Times New Roman"/>
              </w:rPr>
              <w:t>Understand the Coal mines</w:t>
            </w:r>
          </w:p>
        </w:tc>
        <w:tc>
          <w:tcPr>
            <w:tcW w:w="2427" w:type="dxa"/>
            <w:gridSpan w:val="2"/>
            <w:vAlign w:val="center"/>
          </w:tcPr>
          <w:p w:rsidR="00F412B8" w:rsidRPr="00D82B19" w:rsidRDefault="005D69B5">
            <w:pPr>
              <w:spacing w:after="0" w:line="240" w:lineRule="auto"/>
              <w:ind w:left="-108" w:right="69" w:firstLine="108"/>
              <w:jc w:val="center"/>
              <w:rPr>
                <w:rFonts w:ascii="Times New Roman" w:hAnsi="Times New Roman" w:cs="Times New Roman"/>
              </w:rPr>
            </w:pPr>
            <w:r w:rsidRPr="00D82B19">
              <w:rPr>
                <w:rFonts w:ascii="Times New Roman" w:hAnsi="Times New Roman" w:cs="Times New Roman"/>
              </w:rPr>
              <w:t>PO3, PO8</w:t>
            </w:r>
          </w:p>
        </w:tc>
      </w:tr>
      <w:tr w:rsidR="00F412B8" w:rsidRPr="00D82B19">
        <w:trPr>
          <w:trHeight w:val="164"/>
        </w:trPr>
        <w:tc>
          <w:tcPr>
            <w:tcW w:w="9802" w:type="dxa"/>
            <w:gridSpan w:val="4"/>
            <w:vAlign w:val="center"/>
          </w:tcPr>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 xml:space="preserve">Text Books </w:t>
            </w:r>
          </w:p>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(Latest Editions)</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8187" w:type="dxa"/>
            <w:gridSpan w:val="3"/>
          </w:tcPr>
          <w:p w:rsidR="00F412B8" w:rsidRPr="00D82B19" w:rsidRDefault="005D69B5">
            <w:pPr>
              <w:spacing w:after="0" w:line="240" w:lineRule="auto"/>
              <w:jc w:val="both"/>
              <w:rPr>
                <w:rFonts w:ascii="Times New Roman" w:hAnsi="Times New Roman" w:cs="Times New Roman"/>
              </w:rPr>
            </w:pPr>
            <w:r w:rsidRPr="00D82B19">
              <w:rPr>
                <w:rFonts w:ascii="Times New Roman" w:hAnsi="Times New Roman" w:cs="Times New Roman"/>
              </w:rPr>
              <w:t xml:space="preserve">R.N.P. </w:t>
            </w:r>
            <w:proofErr w:type="spellStart"/>
            <w:r w:rsidRPr="00D82B19">
              <w:rPr>
                <w:rFonts w:ascii="Times New Roman" w:hAnsi="Times New Roman" w:cs="Times New Roman"/>
              </w:rPr>
              <w:t>Arogyasamy</w:t>
            </w:r>
            <w:proofErr w:type="spellEnd"/>
            <w:r w:rsidRPr="00D82B19">
              <w:rPr>
                <w:rFonts w:ascii="Times New Roman" w:hAnsi="Times New Roman" w:cs="Times New Roman"/>
              </w:rPr>
              <w:t>, Courses in mining Geology, Oxford &amp; IBH Publishing Co.</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8187" w:type="dxa"/>
            <w:gridSpan w:val="3"/>
          </w:tcPr>
          <w:p w:rsidR="00F412B8" w:rsidRPr="00D82B19" w:rsidRDefault="005D69B5">
            <w:pPr>
              <w:spacing w:after="0" w:line="240" w:lineRule="auto"/>
              <w:jc w:val="both"/>
              <w:rPr>
                <w:rFonts w:ascii="Times New Roman" w:hAnsi="Times New Roman" w:cs="Times New Roman"/>
              </w:rPr>
            </w:pPr>
            <w:proofErr w:type="spellStart"/>
            <w:r w:rsidRPr="00D82B19">
              <w:rPr>
                <w:rFonts w:ascii="Times New Roman" w:hAnsi="Times New Roman" w:cs="Times New Roman"/>
              </w:rPr>
              <w:t>Mckinstry</w:t>
            </w:r>
            <w:proofErr w:type="spellEnd"/>
            <w:r w:rsidRPr="00D82B19">
              <w:rPr>
                <w:rFonts w:ascii="Times New Roman" w:hAnsi="Times New Roman" w:cs="Times New Roman"/>
              </w:rPr>
              <w:t>- Mining Geology.</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8187" w:type="dxa"/>
            <w:gridSpan w:val="3"/>
            <w:vAlign w:val="center"/>
          </w:tcPr>
          <w:p w:rsidR="00F412B8" w:rsidRPr="00D82B19" w:rsidRDefault="005D69B5">
            <w:pPr>
              <w:autoSpaceDE w:val="0"/>
              <w:autoSpaceDN w:val="0"/>
              <w:adjustRightInd w:val="0"/>
              <w:spacing w:after="0" w:line="240" w:lineRule="auto"/>
              <w:rPr>
                <w:rFonts w:ascii="Times New Roman" w:hAnsi="Times New Roman" w:cs="Times New Roman"/>
                <w:lang w:val="en-IN" w:eastAsia="en-IN"/>
              </w:rPr>
            </w:pPr>
            <w:r w:rsidRPr="00D82B19">
              <w:rPr>
                <w:rFonts w:ascii="Times New Roman" w:hAnsi="Times New Roman" w:cs="Times New Roman"/>
              </w:rPr>
              <w:t>K.K. Chatterjee -An Introduction to Mineral Economics.</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4.</w:t>
            </w:r>
          </w:p>
        </w:tc>
        <w:tc>
          <w:tcPr>
            <w:tcW w:w="8187" w:type="dxa"/>
            <w:gridSpan w:val="3"/>
            <w:vAlign w:val="center"/>
          </w:tcPr>
          <w:p w:rsidR="00F412B8" w:rsidRPr="00D82B19" w:rsidRDefault="005D69B5">
            <w:pPr>
              <w:spacing w:after="0" w:line="240" w:lineRule="auto"/>
              <w:jc w:val="both"/>
              <w:rPr>
                <w:rFonts w:ascii="Times New Roman" w:hAnsi="Times New Roman" w:cs="Times New Roman"/>
              </w:rPr>
            </w:pPr>
            <w:r w:rsidRPr="00D82B19">
              <w:rPr>
                <w:rFonts w:ascii="Times New Roman" w:hAnsi="Times New Roman" w:cs="Times New Roman"/>
              </w:rPr>
              <w:t>R.K. Sinha&amp; N.L. Sharma- Mineral Economics.</w:t>
            </w:r>
          </w:p>
        </w:tc>
      </w:tr>
      <w:tr w:rsidR="00F412B8" w:rsidRPr="00D82B19">
        <w:trPr>
          <w:trHeight w:val="164"/>
        </w:trPr>
        <w:tc>
          <w:tcPr>
            <w:tcW w:w="1615" w:type="dxa"/>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5.</w:t>
            </w:r>
          </w:p>
        </w:tc>
        <w:tc>
          <w:tcPr>
            <w:tcW w:w="8187" w:type="dxa"/>
            <w:gridSpan w:val="3"/>
            <w:vAlign w:val="center"/>
          </w:tcPr>
          <w:p w:rsidR="00F412B8" w:rsidRPr="00D82B19" w:rsidRDefault="005D69B5">
            <w:pPr>
              <w:autoSpaceDE w:val="0"/>
              <w:autoSpaceDN w:val="0"/>
              <w:adjustRightInd w:val="0"/>
              <w:spacing w:after="0" w:line="240" w:lineRule="auto"/>
              <w:rPr>
                <w:rFonts w:ascii="Times New Roman" w:hAnsi="Times New Roman" w:cs="Times New Roman"/>
                <w:lang w:val="en-IN" w:eastAsia="en-IN"/>
              </w:rPr>
            </w:pPr>
            <w:r w:rsidRPr="00D82B19">
              <w:rPr>
                <w:rFonts w:ascii="Times New Roman" w:hAnsi="Times New Roman" w:cs="Times New Roman"/>
              </w:rPr>
              <w:t xml:space="preserve">Thomas R.T. (1979) – An Introduction to Mining – </w:t>
            </w:r>
            <w:proofErr w:type="spellStart"/>
            <w:r w:rsidRPr="00D82B19">
              <w:rPr>
                <w:rFonts w:ascii="Times New Roman" w:hAnsi="Times New Roman" w:cs="Times New Roman"/>
              </w:rPr>
              <w:t>Methun</w:t>
            </w:r>
            <w:proofErr w:type="spellEnd"/>
            <w:r w:rsidRPr="00D82B19">
              <w:rPr>
                <w:rFonts w:ascii="Times New Roman" w:hAnsi="Times New Roman" w:cs="Times New Roman"/>
              </w:rPr>
              <w:t>.</w:t>
            </w:r>
          </w:p>
        </w:tc>
      </w:tr>
    </w:tbl>
    <w:p w:rsidR="00A512ED" w:rsidRDefault="00A512ED">
      <w:pPr>
        <w:spacing w:after="0" w:line="240" w:lineRule="auto"/>
        <w:rPr>
          <w:rFonts w:ascii="Times New Roman" w:hAnsi="Times New Roman" w:cs="Times New Roman"/>
          <w:b/>
          <w:bCs/>
          <w:color w:val="FF0000"/>
        </w:rPr>
      </w:pPr>
    </w:p>
    <w:p w:rsidR="00F412B8" w:rsidRPr="00D82B19" w:rsidRDefault="005D69B5">
      <w:pPr>
        <w:spacing w:after="0" w:line="240" w:lineRule="auto"/>
        <w:rPr>
          <w:rFonts w:ascii="Times New Roman" w:hAnsi="Times New Roman" w:cs="Times New Roman"/>
          <w:b/>
          <w:bCs/>
        </w:rPr>
      </w:pPr>
      <w:r w:rsidRPr="00D82B19">
        <w:rPr>
          <w:rFonts w:ascii="Times New Roman" w:hAnsi="Times New Roman" w:cs="Times New Roman"/>
          <w:b/>
          <w:bCs/>
        </w:rPr>
        <w:t>In order to avoid pull the score down of each PO, it is suggested that the usage L-Low (1) to the minimum.</w:t>
      </w:r>
    </w:p>
    <w:p w:rsidR="00F412B8" w:rsidRPr="00D82B19" w:rsidRDefault="005D69B5">
      <w:pPr>
        <w:spacing w:after="0" w:line="240" w:lineRule="auto"/>
        <w:rPr>
          <w:rFonts w:ascii="Times New Roman" w:hAnsi="Times New Roman" w:cs="Times New Roman"/>
          <w:b/>
          <w:bCs/>
        </w:rPr>
      </w:pPr>
      <w:r w:rsidRPr="00D82B19">
        <w:rPr>
          <w:rFonts w:ascii="Times New Roman" w:hAnsi="Times New Roman" w:cs="Times New Roman"/>
          <w:b/>
          <w:bCs/>
        </w:rPr>
        <w:t>The S, M, L is based on the course outcome. The mapping is based on the revised Bloom’s Taxonomy Verbs used to describe your course outcome.</w:t>
      </w:r>
    </w:p>
    <w:p w:rsidR="00F412B8" w:rsidRPr="00D82B19" w:rsidRDefault="005D69B5">
      <w:pPr>
        <w:numPr>
          <w:ilvl w:val="0"/>
          <w:numId w:val="16"/>
        </w:numPr>
        <w:spacing w:after="0" w:line="240" w:lineRule="auto"/>
        <w:rPr>
          <w:rFonts w:ascii="Times New Roman" w:hAnsi="Times New Roman" w:cs="Times New Roman"/>
          <w:b/>
          <w:bCs/>
        </w:rPr>
      </w:pPr>
      <w:r w:rsidRPr="00D82B19">
        <w:rPr>
          <w:rFonts w:ascii="Times New Roman" w:hAnsi="Times New Roman" w:cs="Times New Roman"/>
          <w:b/>
          <w:bCs/>
        </w:rPr>
        <w:t>Remember and Understanding – Lower level</w:t>
      </w:r>
    </w:p>
    <w:p w:rsidR="00F412B8" w:rsidRPr="00D82B19" w:rsidRDefault="005D69B5">
      <w:pPr>
        <w:numPr>
          <w:ilvl w:val="0"/>
          <w:numId w:val="16"/>
        </w:numPr>
        <w:spacing w:after="0" w:line="240" w:lineRule="auto"/>
        <w:rPr>
          <w:rFonts w:ascii="Times New Roman" w:hAnsi="Times New Roman" w:cs="Times New Roman"/>
          <w:b/>
          <w:bCs/>
        </w:rPr>
      </w:pPr>
      <w:r w:rsidRPr="00D82B19">
        <w:rPr>
          <w:rFonts w:ascii="Times New Roman" w:hAnsi="Times New Roman" w:cs="Times New Roman"/>
          <w:b/>
          <w:bCs/>
        </w:rPr>
        <w:t>Apply and Analyze – Medium Level</w:t>
      </w:r>
    </w:p>
    <w:p w:rsidR="00F412B8" w:rsidRPr="00D82B19" w:rsidRDefault="005D69B5">
      <w:pPr>
        <w:numPr>
          <w:ilvl w:val="0"/>
          <w:numId w:val="16"/>
        </w:numPr>
        <w:spacing w:after="0" w:line="240" w:lineRule="auto"/>
        <w:rPr>
          <w:rFonts w:ascii="Times New Roman" w:hAnsi="Times New Roman" w:cs="Times New Roman"/>
          <w:b/>
          <w:bCs/>
        </w:rPr>
      </w:pPr>
      <w:r w:rsidRPr="00D82B19">
        <w:rPr>
          <w:rFonts w:ascii="Times New Roman" w:hAnsi="Times New Roman" w:cs="Times New Roman"/>
          <w:b/>
          <w:bCs/>
        </w:rPr>
        <w:t>Evaluate and Create – Strong Level</w:t>
      </w:r>
    </w:p>
    <w:p w:rsidR="00F412B8" w:rsidRPr="00D82B19" w:rsidRDefault="005D69B5">
      <w:pPr>
        <w:spacing w:after="0" w:line="240" w:lineRule="auto"/>
        <w:jc w:val="center"/>
        <w:rPr>
          <w:rFonts w:ascii="Times New Roman" w:hAnsi="Times New Roman" w:cs="Times New Roman"/>
          <w:b/>
        </w:rPr>
      </w:pPr>
      <w:r w:rsidRPr="00D82B19">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rsidRPr="00D82B19">
        <w:trPr>
          <w:trHeight w:val="70"/>
          <w:jc w:val="center"/>
        </w:trPr>
        <w:tc>
          <w:tcPr>
            <w:tcW w:w="0" w:type="auto"/>
            <w:vAlign w:val="center"/>
          </w:tcPr>
          <w:p w:rsidR="00F412B8" w:rsidRPr="00D82B19" w:rsidRDefault="00F412B8">
            <w:pPr>
              <w:spacing w:after="0" w:line="240" w:lineRule="auto"/>
              <w:rPr>
                <w:rFonts w:ascii="Times New Roman" w:hAnsi="Times New Roman" w:cs="Times New Roman"/>
                <w:b/>
              </w:rPr>
            </w:pPr>
          </w:p>
        </w:tc>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PO 1</w:t>
            </w:r>
          </w:p>
        </w:tc>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PO 2</w:t>
            </w:r>
          </w:p>
        </w:tc>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PO 3</w:t>
            </w:r>
          </w:p>
        </w:tc>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PO 4</w:t>
            </w:r>
          </w:p>
        </w:tc>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PO 5</w:t>
            </w:r>
          </w:p>
        </w:tc>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PO 6</w:t>
            </w:r>
          </w:p>
        </w:tc>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PO 7</w:t>
            </w:r>
          </w:p>
        </w:tc>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PO 8</w:t>
            </w:r>
          </w:p>
        </w:tc>
      </w:tr>
      <w:tr w:rsidR="00F412B8" w:rsidRPr="00D82B19">
        <w:trPr>
          <w:trHeight w:val="242"/>
          <w:jc w:val="center"/>
        </w:trPr>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CO 1</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r>
      <w:tr w:rsidR="00F412B8" w:rsidRPr="00D82B19">
        <w:trPr>
          <w:trHeight w:val="242"/>
          <w:jc w:val="center"/>
        </w:trPr>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CO 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r>
      <w:tr w:rsidR="00F412B8" w:rsidRPr="00D82B19">
        <w:trPr>
          <w:trHeight w:val="242"/>
          <w:jc w:val="center"/>
        </w:trPr>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CO 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w:t>
            </w:r>
          </w:p>
        </w:tc>
      </w:tr>
      <w:tr w:rsidR="00F412B8" w:rsidRPr="00D82B19">
        <w:trPr>
          <w:trHeight w:val="242"/>
          <w:jc w:val="center"/>
        </w:trPr>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CO 4</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3</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w:t>
            </w:r>
          </w:p>
        </w:tc>
      </w:tr>
      <w:tr w:rsidR="00F412B8" w:rsidRPr="00D82B19">
        <w:trPr>
          <w:trHeight w:val="252"/>
          <w:jc w:val="center"/>
        </w:trPr>
        <w:tc>
          <w:tcPr>
            <w:tcW w:w="0" w:type="auto"/>
            <w:vAlign w:val="center"/>
          </w:tcPr>
          <w:p w:rsidR="00F412B8" w:rsidRPr="00D82B19" w:rsidRDefault="005D69B5">
            <w:pPr>
              <w:spacing w:after="0" w:line="240" w:lineRule="auto"/>
              <w:rPr>
                <w:rFonts w:ascii="Times New Roman" w:hAnsi="Times New Roman" w:cs="Times New Roman"/>
                <w:b/>
              </w:rPr>
            </w:pPr>
            <w:r w:rsidRPr="00D82B19">
              <w:rPr>
                <w:rFonts w:ascii="Times New Roman" w:hAnsi="Times New Roman" w:cs="Times New Roman"/>
                <w:b/>
              </w:rPr>
              <w:t>CO 5</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1</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c>
          <w:tcPr>
            <w:tcW w:w="0" w:type="auto"/>
            <w:vAlign w:val="center"/>
          </w:tcPr>
          <w:p w:rsidR="00F412B8" w:rsidRPr="00D82B19" w:rsidRDefault="005D69B5">
            <w:pPr>
              <w:spacing w:after="0" w:line="240" w:lineRule="auto"/>
              <w:jc w:val="center"/>
              <w:rPr>
                <w:rFonts w:ascii="Times New Roman" w:hAnsi="Times New Roman" w:cs="Times New Roman"/>
              </w:rPr>
            </w:pPr>
            <w:r w:rsidRPr="00D82B19">
              <w:rPr>
                <w:rFonts w:ascii="Times New Roman" w:hAnsi="Times New Roman" w:cs="Times New Roman"/>
              </w:rPr>
              <w:t>2</w:t>
            </w:r>
          </w:p>
        </w:tc>
      </w:tr>
    </w:tbl>
    <w:p w:rsidR="00F412B8" w:rsidRPr="00D82B19" w:rsidRDefault="005D69B5">
      <w:pPr>
        <w:spacing w:after="0" w:line="240" w:lineRule="auto"/>
        <w:jc w:val="center"/>
        <w:rPr>
          <w:rFonts w:ascii="Times New Roman" w:hAnsi="Times New Roman" w:cs="Times New Roman"/>
          <w:b/>
          <w:bCs/>
        </w:rPr>
      </w:pPr>
      <w:r w:rsidRPr="00D82B19">
        <w:rPr>
          <w:rFonts w:ascii="Times New Roman" w:hAnsi="Times New Roman" w:cs="Times New Roman"/>
          <w:b/>
        </w:rPr>
        <w:t>S-</w:t>
      </w:r>
      <w:proofErr w:type="gramStart"/>
      <w:r w:rsidRPr="00D82B19">
        <w:rPr>
          <w:rFonts w:ascii="Times New Roman" w:hAnsi="Times New Roman" w:cs="Times New Roman"/>
          <w:b/>
        </w:rPr>
        <w:t>Strong(</w:t>
      </w:r>
      <w:proofErr w:type="gramEnd"/>
      <w:r w:rsidRPr="00D82B19">
        <w:rPr>
          <w:rFonts w:ascii="Times New Roman" w:hAnsi="Times New Roman" w:cs="Times New Roman"/>
          <w:b/>
        </w:rPr>
        <w:t>3)</w:t>
      </w:r>
      <w:r w:rsidRPr="00D82B19">
        <w:rPr>
          <w:rFonts w:ascii="Times New Roman" w:hAnsi="Times New Roman" w:cs="Times New Roman"/>
          <w:b/>
        </w:rPr>
        <w:tab/>
        <w:t>M-Medium (2)</w:t>
      </w:r>
      <w:r w:rsidRPr="00D82B19">
        <w:rPr>
          <w:rFonts w:ascii="Times New Roman" w:hAnsi="Times New Roman" w:cs="Times New Roman"/>
          <w:b/>
        </w:rPr>
        <w:tab/>
        <w:t>L-Low (1)</w:t>
      </w:r>
    </w:p>
    <w:p w:rsidR="00F412B8" w:rsidRPr="00D82B19" w:rsidRDefault="00F412B8">
      <w:pPr>
        <w:spacing w:after="200" w:line="276" w:lineRule="auto"/>
        <w:rPr>
          <w:rFonts w:ascii="Times New Roman" w:hAnsi="Times New Roman" w:cs="Times New Roman"/>
          <w:b/>
          <w:bCs/>
          <w:sz w:val="24"/>
          <w:szCs w:val="24"/>
        </w:rPr>
      </w:pPr>
    </w:p>
    <w:p w:rsidR="00F412B8" w:rsidRDefault="00F412B8">
      <w:pPr>
        <w:spacing w:after="0" w:line="240" w:lineRule="auto"/>
        <w:rPr>
          <w:rFonts w:ascii="Times New Roman" w:hAnsi="Times New Roman" w:cs="Times New Roman"/>
          <w:b/>
          <w:bCs/>
          <w:sz w:val="24"/>
          <w:szCs w:val="24"/>
        </w:rPr>
      </w:pPr>
    </w:p>
    <w:p w:rsidR="00F412B8" w:rsidRDefault="00F412B8">
      <w:pPr>
        <w:spacing w:after="0" w:line="240" w:lineRule="auto"/>
        <w:rPr>
          <w:rFonts w:ascii="Times New Roman" w:hAnsi="Times New Roman" w:cs="Times New Roman"/>
          <w:b/>
          <w:bCs/>
          <w:sz w:val="24"/>
          <w:szCs w:val="24"/>
        </w:rPr>
      </w:pPr>
    </w:p>
    <w:p w:rsidR="00F412B8" w:rsidRDefault="00F412B8">
      <w:pPr>
        <w:spacing w:after="0" w:line="240" w:lineRule="auto"/>
        <w:rPr>
          <w:rFonts w:ascii="Times New Roman" w:hAnsi="Times New Roman" w:cs="Times New Roman"/>
          <w:b/>
          <w:bCs/>
          <w:sz w:val="24"/>
          <w:szCs w:val="24"/>
        </w:rPr>
      </w:pPr>
    </w:p>
    <w:p w:rsidR="00F412B8" w:rsidRDefault="00F412B8">
      <w:pPr>
        <w:spacing w:after="0" w:line="240" w:lineRule="auto"/>
        <w:rPr>
          <w:rFonts w:ascii="Times New Roman" w:hAnsi="Times New Roman" w:cs="Times New Roman"/>
          <w:b/>
          <w:bCs/>
          <w:sz w:val="24"/>
          <w:szCs w:val="24"/>
        </w:rPr>
      </w:pPr>
    </w:p>
    <w:p w:rsidR="00F412B8" w:rsidRDefault="00F412B8">
      <w:pPr>
        <w:spacing w:after="200" w:line="276" w:lineRule="auto"/>
        <w:rPr>
          <w:rFonts w:ascii="Times New Roman" w:hAnsi="Times New Roman" w:cs="Times New Roman"/>
          <w:b/>
          <w:bCs/>
          <w:sz w:val="24"/>
          <w:szCs w:val="24"/>
        </w:rPr>
      </w:pPr>
    </w:p>
    <w:p w:rsidR="00F412B8" w:rsidRDefault="00F412B8">
      <w:pPr>
        <w:spacing w:after="0" w:line="240" w:lineRule="auto"/>
        <w:rPr>
          <w:rFonts w:ascii="Times New Roman" w:hAnsi="Times New Roman" w:cs="Times New Roman"/>
          <w:b/>
          <w:bCs/>
          <w:sz w:val="24"/>
          <w:szCs w:val="24"/>
        </w:rPr>
      </w:pPr>
    </w:p>
    <w:p w:rsidR="00F412B8" w:rsidRDefault="00F412B8">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69"/>
        <w:gridCol w:w="361"/>
        <w:gridCol w:w="430"/>
        <w:gridCol w:w="289"/>
        <w:gridCol w:w="180"/>
        <w:gridCol w:w="564"/>
        <w:gridCol w:w="603"/>
      </w:tblGrid>
      <w:tr w:rsidR="00F412B8">
        <w:trPr>
          <w:trHeight w:val="333"/>
        </w:trPr>
        <w:tc>
          <w:tcPr>
            <w:tcW w:w="1615"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3627"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688"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412B8">
        <w:trPr>
          <w:cantSplit/>
          <w:trHeight w:val="1235"/>
        </w:trPr>
        <w:tc>
          <w:tcPr>
            <w:tcW w:w="1615"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627"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688"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344"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gridSpan w:val="2"/>
            <w:vMerge/>
            <w:vAlign w:val="center"/>
          </w:tcPr>
          <w:p w:rsidR="00F412B8" w:rsidRDefault="00F412B8">
            <w:pPr>
              <w:spacing w:after="0" w:line="240" w:lineRule="auto"/>
              <w:jc w:val="center"/>
              <w:rPr>
                <w:rFonts w:ascii="Times New Roman" w:hAnsi="Times New Roman" w:cs="Times New Roman"/>
                <w:b/>
                <w:sz w:val="24"/>
                <w:szCs w:val="24"/>
              </w:rPr>
            </w:pPr>
          </w:p>
        </w:tc>
        <w:tc>
          <w:tcPr>
            <w:tcW w:w="430" w:type="dxa"/>
            <w:vMerge/>
            <w:vAlign w:val="center"/>
          </w:tcPr>
          <w:p w:rsidR="00F412B8" w:rsidRDefault="00F412B8">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extDirection w:val="btLr"/>
            <w:vAlign w:val="center"/>
          </w:tcPr>
          <w:p w:rsidR="00F412B8" w:rsidRDefault="005D69B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412B8">
        <w:trPr>
          <w:trHeight w:val="11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23UGEOI58</w:t>
            </w:r>
          </w:p>
        </w:tc>
        <w:tc>
          <w:tcPr>
            <w:tcW w:w="3627" w:type="dxa"/>
          </w:tcPr>
          <w:p w:rsidR="00F412B8" w:rsidRDefault="005D69B5">
            <w:pPr>
              <w:pStyle w:val="NoSpacing"/>
              <w:jc w:val="center"/>
              <w:rPr>
                <w:rFonts w:ascii="Times New Roman" w:hAnsi="Times New Roman" w:cs="Times New Roman"/>
                <w:b/>
              </w:rPr>
            </w:pPr>
            <w:r>
              <w:rPr>
                <w:rFonts w:ascii="Times New Roman" w:hAnsi="Times New Roman" w:cs="Times New Roman"/>
                <w:b/>
              </w:rPr>
              <w:t>SUMMER INTERNSHIP</w:t>
            </w:r>
          </w:p>
        </w:tc>
        <w:tc>
          <w:tcPr>
            <w:tcW w:w="688" w:type="dxa"/>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gridSpan w:val="2"/>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F412B8" w:rsidRDefault="00F412B8">
            <w:pPr>
              <w:spacing w:after="0" w:line="240" w:lineRule="auto"/>
              <w:jc w:val="center"/>
              <w:rPr>
                <w:rFonts w:ascii="Times New Roman" w:hAnsi="Times New Roman" w:cs="Times New Roman"/>
                <w:sz w:val="24"/>
                <w:szCs w:val="24"/>
              </w:rPr>
            </w:pPr>
          </w:p>
        </w:tc>
        <w:tc>
          <w:tcPr>
            <w:tcW w:w="469" w:type="dxa"/>
            <w:gridSpan w:val="2"/>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12B8">
        <w:trPr>
          <w:trHeight w:val="55"/>
        </w:trPr>
        <w:tc>
          <w:tcPr>
            <w:tcW w:w="9802" w:type="dxa"/>
            <w:gridSpan w:val="14"/>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CO1</w:t>
            </w:r>
          </w:p>
        </w:tc>
        <w:tc>
          <w:tcPr>
            <w:tcW w:w="8187" w:type="dxa"/>
            <w:gridSpan w:val="13"/>
          </w:tcPr>
          <w:p w:rsidR="00F412B8" w:rsidRDefault="005D69B5">
            <w:pPr>
              <w:pStyle w:val="NoSpacing"/>
              <w:rPr>
                <w:rFonts w:ascii="Times New Roman" w:hAnsi="Times New Roman" w:cs="Times New Roman"/>
              </w:rPr>
            </w:pPr>
            <w:r>
              <w:rPr>
                <w:rFonts w:ascii="Times New Roman" w:hAnsi="Times New Roman" w:cs="Times New Roman"/>
              </w:rPr>
              <w:t>The students will enhance their writing skills.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CO2</w:t>
            </w:r>
          </w:p>
        </w:tc>
        <w:tc>
          <w:tcPr>
            <w:tcW w:w="8187" w:type="dxa"/>
            <w:gridSpan w:val="13"/>
          </w:tcPr>
          <w:p w:rsidR="00F412B8" w:rsidRDefault="005D69B5">
            <w:pPr>
              <w:pStyle w:val="NoSpacing"/>
              <w:rPr>
                <w:rFonts w:ascii="Times New Roman" w:hAnsi="Times New Roman" w:cs="Times New Roman"/>
              </w:rPr>
            </w:pPr>
            <w:r>
              <w:rPr>
                <w:rFonts w:ascii="Times New Roman" w:hAnsi="Times New Roman" w:cs="Times New Roman"/>
              </w:rPr>
              <w:t>They will acquire knowledge about writing their assignments.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187" w:type="dxa"/>
            <w:gridSpan w:val="13"/>
          </w:tcPr>
          <w:p w:rsidR="00F412B8" w:rsidRDefault="005D69B5">
            <w:pPr>
              <w:pStyle w:val="NoSpacing"/>
              <w:rPr>
                <w:rFonts w:ascii="Times New Roman" w:hAnsi="Times New Roman" w:cs="Times New Roman"/>
              </w:rPr>
            </w:pPr>
            <w:r>
              <w:rPr>
                <w:rFonts w:ascii="Times New Roman" w:hAnsi="Times New Roman" w:cs="Times New Roman"/>
              </w:rPr>
              <w:t>They will delve into unchartered territory with regard to Scientific/Technical writing of research papers/reports.</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187" w:type="dxa"/>
            <w:gridSpan w:val="13"/>
          </w:tcPr>
          <w:p w:rsidR="00F412B8" w:rsidRDefault="005D69B5">
            <w:pPr>
              <w:pStyle w:val="NoSpacing"/>
              <w:rPr>
                <w:rFonts w:ascii="Times New Roman" w:hAnsi="Times New Roman" w:cs="Times New Roman"/>
              </w:rPr>
            </w:pPr>
            <w:r>
              <w:rPr>
                <w:rFonts w:ascii="Times New Roman" w:hAnsi="Times New Roman" w:cs="Times New Roman"/>
              </w:rPr>
              <w:t>The students will understand what is Bibliography, how to cite references and how to quote them in the text.</w:t>
            </w:r>
          </w:p>
        </w:tc>
      </w:tr>
      <w:tr w:rsidR="00F412B8">
        <w:trPr>
          <w:trHeight w:val="167"/>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8187" w:type="dxa"/>
            <w:gridSpan w:val="13"/>
          </w:tcPr>
          <w:p w:rsidR="00F412B8" w:rsidRDefault="005D69B5">
            <w:pPr>
              <w:pStyle w:val="NoSpacing"/>
              <w:rPr>
                <w:rFonts w:ascii="Times New Roman" w:hAnsi="Times New Roman" w:cs="Times New Roman"/>
              </w:rPr>
            </w:pPr>
            <w:r>
              <w:rPr>
                <w:rFonts w:ascii="Times New Roman" w:hAnsi="Times New Roman" w:cs="Times New Roman"/>
              </w:rPr>
              <w:t>They will be trained in how to avoid redundancies, which constitute a major problem while writing a Scientific Paper/Technical Report.</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1080"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c>
          <w:tcPr>
            <w:tcW w:w="1347" w:type="dxa"/>
            <w:gridSpan w:val="3"/>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Objectives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760" w:type="dxa"/>
            <w:gridSpan w:val="7"/>
            <w:vAlign w:val="center"/>
          </w:tcPr>
          <w:p w:rsidR="00F412B8" w:rsidRDefault="005D69B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Students will be taken to various mines and mineral exploration industries across the country to gain first hand field experience on various mining methods, R&amp;D activities in mineral exploration, interaction with subject experts in various industries and organizations involved in mineral exploration activities.</w:t>
            </w:r>
          </w:p>
        </w:tc>
        <w:tc>
          <w:tcPr>
            <w:tcW w:w="1080"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gridSpan w:val="3"/>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r>
      <w:tr w:rsidR="00F412B8">
        <w:trPr>
          <w:trHeight w:val="164"/>
        </w:trPr>
        <w:tc>
          <w:tcPr>
            <w:tcW w:w="1615" w:type="dxa"/>
            <w:vAlign w:val="center"/>
          </w:tcPr>
          <w:p w:rsidR="00F412B8" w:rsidRDefault="00F412B8">
            <w:pPr>
              <w:spacing w:after="0" w:line="240" w:lineRule="auto"/>
              <w:jc w:val="center"/>
              <w:rPr>
                <w:rFonts w:ascii="Times New Roman" w:hAnsi="Times New Roman" w:cs="Times New Roman"/>
                <w:sz w:val="24"/>
                <w:szCs w:val="24"/>
              </w:rPr>
            </w:pPr>
          </w:p>
        </w:tc>
        <w:tc>
          <w:tcPr>
            <w:tcW w:w="5760" w:type="dxa"/>
            <w:gridSpan w:val="7"/>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80" w:type="dxa"/>
            <w:gridSpan w:val="3"/>
            <w:vAlign w:val="center"/>
          </w:tcPr>
          <w:p w:rsidR="00F412B8" w:rsidRDefault="00F412B8">
            <w:pPr>
              <w:spacing w:after="0" w:line="240" w:lineRule="auto"/>
              <w:jc w:val="center"/>
              <w:rPr>
                <w:rFonts w:ascii="Times New Roman" w:hAnsi="Times New Roman" w:cs="Times New Roman"/>
                <w:b/>
                <w:sz w:val="24"/>
                <w:szCs w:val="24"/>
              </w:rPr>
            </w:pPr>
          </w:p>
        </w:tc>
        <w:tc>
          <w:tcPr>
            <w:tcW w:w="1347" w:type="dxa"/>
            <w:gridSpan w:val="3"/>
            <w:vAlign w:val="center"/>
          </w:tcPr>
          <w:p w:rsidR="00F412B8" w:rsidRDefault="00F412B8">
            <w:pPr>
              <w:spacing w:after="0" w:line="240" w:lineRule="auto"/>
              <w:jc w:val="center"/>
              <w:rPr>
                <w:rFonts w:ascii="Times New Roman" w:hAnsi="Times New Roman" w:cs="Times New Roman"/>
                <w:b/>
                <w:sz w:val="24"/>
                <w:szCs w:val="24"/>
              </w:rPr>
            </w:pPr>
          </w:p>
        </w:tc>
      </w:tr>
      <w:tr w:rsidR="00F412B8">
        <w:trPr>
          <w:trHeight w:val="164"/>
        </w:trPr>
        <w:tc>
          <w:tcPr>
            <w:tcW w:w="9802" w:type="dxa"/>
            <w:gridSpan w:val="14"/>
            <w:vAlign w:val="center"/>
          </w:tcPr>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blooms taxonomy verbs will be given as a separate annexure for your reference.</w:t>
            </w:r>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Each course outcome should be mapped with the </w:t>
            </w:r>
            <w:proofErr w:type="spellStart"/>
            <w:r>
              <w:rPr>
                <w:rFonts w:ascii="Times New Roman" w:hAnsi="Times New Roman" w:cs="Times New Roman"/>
                <w:b/>
                <w:sz w:val="24"/>
                <w:szCs w:val="24"/>
              </w:rPr>
              <w:t>POs.</w:t>
            </w:r>
            <w:proofErr w:type="spellEnd"/>
          </w:p>
          <w:p w:rsidR="00F412B8" w:rsidRDefault="005D6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mapping of each CO can be done with any number of </w:t>
            </w:r>
            <w:proofErr w:type="spellStart"/>
            <w:r>
              <w:rPr>
                <w:rFonts w:ascii="Times New Roman" w:hAnsi="Times New Roman" w:cs="Times New Roman"/>
                <w:b/>
                <w:sz w:val="24"/>
                <w:szCs w:val="24"/>
              </w:rPr>
              <w:t>POs.</w:t>
            </w:r>
            <w:proofErr w:type="spellEnd"/>
          </w:p>
          <w:p w:rsidR="00F412B8" w:rsidRDefault="00F412B8">
            <w:pPr>
              <w:spacing w:after="0" w:line="240" w:lineRule="auto"/>
              <w:jc w:val="center"/>
              <w:rPr>
                <w:rFonts w:ascii="Times New Roman" w:hAnsi="Times New Roman" w:cs="Times New Roman"/>
                <w:b/>
                <w:sz w:val="24"/>
                <w:szCs w:val="24"/>
              </w:rPr>
            </w:pP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8187" w:type="dxa"/>
            <w:gridSpan w:val="13"/>
            <w:vAlign w:val="center"/>
          </w:tcPr>
          <w:p w:rsidR="00F412B8" w:rsidRDefault="005D69B5">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On completion of this course, students will;</w:t>
            </w:r>
          </w:p>
        </w:tc>
      </w:tr>
      <w:tr w:rsidR="00F412B8">
        <w:trPr>
          <w:trHeight w:val="323"/>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5760" w:type="dxa"/>
            <w:gridSpan w:val="7"/>
          </w:tcPr>
          <w:p w:rsidR="00F412B8" w:rsidRDefault="005D69B5">
            <w:pPr>
              <w:pStyle w:val="NoSpacing"/>
              <w:rPr>
                <w:rFonts w:ascii="Times New Roman" w:hAnsi="Times New Roman" w:cs="Times New Roman"/>
              </w:rPr>
            </w:pPr>
            <w:r>
              <w:rPr>
                <w:rFonts w:ascii="Times New Roman" w:hAnsi="Times New Roman" w:cs="Times New Roman"/>
              </w:rPr>
              <w:t>The students will enhance their writing skills.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5760" w:type="dxa"/>
            <w:gridSpan w:val="7"/>
          </w:tcPr>
          <w:p w:rsidR="00F412B8" w:rsidRDefault="005D69B5">
            <w:pPr>
              <w:pStyle w:val="NoSpacing"/>
              <w:rPr>
                <w:rFonts w:ascii="Times New Roman" w:hAnsi="Times New Roman" w:cs="Times New Roman"/>
              </w:rPr>
            </w:pPr>
            <w:r>
              <w:rPr>
                <w:rFonts w:ascii="Times New Roman" w:hAnsi="Times New Roman" w:cs="Times New Roman"/>
              </w:rPr>
              <w:t>They will acquire knowledge about writing their assignments.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PO1, PO2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5760" w:type="dxa"/>
            <w:gridSpan w:val="7"/>
          </w:tcPr>
          <w:p w:rsidR="00F412B8" w:rsidRDefault="005D69B5">
            <w:pPr>
              <w:pStyle w:val="NoSpacing"/>
              <w:rPr>
                <w:rFonts w:ascii="Times New Roman" w:hAnsi="Times New Roman" w:cs="Times New Roman"/>
              </w:rPr>
            </w:pPr>
            <w:r>
              <w:rPr>
                <w:rFonts w:ascii="Times New Roman" w:hAnsi="Times New Roman" w:cs="Times New Roman"/>
              </w:rPr>
              <w:t>They will delve into unchartered territory with regard to Scientific/Technical writing of research papers/reports.</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5760" w:type="dxa"/>
            <w:gridSpan w:val="7"/>
          </w:tcPr>
          <w:p w:rsidR="00F412B8" w:rsidRDefault="005D69B5">
            <w:pPr>
              <w:pStyle w:val="NoSpacing"/>
              <w:rPr>
                <w:rFonts w:ascii="Times New Roman" w:hAnsi="Times New Roman" w:cs="Times New Roman"/>
              </w:rPr>
            </w:pPr>
            <w:r>
              <w:rPr>
                <w:rFonts w:ascii="Times New Roman" w:hAnsi="Times New Roman" w:cs="Times New Roman"/>
              </w:rPr>
              <w:t>The students will understand what is Bibliography, how to cite references and how to quote them in the text.</w:t>
            </w: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 PO6</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5760" w:type="dxa"/>
            <w:gridSpan w:val="7"/>
          </w:tcPr>
          <w:p w:rsidR="00F412B8" w:rsidRDefault="005D69B5">
            <w:pPr>
              <w:pStyle w:val="NoSpacing"/>
              <w:rPr>
                <w:rFonts w:ascii="Times New Roman" w:hAnsi="Times New Roman" w:cs="Times New Roman"/>
              </w:rPr>
            </w:pPr>
            <w:r>
              <w:rPr>
                <w:rFonts w:ascii="Times New Roman" w:hAnsi="Times New Roman" w:cs="Times New Roman"/>
              </w:rPr>
              <w:t>They will be trained in how to avoid redundancies, which constitute a major problem while writing a Scientific Paper/Technical Report.</w:t>
            </w:r>
          </w:p>
          <w:p w:rsidR="00F412B8" w:rsidRDefault="00F412B8">
            <w:pPr>
              <w:pStyle w:val="NoSpacing"/>
              <w:rPr>
                <w:rFonts w:ascii="Times New Roman" w:hAnsi="Times New Roman" w:cs="Times New Roman"/>
              </w:rPr>
            </w:pPr>
          </w:p>
          <w:p w:rsidR="00F412B8" w:rsidRDefault="00F412B8">
            <w:pPr>
              <w:pStyle w:val="NoSpacing"/>
              <w:rPr>
                <w:rFonts w:ascii="Times New Roman" w:hAnsi="Times New Roman" w:cs="Times New Roman"/>
              </w:rPr>
            </w:pPr>
          </w:p>
        </w:tc>
        <w:tc>
          <w:tcPr>
            <w:tcW w:w="2427" w:type="dxa"/>
            <w:gridSpan w:val="6"/>
            <w:vAlign w:val="center"/>
          </w:tcPr>
          <w:p w:rsidR="00F412B8" w:rsidRDefault="005D69B5">
            <w:pPr>
              <w:spacing w:after="0" w:line="240" w:lineRule="auto"/>
              <w:ind w:left="-108" w:right="69" w:firstLine="108"/>
              <w:jc w:val="center"/>
              <w:rPr>
                <w:rFonts w:ascii="Times New Roman" w:hAnsi="Times New Roman" w:cs="Times New Roman"/>
                <w:sz w:val="24"/>
                <w:szCs w:val="24"/>
              </w:rPr>
            </w:pPr>
            <w:r>
              <w:rPr>
                <w:rFonts w:ascii="Times New Roman" w:hAnsi="Times New Roman" w:cs="Times New Roman"/>
                <w:sz w:val="24"/>
                <w:szCs w:val="24"/>
              </w:rPr>
              <w:t>PO3, PO8</w:t>
            </w:r>
          </w:p>
        </w:tc>
      </w:tr>
    </w:tbl>
    <w:p w:rsidR="00F412B8" w:rsidRDefault="005D69B5">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F412B8">
        <w:trPr>
          <w:trHeight w:val="164"/>
        </w:trPr>
        <w:tc>
          <w:tcPr>
            <w:tcW w:w="9802" w:type="dxa"/>
            <w:gridSpan w:val="2"/>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Text Books </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tcPr>
          <w:p w:rsidR="00F412B8" w:rsidRDefault="005D69B5">
            <w:pPr>
              <w:autoSpaceDE w:val="0"/>
              <w:autoSpaceDN w:val="0"/>
              <w:adjustRightInd w:val="0"/>
              <w:spacing w:after="0" w:line="240" w:lineRule="auto"/>
              <w:rPr>
                <w:rFonts w:ascii="Times New Roman" w:hAnsi="Times New Roman" w:cs="Times New Roman"/>
                <w:color w:val="000000"/>
                <w:sz w:val="24"/>
                <w:szCs w:val="24"/>
                <w:lang w:val="en-IN" w:eastAsia="en-IN"/>
              </w:rPr>
            </w:pPr>
            <w:proofErr w:type="spellStart"/>
            <w:proofErr w:type="gramStart"/>
            <w:r>
              <w:rPr>
                <w:rFonts w:ascii="Times New Roman" w:hAnsi="Times New Roman" w:cs="Times New Roman"/>
                <w:color w:val="000000"/>
                <w:sz w:val="24"/>
                <w:szCs w:val="24"/>
                <w:lang w:val="en-IN" w:eastAsia="en-IN"/>
              </w:rPr>
              <w:t>Best,M</w:t>
            </w:r>
            <w:proofErr w:type="gramEnd"/>
            <w:r>
              <w:rPr>
                <w:rFonts w:ascii="Times New Roman" w:hAnsi="Times New Roman" w:cs="Times New Roman"/>
                <w:color w:val="000000"/>
                <w:sz w:val="24"/>
                <w:szCs w:val="24"/>
                <w:lang w:val="en-IN" w:eastAsia="en-IN"/>
              </w:rPr>
              <w:t>.G,Igneous</w:t>
            </w:r>
            <w:proofErr w:type="spellEnd"/>
            <w:r>
              <w:rPr>
                <w:rFonts w:ascii="Times New Roman" w:hAnsi="Times New Roman" w:cs="Times New Roman"/>
                <w:color w:val="000000"/>
                <w:sz w:val="24"/>
                <w:szCs w:val="24"/>
                <w:lang w:val="en-IN" w:eastAsia="en-IN"/>
              </w:rPr>
              <w:t xml:space="preserve"> and Metamorphic Petrology, </w:t>
            </w:r>
            <w:proofErr w:type="spellStart"/>
            <w:r>
              <w:rPr>
                <w:rFonts w:ascii="Times New Roman" w:hAnsi="Times New Roman" w:cs="Times New Roman"/>
                <w:color w:val="000000"/>
                <w:sz w:val="24"/>
                <w:szCs w:val="24"/>
                <w:lang w:val="en-IN" w:eastAsia="en-IN"/>
              </w:rPr>
              <w:t>Wiley.New</w:t>
            </w:r>
            <w:proofErr w:type="spellEnd"/>
            <w:r>
              <w:rPr>
                <w:rFonts w:ascii="Times New Roman" w:hAnsi="Times New Roman" w:cs="Times New Roman"/>
                <w:color w:val="000000"/>
                <w:sz w:val="24"/>
                <w:szCs w:val="24"/>
                <w:lang w:val="en-IN" w:eastAsia="en-IN"/>
              </w:rPr>
              <w:t xml:space="preserve"> Delhi(2003)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tcPr>
          <w:p w:rsidR="00F412B8" w:rsidRDefault="005D69B5">
            <w:pPr>
              <w:autoSpaceDE w:val="0"/>
              <w:autoSpaceDN w:val="0"/>
              <w:adjustRightInd w:val="0"/>
              <w:spacing w:after="150" w:line="240" w:lineRule="auto"/>
              <w:rPr>
                <w:rFonts w:ascii="Times New Roman" w:hAnsi="Times New Roman" w:cs="Times New Roman"/>
                <w:color w:val="000000"/>
                <w:sz w:val="24"/>
                <w:szCs w:val="24"/>
                <w:lang w:val="en-IN" w:eastAsia="en-IN"/>
              </w:rPr>
            </w:pPr>
            <w:proofErr w:type="spellStart"/>
            <w:proofErr w:type="gramStart"/>
            <w:r>
              <w:rPr>
                <w:rFonts w:ascii="Times New Roman" w:hAnsi="Times New Roman" w:cs="Times New Roman"/>
                <w:color w:val="000000"/>
                <w:sz w:val="24"/>
                <w:szCs w:val="24"/>
                <w:lang w:val="en-IN" w:eastAsia="en-IN"/>
              </w:rPr>
              <w:t>McbirneyA.R,Igneous</w:t>
            </w:r>
            <w:proofErr w:type="spellEnd"/>
            <w:proofErr w:type="gramEnd"/>
            <w:r>
              <w:rPr>
                <w:rFonts w:ascii="Times New Roman" w:hAnsi="Times New Roman" w:cs="Times New Roman"/>
                <w:color w:val="000000"/>
                <w:sz w:val="24"/>
                <w:szCs w:val="24"/>
                <w:lang w:val="en-IN" w:eastAsia="en-IN"/>
              </w:rPr>
              <w:t xml:space="preserve"> Petrology, </w:t>
            </w:r>
            <w:proofErr w:type="spellStart"/>
            <w:r>
              <w:rPr>
                <w:rFonts w:ascii="Times New Roman" w:hAnsi="Times New Roman" w:cs="Times New Roman"/>
                <w:color w:val="000000"/>
                <w:sz w:val="24"/>
                <w:szCs w:val="24"/>
                <w:lang w:val="en-IN" w:eastAsia="en-IN"/>
              </w:rPr>
              <w:t>CBSNew</w:t>
            </w:r>
            <w:proofErr w:type="spellEnd"/>
            <w:r>
              <w:rPr>
                <w:rFonts w:ascii="Times New Roman" w:hAnsi="Times New Roman" w:cs="Times New Roman"/>
                <w:color w:val="000000"/>
                <w:sz w:val="24"/>
                <w:szCs w:val="24"/>
                <w:lang w:val="en-IN" w:eastAsia="en-IN"/>
              </w:rPr>
              <w:t xml:space="preserve"> Delhi(1993)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vAlign w:val="center"/>
          </w:tcPr>
          <w:p w:rsidR="00F412B8" w:rsidRDefault="005D69B5">
            <w:pPr>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lang w:val="en-IN" w:eastAsia="en-IN"/>
              </w:rPr>
              <w:t xml:space="preserve">Best </w:t>
            </w:r>
            <w:proofErr w:type="spellStart"/>
            <w:proofErr w:type="gramStart"/>
            <w:r>
              <w:rPr>
                <w:rFonts w:ascii="Times New Roman" w:hAnsi="Times New Roman" w:cs="Times New Roman"/>
                <w:color w:val="000000"/>
                <w:sz w:val="23"/>
                <w:szCs w:val="23"/>
                <w:lang w:val="en-IN" w:eastAsia="en-IN"/>
              </w:rPr>
              <w:t>M.G</w:t>
            </w:r>
            <w:proofErr w:type="gramEnd"/>
            <w:r>
              <w:rPr>
                <w:rFonts w:ascii="Times New Roman" w:hAnsi="Times New Roman" w:cs="Times New Roman"/>
                <w:color w:val="000000"/>
                <w:sz w:val="23"/>
                <w:szCs w:val="23"/>
                <w:lang w:val="en-IN" w:eastAsia="en-IN"/>
              </w:rPr>
              <w:t>,IgneousPetrology.Wiley.NewDelhi</w:t>
            </w:r>
            <w:proofErr w:type="spellEnd"/>
            <w:r>
              <w:rPr>
                <w:rFonts w:ascii="Times New Roman" w:hAnsi="Times New Roman" w:cs="Times New Roman"/>
                <w:color w:val="000000"/>
                <w:sz w:val="23"/>
                <w:szCs w:val="23"/>
                <w:lang w:val="en-IN" w:eastAsia="en-IN"/>
              </w:rPr>
              <w:t>(2005)</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F412B8" w:rsidRDefault="005D69B5">
            <w:pPr>
              <w:autoSpaceDE w:val="0"/>
              <w:autoSpaceDN w:val="0"/>
              <w:adjustRightInd w:val="0"/>
              <w:spacing w:after="150" w:line="240" w:lineRule="auto"/>
              <w:rPr>
                <w:rFonts w:ascii="Times New Roman" w:hAnsi="Times New Roman" w:cs="Times New Roman"/>
                <w:color w:val="000000"/>
                <w:sz w:val="24"/>
                <w:szCs w:val="24"/>
                <w:lang w:val="en-IN" w:eastAsia="en-IN"/>
              </w:rPr>
            </w:pPr>
            <w:proofErr w:type="spellStart"/>
            <w:proofErr w:type="gramStart"/>
            <w:r>
              <w:rPr>
                <w:rFonts w:ascii="Times New Roman" w:hAnsi="Times New Roman" w:cs="Times New Roman"/>
                <w:color w:val="000000"/>
                <w:sz w:val="24"/>
                <w:szCs w:val="24"/>
                <w:lang w:val="en-IN" w:eastAsia="en-IN"/>
              </w:rPr>
              <w:t>Hatch,F.H</w:t>
            </w:r>
            <w:proofErr w:type="spellEnd"/>
            <w:r>
              <w:rPr>
                <w:rFonts w:ascii="Times New Roman" w:hAnsi="Times New Roman" w:cs="Times New Roman"/>
                <w:color w:val="000000"/>
                <w:sz w:val="24"/>
                <w:szCs w:val="24"/>
                <w:lang w:val="en-IN" w:eastAsia="en-IN"/>
              </w:rPr>
              <w:t>.</w:t>
            </w:r>
            <w:proofErr w:type="gramEnd"/>
            <w:r>
              <w:rPr>
                <w:rFonts w:ascii="Times New Roman" w:hAnsi="Times New Roman" w:cs="Times New Roman"/>
                <w:color w:val="000000"/>
                <w:sz w:val="24"/>
                <w:szCs w:val="24"/>
                <w:lang w:val="en-IN" w:eastAsia="en-IN"/>
              </w:rPr>
              <w:t xml:space="preserve"> et </w:t>
            </w:r>
            <w:proofErr w:type="spellStart"/>
            <w:r>
              <w:rPr>
                <w:rFonts w:ascii="Times New Roman" w:hAnsi="Times New Roman" w:cs="Times New Roman"/>
                <w:color w:val="000000"/>
                <w:sz w:val="24"/>
                <w:szCs w:val="24"/>
                <w:lang w:val="en-IN" w:eastAsia="en-IN"/>
              </w:rPr>
              <w:t>al,Petrology</w:t>
            </w:r>
            <w:proofErr w:type="spellEnd"/>
            <w:r>
              <w:rPr>
                <w:rFonts w:ascii="Times New Roman" w:hAnsi="Times New Roman" w:cs="Times New Roman"/>
                <w:color w:val="000000"/>
                <w:sz w:val="24"/>
                <w:szCs w:val="24"/>
                <w:lang w:val="en-IN" w:eastAsia="en-IN"/>
              </w:rPr>
              <w:t xml:space="preserve"> of the Igneous Rooks, </w:t>
            </w:r>
            <w:proofErr w:type="spellStart"/>
            <w:r>
              <w:rPr>
                <w:rFonts w:ascii="Times New Roman" w:hAnsi="Times New Roman" w:cs="Times New Roman"/>
                <w:color w:val="000000"/>
                <w:sz w:val="24"/>
                <w:szCs w:val="24"/>
                <w:lang w:val="en-IN" w:eastAsia="en-IN"/>
              </w:rPr>
              <w:t>CBSDelhi</w:t>
            </w:r>
            <w:proofErr w:type="spellEnd"/>
            <w:r>
              <w:rPr>
                <w:rFonts w:ascii="Times New Roman" w:hAnsi="Times New Roman" w:cs="Times New Roman"/>
                <w:color w:val="000000"/>
                <w:sz w:val="24"/>
                <w:szCs w:val="24"/>
                <w:lang w:val="en-IN" w:eastAsia="en-IN"/>
              </w:rPr>
              <w:t xml:space="preserve">. </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F412B8" w:rsidRDefault="005D69B5">
            <w:pPr>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lang w:val="en-IN" w:eastAsia="en-IN"/>
              </w:rPr>
              <w:t xml:space="preserve">Hyndman </w:t>
            </w:r>
            <w:proofErr w:type="gramStart"/>
            <w:r>
              <w:rPr>
                <w:rFonts w:ascii="Times New Roman" w:hAnsi="Times New Roman" w:cs="Times New Roman"/>
                <w:color w:val="000000"/>
                <w:sz w:val="23"/>
                <w:szCs w:val="23"/>
                <w:lang w:val="en-IN" w:eastAsia="en-IN"/>
              </w:rPr>
              <w:t>D.W</w:t>
            </w:r>
            <w:proofErr w:type="gramEnd"/>
            <w:r>
              <w:rPr>
                <w:rFonts w:ascii="Times New Roman" w:hAnsi="Times New Roman" w:cs="Times New Roman"/>
                <w:color w:val="000000"/>
                <w:sz w:val="23"/>
                <w:szCs w:val="23"/>
                <w:lang w:val="en-IN" w:eastAsia="en-IN"/>
              </w:rPr>
              <w:t xml:space="preserve">, Petrology of the Igneous and Metamorphic Rocks </w:t>
            </w:r>
            <w:proofErr w:type="spellStart"/>
            <w:r>
              <w:rPr>
                <w:rFonts w:ascii="Times New Roman" w:hAnsi="Times New Roman" w:cs="Times New Roman"/>
                <w:color w:val="000000"/>
                <w:sz w:val="23"/>
                <w:szCs w:val="23"/>
                <w:lang w:val="en-IN" w:eastAsia="en-IN"/>
              </w:rPr>
              <w:t>McGrawHill.NewYork</w:t>
            </w:r>
            <w:proofErr w:type="spellEnd"/>
            <w:r>
              <w:rPr>
                <w:rFonts w:ascii="Times New Roman" w:hAnsi="Times New Roman" w:cs="Times New Roman"/>
                <w:color w:val="000000"/>
                <w:sz w:val="23"/>
                <w:szCs w:val="23"/>
                <w:lang w:val="en-IN" w:eastAsia="en-IN"/>
              </w:rPr>
              <w:t>(1985)</w:t>
            </w:r>
          </w:p>
        </w:tc>
      </w:tr>
      <w:tr w:rsidR="00F412B8">
        <w:trPr>
          <w:trHeight w:val="164"/>
        </w:trPr>
        <w:tc>
          <w:tcPr>
            <w:tcW w:w="9802" w:type="dxa"/>
            <w:gridSpan w:val="2"/>
            <w:vAlign w:val="center"/>
          </w:tcPr>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References Books </w:t>
            </w:r>
          </w:p>
          <w:p w:rsidR="00F412B8" w:rsidRDefault="005D6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(Latest editions, and the style as given below must be strictly adhered to)</w:t>
            </w:r>
          </w:p>
        </w:tc>
      </w:tr>
      <w:tr w:rsidR="00F412B8">
        <w:trPr>
          <w:trHeight w:val="13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tcPr>
          <w:p w:rsidR="00F412B8" w:rsidRDefault="005D69B5">
            <w:pPr>
              <w:autoSpaceDE w:val="0"/>
              <w:autoSpaceDN w:val="0"/>
              <w:adjustRightInd w:val="0"/>
              <w:spacing w:after="150" w:line="240" w:lineRule="auto"/>
              <w:rPr>
                <w:rFonts w:ascii="Times New Roman" w:hAnsi="Times New Roman" w:cs="Times New Roman"/>
                <w:color w:val="000000"/>
                <w:sz w:val="24"/>
                <w:szCs w:val="24"/>
                <w:lang w:val="en-IN" w:eastAsia="en-IN"/>
              </w:rPr>
            </w:pPr>
            <w:proofErr w:type="spellStart"/>
            <w:proofErr w:type="gramStart"/>
            <w:r>
              <w:rPr>
                <w:rFonts w:ascii="Times New Roman" w:hAnsi="Times New Roman" w:cs="Times New Roman"/>
                <w:color w:val="000000"/>
                <w:sz w:val="24"/>
                <w:szCs w:val="24"/>
                <w:lang w:val="en-IN" w:eastAsia="en-IN"/>
              </w:rPr>
              <w:t>TyreII,G</w:t>
            </w:r>
            <w:proofErr w:type="gramEnd"/>
            <w:r>
              <w:rPr>
                <w:rFonts w:ascii="Times New Roman" w:hAnsi="Times New Roman" w:cs="Times New Roman"/>
                <w:color w:val="000000"/>
                <w:sz w:val="24"/>
                <w:szCs w:val="24"/>
                <w:lang w:val="en-IN" w:eastAsia="en-IN"/>
              </w:rPr>
              <w:t>.W,Principles</w:t>
            </w:r>
            <w:proofErr w:type="spellEnd"/>
            <w:r>
              <w:rPr>
                <w:rFonts w:ascii="Times New Roman" w:hAnsi="Times New Roman" w:cs="Times New Roman"/>
                <w:color w:val="000000"/>
                <w:sz w:val="24"/>
                <w:szCs w:val="24"/>
                <w:lang w:val="en-IN" w:eastAsia="en-IN"/>
              </w:rPr>
              <w:t xml:space="preserve"> of Petrology, </w:t>
            </w:r>
            <w:proofErr w:type="spellStart"/>
            <w:r>
              <w:rPr>
                <w:rFonts w:ascii="Times New Roman" w:hAnsi="Times New Roman" w:cs="Times New Roman"/>
                <w:color w:val="000000"/>
                <w:sz w:val="24"/>
                <w:szCs w:val="24"/>
                <w:lang w:val="en-IN" w:eastAsia="en-IN"/>
              </w:rPr>
              <w:t>B.I.Publications</w:t>
            </w:r>
            <w:proofErr w:type="spellEnd"/>
            <w:r>
              <w:rPr>
                <w:rFonts w:ascii="Times New Roman" w:hAnsi="Times New Roman" w:cs="Times New Roman"/>
                <w:color w:val="000000"/>
                <w:sz w:val="24"/>
                <w:szCs w:val="24"/>
                <w:lang w:val="en-IN" w:eastAsia="en-IN"/>
              </w:rPr>
              <w:t xml:space="preserve"> New Delhi(1958)</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tcPr>
          <w:p w:rsidR="00F412B8" w:rsidRDefault="005D69B5">
            <w:pPr>
              <w:spacing w:after="0" w:line="240" w:lineRule="auto"/>
              <w:jc w:val="both"/>
              <w:rPr>
                <w:rFonts w:ascii="Times New Roman" w:hAnsi="Times New Roman" w:cs="Times New Roman"/>
              </w:rPr>
            </w:pPr>
            <w:proofErr w:type="spellStart"/>
            <w:proofErr w:type="gramStart"/>
            <w:r>
              <w:rPr>
                <w:rFonts w:ascii="Times New Roman" w:hAnsi="Times New Roman" w:cs="Times New Roman"/>
                <w:color w:val="000000"/>
                <w:sz w:val="23"/>
                <w:szCs w:val="23"/>
                <w:lang w:val="en-IN" w:eastAsia="en-IN"/>
              </w:rPr>
              <w:t>Haung,W</w:t>
            </w:r>
            <w:proofErr w:type="gramEnd"/>
            <w:r>
              <w:rPr>
                <w:rFonts w:ascii="Times New Roman" w:hAnsi="Times New Roman" w:cs="Times New Roman"/>
                <w:color w:val="000000"/>
                <w:sz w:val="23"/>
                <w:szCs w:val="23"/>
                <w:lang w:val="en-IN" w:eastAsia="en-IN"/>
              </w:rPr>
              <w:t>.T</w:t>
            </w:r>
            <w:proofErr w:type="spellEnd"/>
            <w:r>
              <w:rPr>
                <w:rFonts w:ascii="Times New Roman" w:hAnsi="Times New Roman" w:cs="Times New Roman"/>
                <w:color w:val="000000"/>
                <w:sz w:val="23"/>
                <w:szCs w:val="23"/>
                <w:lang w:val="en-IN" w:eastAsia="en-IN"/>
              </w:rPr>
              <w:t xml:space="preserve">, Petrology, </w:t>
            </w:r>
            <w:proofErr w:type="spellStart"/>
            <w:r>
              <w:rPr>
                <w:rFonts w:ascii="Times New Roman" w:hAnsi="Times New Roman" w:cs="Times New Roman"/>
                <w:color w:val="000000"/>
                <w:sz w:val="23"/>
                <w:szCs w:val="23"/>
                <w:lang w:val="en-IN" w:eastAsia="en-IN"/>
              </w:rPr>
              <w:t>McGrawHill</w:t>
            </w:r>
            <w:proofErr w:type="spellEnd"/>
            <w:r>
              <w:rPr>
                <w:rFonts w:ascii="Times New Roman" w:hAnsi="Times New Roman" w:cs="Times New Roman"/>
                <w:color w:val="000000"/>
                <w:sz w:val="23"/>
                <w:szCs w:val="23"/>
                <w:lang w:val="en-IN" w:eastAsia="en-IN"/>
              </w:rPr>
              <w:t>. New York (1962)</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tcPr>
          <w:p w:rsidR="00F412B8" w:rsidRDefault="005D69B5">
            <w:pPr>
              <w:spacing w:after="0" w:line="240" w:lineRule="auto"/>
              <w:jc w:val="both"/>
              <w:rPr>
                <w:rFonts w:ascii="Times New Roman" w:hAnsi="Times New Roman" w:cs="Times New Roman"/>
              </w:rPr>
            </w:pPr>
            <w:proofErr w:type="spellStart"/>
            <w:proofErr w:type="gramStart"/>
            <w:r>
              <w:rPr>
                <w:rFonts w:ascii="Times New Roman" w:hAnsi="Times New Roman" w:cs="Times New Roman"/>
                <w:color w:val="000000"/>
                <w:sz w:val="23"/>
                <w:szCs w:val="23"/>
                <w:lang w:val="en-IN" w:eastAsia="en-IN"/>
              </w:rPr>
              <w:t>Winter,J</w:t>
            </w:r>
            <w:proofErr w:type="gramEnd"/>
            <w:r>
              <w:rPr>
                <w:rFonts w:ascii="Times New Roman" w:hAnsi="Times New Roman" w:cs="Times New Roman"/>
                <w:color w:val="000000"/>
                <w:sz w:val="23"/>
                <w:szCs w:val="23"/>
                <w:lang w:val="en-IN" w:eastAsia="en-IN"/>
              </w:rPr>
              <w:t>.D,Principles</w:t>
            </w:r>
            <w:proofErr w:type="spellEnd"/>
            <w:r>
              <w:rPr>
                <w:rFonts w:ascii="Times New Roman" w:hAnsi="Times New Roman" w:cs="Times New Roman"/>
                <w:color w:val="000000"/>
                <w:sz w:val="23"/>
                <w:szCs w:val="23"/>
                <w:lang w:val="en-IN" w:eastAsia="en-IN"/>
              </w:rPr>
              <w:t xml:space="preserve"> of Igneous and Metamorphic Petrology, </w:t>
            </w:r>
            <w:proofErr w:type="spellStart"/>
            <w:r>
              <w:rPr>
                <w:rFonts w:ascii="Times New Roman" w:hAnsi="Times New Roman" w:cs="Times New Roman"/>
                <w:color w:val="000000"/>
                <w:sz w:val="23"/>
                <w:szCs w:val="23"/>
                <w:lang w:val="en-IN" w:eastAsia="en-IN"/>
              </w:rPr>
              <w:t>PHI.New</w:t>
            </w:r>
            <w:proofErr w:type="spellEnd"/>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tcPr>
          <w:p w:rsidR="00F412B8" w:rsidRDefault="005D69B5">
            <w:pPr>
              <w:autoSpaceDE w:val="0"/>
              <w:autoSpaceDN w:val="0"/>
              <w:adjustRightInd w:val="0"/>
              <w:spacing w:after="152" w:line="240"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 xml:space="preserve">Middlemost </w:t>
            </w:r>
            <w:proofErr w:type="spellStart"/>
            <w:r>
              <w:rPr>
                <w:rFonts w:ascii="Times New Roman" w:hAnsi="Times New Roman" w:cs="Times New Roman"/>
                <w:color w:val="000000"/>
                <w:sz w:val="24"/>
                <w:szCs w:val="24"/>
                <w:lang w:val="en-IN" w:eastAsia="en-IN"/>
              </w:rPr>
              <w:t>E.</w:t>
            </w:r>
            <w:proofErr w:type="gramStart"/>
            <w:r>
              <w:rPr>
                <w:rFonts w:ascii="Times New Roman" w:hAnsi="Times New Roman" w:cs="Times New Roman"/>
                <w:color w:val="000000"/>
                <w:sz w:val="24"/>
                <w:szCs w:val="24"/>
                <w:lang w:val="en-IN" w:eastAsia="en-IN"/>
              </w:rPr>
              <w:t>A.K</w:t>
            </w:r>
            <w:proofErr w:type="gramEnd"/>
            <w:r>
              <w:rPr>
                <w:rFonts w:ascii="Times New Roman" w:hAnsi="Times New Roman" w:cs="Times New Roman"/>
                <w:color w:val="000000"/>
                <w:sz w:val="24"/>
                <w:szCs w:val="24"/>
                <w:lang w:val="en-IN" w:eastAsia="en-IN"/>
              </w:rPr>
              <w:t>,Magmas</w:t>
            </w:r>
            <w:proofErr w:type="spellEnd"/>
            <w:r>
              <w:rPr>
                <w:rFonts w:ascii="Times New Roman" w:hAnsi="Times New Roman" w:cs="Times New Roman"/>
                <w:color w:val="000000"/>
                <w:sz w:val="24"/>
                <w:szCs w:val="24"/>
                <w:lang w:val="en-IN" w:eastAsia="en-IN"/>
              </w:rPr>
              <w:t xml:space="preserve"> and Magmatic </w:t>
            </w:r>
            <w:proofErr w:type="spellStart"/>
            <w:r>
              <w:rPr>
                <w:rFonts w:ascii="Times New Roman" w:hAnsi="Times New Roman" w:cs="Times New Roman"/>
                <w:color w:val="000000"/>
                <w:sz w:val="24"/>
                <w:szCs w:val="24"/>
                <w:lang w:val="en-IN" w:eastAsia="en-IN"/>
              </w:rPr>
              <w:t>Rocks.Longman</w:t>
            </w:r>
            <w:proofErr w:type="spellEnd"/>
            <w:r>
              <w:rPr>
                <w:rFonts w:ascii="Times New Roman" w:hAnsi="Times New Roman" w:cs="Times New Roman"/>
                <w:color w:val="000000"/>
                <w:sz w:val="24"/>
                <w:szCs w:val="24"/>
                <w:lang w:val="en-IN" w:eastAsia="en-IN"/>
              </w:rPr>
              <w:t xml:space="preserve"> UK(1985)</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tcPr>
          <w:p w:rsidR="00F412B8" w:rsidRDefault="005D69B5">
            <w:pPr>
              <w:spacing w:after="0" w:line="240" w:lineRule="auto"/>
              <w:rPr>
                <w:rFonts w:ascii="Times New Roman" w:hAnsi="Times New Roman" w:cs="Times New Roman"/>
              </w:rPr>
            </w:pPr>
            <w:proofErr w:type="spellStart"/>
            <w:proofErr w:type="gramStart"/>
            <w:r>
              <w:rPr>
                <w:rFonts w:ascii="Times New Roman" w:hAnsi="Times New Roman" w:cs="Times New Roman"/>
                <w:color w:val="000000"/>
                <w:sz w:val="23"/>
                <w:szCs w:val="23"/>
                <w:lang w:val="en-IN" w:eastAsia="en-IN"/>
              </w:rPr>
              <w:t>Winkler,H</w:t>
            </w:r>
            <w:proofErr w:type="gramEnd"/>
            <w:r>
              <w:rPr>
                <w:rFonts w:ascii="Times New Roman" w:hAnsi="Times New Roman" w:cs="Times New Roman"/>
                <w:color w:val="000000"/>
                <w:sz w:val="23"/>
                <w:szCs w:val="23"/>
                <w:lang w:val="en-IN" w:eastAsia="en-IN"/>
              </w:rPr>
              <w:t>.G.F</w:t>
            </w:r>
            <w:proofErr w:type="spellEnd"/>
            <w:r>
              <w:rPr>
                <w:rFonts w:ascii="Times New Roman" w:hAnsi="Times New Roman" w:cs="Times New Roman"/>
                <w:color w:val="000000"/>
                <w:sz w:val="23"/>
                <w:szCs w:val="23"/>
                <w:lang w:val="en-IN" w:eastAsia="en-IN"/>
              </w:rPr>
              <w:t xml:space="preserve">, Petrology of the Metamorphic Rocks. </w:t>
            </w:r>
            <w:proofErr w:type="spellStart"/>
            <w:proofErr w:type="gramStart"/>
            <w:r>
              <w:rPr>
                <w:rFonts w:ascii="Times New Roman" w:hAnsi="Times New Roman" w:cs="Times New Roman"/>
                <w:color w:val="000000"/>
                <w:sz w:val="23"/>
                <w:szCs w:val="23"/>
                <w:lang w:val="en-IN" w:eastAsia="en-IN"/>
              </w:rPr>
              <w:t>Springer,New</w:t>
            </w:r>
            <w:proofErr w:type="spellEnd"/>
            <w:proofErr w:type="gramEnd"/>
            <w:r>
              <w:rPr>
                <w:rFonts w:ascii="Times New Roman" w:hAnsi="Times New Roman" w:cs="Times New Roman"/>
                <w:color w:val="000000"/>
                <w:sz w:val="23"/>
                <w:szCs w:val="23"/>
                <w:lang w:val="en-IN" w:eastAsia="en-IN"/>
              </w:rPr>
              <w:t xml:space="preserve"> Delhi(1970)</w:t>
            </w:r>
          </w:p>
        </w:tc>
      </w:tr>
      <w:tr w:rsidR="00F412B8">
        <w:trPr>
          <w:trHeight w:val="164"/>
        </w:trPr>
        <w:tc>
          <w:tcPr>
            <w:tcW w:w="9802" w:type="dxa"/>
            <w:gridSpan w:val="2"/>
            <w:vAlign w:val="center"/>
          </w:tcPr>
          <w:p w:rsidR="00F412B8" w:rsidRDefault="005D69B5">
            <w:pPr>
              <w:spacing w:after="0" w:line="240" w:lineRule="auto"/>
              <w:ind w:left="72" w:right="249"/>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87" w:type="dxa"/>
            <w:vAlign w:val="center"/>
          </w:tcPr>
          <w:p w:rsidR="00F412B8" w:rsidRDefault="005D69B5">
            <w:pPr>
              <w:autoSpaceDE w:val="0"/>
              <w:autoSpaceDN w:val="0"/>
              <w:adjustRightInd w:val="0"/>
              <w:spacing w:after="150" w:line="240" w:lineRule="auto"/>
              <w:rPr>
                <w:rFonts w:ascii="Times New Roman" w:hAnsi="Times New Roman" w:cs="Times New Roman"/>
                <w:color w:val="000000"/>
                <w:sz w:val="23"/>
                <w:szCs w:val="23"/>
                <w:lang w:val="en-IN" w:eastAsia="en-IN"/>
              </w:rPr>
            </w:pPr>
            <w:r>
              <w:rPr>
                <w:rFonts w:ascii="Times New Roman" w:hAnsi="Times New Roman" w:cs="Times New Roman"/>
                <w:color w:val="000000"/>
                <w:sz w:val="23"/>
                <w:szCs w:val="23"/>
                <w:lang w:val="en-IN" w:eastAsia="en-IN"/>
              </w:rPr>
              <w:t>https://minerva.union.edu/hollochk/c-petrology/resources.html</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vAlign w:val="center"/>
          </w:tcPr>
          <w:p w:rsidR="00F412B8" w:rsidRDefault="005D69B5">
            <w:pPr>
              <w:spacing w:after="0" w:line="240" w:lineRule="auto"/>
              <w:jc w:val="both"/>
              <w:rPr>
                <w:rFonts w:ascii="Times New Roman" w:hAnsi="Times New Roman" w:cs="Times New Roman"/>
                <w:i/>
                <w:sz w:val="24"/>
                <w:szCs w:val="24"/>
              </w:rPr>
            </w:pPr>
            <w:r>
              <w:rPr>
                <w:rFonts w:ascii="Times New Roman" w:hAnsi="Times New Roman" w:cs="Times New Roman"/>
                <w:color w:val="000000"/>
                <w:sz w:val="23"/>
                <w:szCs w:val="23"/>
                <w:lang w:val="en-IN" w:eastAsia="en-IN"/>
              </w:rPr>
              <w:t>https://topex.ucsd.edu/es10/lecture/lecture10/lecture10.html</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vAlign w:val="center"/>
          </w:tcPr>
          <w:p w:rsidR="00F412B8" w:rsidRDefault="005D69B5">
            <w:pPr>
              <w:spacing w:after="0" w:line="240" w:lineRule="auto"/>
              <w:jc w:val="both"/>
              <w:rPr>
                <w:rFonts w:ascii="Times New Roman" w:hAnsi="Times New Roman" w:cs="Times New Roman"/>
                <w:i/>
                <w:sz w:val="24"/>
                <w:szCs w:val="24"/>
              </w:rPr>
            </w:pPr>
            <w:r>
              <w:rPr>
                <w:rFonts w:ascii="Times New Roman" w:hAnsi="Times New Roman" w:cs="Times New Roman"/>
                <w:color w:val="000000"/>
                <w:sz w:val="23"/>
                <w:szCs w:val="23"/>
                <w:lang w:val="en-IN" w:eastAsia="en-IN"/>
              </w:rPr>
              <w:t>https://geology.com/rocks/igneous-rocks.shtml</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F412B8" w:rsidRDefault="005D69B5">
            <w:pPr>
              <w:spacing w:after="0" w:line="240" w:lineRule="auto"/>
              <w:jc w:val="both"/>
              <w:rPr>
                <w:rFonts w:ascii="Times New Roman" w:hAnsi="Times New Roman" w:cs="Times New Roman"/>
                <w:i/>
                <w:sz w:val="24"/>
                <w:szCs w:val="24"/>
              </w:rPr>
            </w:pPr>
            <w:r>
              <w:rPr>
                <w:rFonts w:ascii="Times New Roman" w:hAnsi="Times New Roman" w:cs="Times New Roman"/>
                <w:color w:val="000000"/>
                <w:sz w:val="23"/>
                <w:szCs w:val="23"/>
                <w:lang w:val="en-IN" w:eastAsia="en-IN"/>
              </w:rPr>
              <w:t>https://course.lumenlearning.com/wmopen-geology/chapter/outcome-metamorphic-rocks/</w:t>
            </w:r>
          </w:p>
        </w:tc>
      </w:tr>
      <w:tr w:rsidR="00F412B8">
        <w:trPr>
          <w:trHeight w:val="164"/>
        </w:trPr>
        <w:tc>
          <w:tcPr>
            <w:tcW w:w="1615" w:type="dxa"/>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F412B8" w:rsidRDefault="005D69B5">
            <w:pPr>
              <w:spacing w:after="0" w:line="240" w:lineRule="auto"/>
              <w:jc w:val="both"/>
              <w:rPr>
                <w:rFonts w:ascii="Times New Roman" w:hAnsi="Times New Roman" w:cs="Times New Roman"/>
                <w:i/>
                <w:sz w:val="24"/>
                <w:szCs w:val="24"/>
              </w:rPr>
            </w:pPr>
            <w:r>
              <w:rPr>
                <w:rFonts w:ascii="Times New Roman" w:hAnsi="Times New Roman" w:cs="Times New Roman"/>
                <w:color w:val="000000"/>
                <w:sz w:val="23"/>
                <w:szCs w:val="23"/>
                <w:lang w:val="en-IN" w:eastAsia="en-IN"/>
              </w:rPr>
              <w:t>https://serc.carleton.edu/NAGTWorkshops/coursedesign/goalsdb/10875.html</w:t>
            </w:r>
          </w:p>
        </w:tc>
      </w:tr>
    </w:tbl>
    <w:p w:rsidR="00F412B8" w:rsidRDefault="00F412B8">
      <w:pPr>
        <w:spacing w:line="240" w:lineRule="auto"/>
        <w:rPr>
          <w:rFonts w:ascii="Times New Roman" w:hAnsi="Times New Roman" w:cs="Times New Roman"/>
          <w:sz w:val="24"/>
          <w:szCs w:val="24"/>
        </w:rPr>
      </w:pP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In order to avoid pull the score down of each PO, it is suggested that the usage L-Low (1) to the minimum.</w:t>
      </w: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The S, M, L is based on the course outcome. The mapping is based on the revised Bloom’s Taxonomy Verbs used to describe your course outcome.</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Remember and Understanding – Lower level</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Apply and Analyze – Medium Level</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Evaluate and Create – Strong Level</w:t>
      </w:r>
    </w:p>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sz w:val="24"/>
                <w:szCs w:val="24"/>
              </w:rPr>
            </w:pP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1</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2</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3</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4</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5</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6</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7</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F412B8" w:rsidRDefault="005D69B5">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S-</w:t>
      </w:r>
      <w:proofErr w:type="gramStart"/>
      <w:r>
        <w:rPr>
          <w:rFonts w:ascii="Times New Roman" w:hAnsi="Times New Roman" w:cs="Times New Roman"/>
          <w:b/>
          <w:sz w:val="24"/>
          <w:szCs w:val="24"/>
        </w:rPr>
        <w:t>Strong(</w:t>
      </w:r>
      <w:proofErr w:type="gramEnd"/>
      <w:r>
        <w:rPr>
          <w:rFonts w:ascii="Times New Roman" w:hAnsi="Times New Roman" w:cs="Times New Roman"/>
          <w:b/>
          <w:sz w:val="24"/>
          <w:szCs w:val="24"/>
        </w:rPr>
        <w:t>3)</w:t>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412B8" w:rsidRDefault="00F412B8">
      <w:pPr>
        <w:spacing w:after="0" w:line="240" w:lineRule="auto"/>
        <w:jc w:val="center"/>
        <w:rPr>
          <w:rFonts w:ascii="Times New Roman" w:hAnsi="Times New Roman" w:cs="Times New Roman"/>
          <w:b/>
          <w:bCs/>
          <w:sz w:val="24"/>
          <w:szCs w:val="24"/>
        </w:rPr>
      </w:pPr>
    </w:p>
    <w:p w:rsidR="00F412B8" w:rsidRDefault="005B54E3" w:rsidP="005B54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 to the regulations for additional information)</w:t>
      </w:r>
    </w:p>
    <w:p w:rsidR="00F412B8" w:rsidRDefault="00F412B8">
      <w:pPr>
        <w:spacing w:after="0" w:line="240" w:lineRule="auto"/>
        <w:jc w:val="center"/>
        <w:rPr>
          <w:rFonts w:ascii="Times New Roman" w:hAnsi="Times New Roman" w:cs="Times New Roman"/>
          <w:b/>
          <w:bCs/>
          <w:sz w:val="24"/>
          <w:szCs w:val="24"/>
        </w:rPr>
      </w:pPr>
    </w:p>
    <w:p w:rsidR="00F412B8" w:rsidRDefault="00F412B8">
      <w:pPr>
        <w:spacing w:after="0" w:line="240" w:lineRule="auto"/>
        <w:jc w:val="center"/>
        <w:rPr>
          <w:rFonts w:ascii="Times New Roman" w:hAnsi="Times New Roman" w:cs="Times New Roman"/>
          <w:b/>
          <w:bCs/>
          <w:sz w:val="24"/>
          <w:szCs w:val="24"/>
        </w:rPr>
      </w:pPr>
    </w:p>
    <w:p w:rsidR="00F412B8" w:rsidRDefault="00F412B8">
      <w:pPr>
        <w:spacing w:after="0" w:line="240" w:lineRule="auto"/>
        <w:jc w:val="center"/>
        <w:rPr>
          <w:rFonts w:ascii="Times New Roman" w:hAnsi="Times New Roman" w:cs="Times New Roman"/>
          <w:b/>
          <w:bCs/>
          <w:sz w:val="24"/>
          <w:szCs w:val="24"/>
        </w:rPr>
      </w:pPr>
    </w:p>
    <w:p w:rsidR="00F412B8" w:rsidRDefault="00F412B8">
      <w:pPr>
        <w:spacing w:after="0" w:line="240" w:lineRule="auto"/>
        <w:jc w:val="center"/>
        <w:rPr>
          <w:rFonts w:ascii="Times New Roman" w:hAnsi="Times New Roman" w:cs="Times New Roman"/>
          <w:b/>
          <w:bCs/>
          <w:sz w:val="24"/>
          <w:szCs w:val="24"/>
        </w:rPr>
      </w:pPr>
    </w:p>
    <w:p w:rsidR="00F412B8" w:rsidRDefault="00F412B8">
      <w:pPr>
        <w:spacing w:after="0" w:line="240" w:lineRule="auto"/>
        <w:jc w:val="center"/>
        <w:rPr>
          <w:rFonts w:ascii="Times New Roman" w:hAnsi="Times New Roman" w:cs="Times New Roman"/>
          <w:b/>
          <w:bCs/>
          <w:sz w:val="24"/>
          <w:szCs w:val="24"/>
        </w:rPr>
      </w:pPr>
    </w:p>
    <w:p w:rsidR="00F412B8" w:rsidRDefault="005D69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 – VI</w:t>
      </w:r>
    </w:p>
    <w:p w:rsidR="005C60F5" w:rsidRDefault="005C60F5">
      <w:pPr>
        <w:spacing w:after="0" w:line="240" w:lineRule="auto"/>
        <w:jc w:val="center"/>
        <w:rPr>
          <w:rFonts w:ascii="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533"/>
        <w:gridCol w:w="782"/>
        <w:gridCol w:w="344"/>
        <w:gridCol w:w="344"/>
        <w:gridCol w:w="344"/>
        <w:gridCol w:w="344"/>
        <w:gridCol w:w="69"/>
        <w:gridCol w:w="361"/>
        <w:gridCol w:w="430"/>
        <w:gridCol w:w="289"/>
        <w:gridCol w:w="180"/>
        <w:gridCol w:w="564"/>
        <w:gridCol w:w="603"/>
      </w:tblGrid>
      <w:tr w:rsidR="008401AD" w:rsidRPr="00812025" w:rsidTr="00443A90">
        <w:trPr>
          <w:trHeight w:val="333"/>
        </w:trPr>
        <w:tc>
          <w:tcPr>
            <w:tcW w:w="1615" w:type="dxa"/>
            <w:vMerge w:val="restart"/>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sz w:val="24"/>
                <w:szCs w:val="24"/>
              </w:rPr>
              <w:br w:type="page"/>
            </w:r>
            <w:r w:rsidRPr="00812025">
              <w:rPr>
                <w:rFonts w:ascii="Times New Roman" w:hAnsi="Times New Roman" w:cs="Times New Roman"/>
                <w:b/>
                <w:sz w:val="24"/>
                <w:szCs w:val="24"/>
              </w:rPr>
              <w:t>Subject Code</w:t>
            </w:r>
          </w:p>
        </w:tc>
        <w:tc>
          <w:tcPr>
            <w:tcW w:w="3533" w:type="dxa"/>
            <w:vMerge w:val="restart"/>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Subject Name</w:t>
            </w:r>
          </w:p>
        </w:tc>
        <w:tc>
          <w:tcPr>
            <w:tcW w:w="782" w:type="dxa"/>
            <w:vMerge w:val="restart"/>
            <w:textDirection w:val="btLr"/>
            <w:vAlign w:val="center"/>
          </w:tcPr>
          <w:p w:rsidR="008401AD" w:rsidRPr="00812025" w:rsidRDefault="008401AD"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Category</w:t>
            </w:r>
          </w:p>
        </w:tc>
        <w:tc>
          <w:tcPr>
            <w:tcW w:w="344" w:type="dxa"/>
            <w:vMerge w:val="restart"/>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L</w:t>
            </w:r>
          </w:p>
        </w:tc>
        <w:tc>
          <w:tcPr>
            <w:tcW w:w="344" w:type="dxa"/>
            <w:vMerge w:val="restart"/>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T</w:t>
            </w:r>
          </w:p>
        </w:tc>
        <w:tc>
          <w:tcPr>
            <w:tcW w:w="344" w:type="dxa"/>
            <w:vMerge w:val="restart"/>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P</w:t>
            </w:r>
          </w:p>
        </w:tc>
        <w:tc>
          <w:tcPr>
            <w:tcW w:w="344" w:type="dxa"/>
            <w:vMerge w:val="restart"/>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S</w:t>
            </w:r>
          </w:p>
        </w:tc>
        <w:tc>
          <w:tcPr>
            <w:tcW w:w="430" w:type="dxa"/>
            <w:gridSpan w:val="2"/>
            <w:vMerge w:val="restart"/>
            <w:textDirection w:val="btLr"/>
            <w:vAlign w:val="center"/>
          </w:tcPr>
          <w:p w:rsidR="008401AD" w:rsidRPr="00812025" w:rsidRDefault="008401AD"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Credits</w:t>
            </w:r>
          </w:p>
        </w:tc>
        <w:tc>
          <w:tcPr>
            <w:tcW w:w="430" w:type="dxa"/>
            <w:vMerge w:val="restart"/>
            <w:textDirection w:val="btLr"/>
            <w:vAlign w:val="center"/>
          </w:tcPr>
          <w:p w:rsidR="008401AD" w:rsidRPr="00812025" w:rsidRDefault="008401AD"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Inst. Hours</w:t>
            </w:r>
          </w:p>
        </w:tc>
        <w:tc>
          <w:tcPr>
            <w:tcW w:w="1636" w:type="dxa"/>
            <w:gridSpan w:val="4"/>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Marks</w:t>
            </w:r>
          </w:p>
        </w:tc>
      </w:tr>
      <w:tr w:rsidR="008401AD" w:rsidRPr="00812025" w:rsidTr="00443A90">
        <w:trPr>
          <w:cantSplit/>
          <w:trHeight w:val="1235"/>
        </w:trPr>
        <w:tc>
          <w:tcPr>
            <w:tcW w:w="1615" w:type="dxa"/>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3533" w:type="dxa"/>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782" w:type="dxa"/>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344" w:type="dxa"/>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344" w:type="dxa"/>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344" w:type="dxa"/>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344" w:type="dxa"/>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430" w:type="dxa"/>
            <w:gridSpan w:val="2"/>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430" w:type="dxa"/>
            <w:vMerge/>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8401AD" w:rsidRPr="00812025" w:rsidRDefault="008401AD"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CIA</w:t>
            </w:r>
          </w:p>
        </w:tc>
        <w:tc>
          <w:tcPr>
            <w:tcW w:w="564" w:type="dxa"/>
            <w:textDirection w:val="btLr"/>
            <w:vAlign w:val="center"/>
          </w:tcPr>
          <w:p w:rsidR="008401AD" w:rsidRPr="00812025" w:rsidRDefault="008401AD"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External</w:t>
            </w:r>
          </w:p>
        </w:tc>
        <w:tc>
          <w:tcPr>
            <w:tcW w:w="603" w:type="dxa"/>
            <w:textDirection w:val="btLr"/>
            <w:vAlign w:val="center"/>
          </w:tcPr>
          <w:p w:rsidR="008401AD" w:rsidRPr="00812025" w:rsidRDefault="008401AD" w:rsidP="00443A90">
            <w:pPr>
              <w:spacing w:after="0" w:line="240" w:lineRule="auto"/>
              <w:ind w:left="113" w:right="113"/>
              <w:jc w:val="center"/>
              <w:rPr>
                <w:rFonts w:ascii="Times New Roman" w:hAnsi="Times New Roman" w:cs="Times New Roman"/>
                <w:b/>
                <w:sz w:val="24"/>
                <w:szCs w:val="24"/>
              </w:rPr>
            </w:pPr>
            <w:r w:rsidRPr="00812025">
              <w:rPr>
                <w:rFonts w:ascii="Times New Roman" w:hAnsi="Times New Roman" w:cs="Times New Roman"/>
                <w:b/>
                <w:sz w:val="24"/>
                <w:szCs w:val="24"/>
              </w:rPr>
              <w:t xml:space="preserve">Total </w:t>
            </w:r>
          </w:p>
        </w:tc>
      </w:tr>
      <w:tr w:rsidR="008401AD" w:rsidRPr="00812025" w:rsidTr="00443A90">
        <w:trPr>
          <w:trHeight w:val="114"/>
        </w:trPr>
        <w:tc>
          <w:tcPr>
            <w:tcW w:w="1615" w:type="dxa"/>
            <w:vAlign w:val="center"/>
          </w:tcPr>
          <w:p w:rsidR="008401AD" w:rsidRPr="00812025" w:rsidRDefault="008401AD" w:rsidP="00443A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23UGEOC61</w:t>
            </w:r>
          </w:p>
        </w:tc>
        <w:tc>
          <w:tcPr>
            <w:tcW w:w="3533" w:type="dxa"/>
          </w:tcPr>
          <w:p w:rsidR="008401AD" w:rsidRPr="00696F1F" w:rsidRDefault="008401AD" w:rsidP="00443A90">
            <w:pPr>
              <w:suppressAutoHyphens/>
              <w:spacing w:after="0" w:line="240" w:lineRule="auto"/>
              <w:rPr>
                <w:rFonts w:ascii="Times New Roman" w:hAnsi="Times New Roman" w:cs="Times New Roman"/>
                <w:sz w:val="28"/>
              </w:rPr>
            </w:pPr>
            <w:r w:rsidRPr="00696F1F">
              <w:rPr>
                <w:rFonts w:ascii="Times New Roman" w:hAnsi="Times New Roman" w:cs="Times New Roman"/>
                <w:b/>
                <w:bCs/>
                <w:sz w:val="28"/>
              </w:rPr>
              <w:t>REGIONAL GEOLOGY</w:t>
            </w:r>
          </w:p>
        </w:tc>
        <w:tc>
          <w:tcPr>
            <w:tcW w:w="782" w:type="dxa"/>
          </w:tcPr>
          <w:p w:rsidR="008401AD" w:rsidRPr="004179AD" w:rsidRDefault="008401AD" w:rsidP="00443A90">
            <w:pPr>
              <w:spacing w:after="0" w:line="240" w:lineRule="auto"/>
              <w:jc w:val="center"/>
              <w:rPr>
                <w:rFonts w:ascii="Times New Roman" w:hAnsi="Times New Roman" w:cs="Times New Roman"/>
                <w:b/>
                <w:sz w:val="24"/>
                <w:szCs w:val="24"/>
              </w:rPr>
            </w:pPr>
            <w:r w:rsidRPr="004179AD">
              <w:rPr>
                <w:rFonts w:ascii="Times New Roman" w:hAnsi="Times New Roman" w:cs="Times New Roman"/>
                <w:b/>
                <w:sz w:val="24"/>
                <w:szCs w:val="24"/>
              </w:rPr>
              <w:t>Core</w:t>
            </w:r>
            <w:r>
              <w:rPr>
                <w:rFonts w:ascii="Times New Roman" w:hAnsi="Times New Roman" w:cs="Times New Roman"/>
                <w:b/>
                <w:sz w:val="24"/>
                <w:szCs w:val="24"/>
              </w:rPr>
              <w:br/>
              <w:t>XIII</w:t>
            </w:r>
          </w:p>
        </w:tc>
        <w:tc>
          <w:tcPr>
            <w:tcW w:w="344" w:type="dxa"/>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Y</w:t>
            </w:r>
          </w:p>
        </w:tc>
        <w:tc>
          <w:tcPr>
            <w:tcW w:w="344" w:type="dxa"/>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w:t>
            </w:r>
          </w:p>
        </w:tc>
        <w:tc>
          <w:tcPr>
            <w:tcW w:w="344" w:type="dxa"/>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w:t>
            </w:r>
          </w:p>
        </w:tc>
        <w:tc>
          <w:tcPr>
            <w:tcW w:w="344" w:type="dxa"/>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w:t>
            </w:r>
          </w:p>
        </w:tc>
        <w:tc>
          <w:tcPr>
            <w:tcW w:w="430" w:type="dxa"/>
            <w:gridSpan w:val="2"/>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4</w:t>
            </w:r>
          </w:p>
        </w:tc>
        <w:tc>
          <w:tcPr>
            <w:tcW w:w="430" w:type="dxa"/>
          </w:tcPr>
          <w:p w:rsidR="008401AD" w:rsidRPr="00812025" w:rsidRDefault="008401AD" w:rsidP="00443A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gridSpan w:val="2"/>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25</w:t>
            </w:r>
          </w:p>
        </w:tc>
        <w:tc>
          <w:tcPr>
            <w:tcW w:w="564"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75</w:t>
            </w:r>
          </w:p>
        </w:tc>
        <w:tc>
          <w:tcPr>
            <w:tcW w:w="603"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100</w:t>
            </w:r>
          </w:p>
        </w:tc>
      </w:tr>
      <w:tr w:rsidR="008401AD" w:rsidRPr="00812025" w:rsidTr="00443A90">
        <w:trPr>
          <w:trHeight w:val="55"/>
        </w:trPr>
        <w:tc>
          <w:tcPr>
            <w:tcW w:w="9802" w:type="dxa"/>
            <w:gridSpan w:val="14"/>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Course Objectives</w:t>
            </w:r>
          </w:p>
        </w:tc>
      </w:tr>
      <w:tr w:rsidR="008401AD" w:rsidRPr="00812025" w:rsidTr="00443A90">
        <w:trPr>
          <w:trHeight w:val="167"/>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highlight w:val="yellow"/>
              </w:rPr>
            </w:pPr>
            <w:r w:rsidRPr="00812025">
              <w:rPr>
                <w:rFonts w:ascii="Times New Roman" w:hAnsi="Times New Roman" w:cs="Times New Roman"/>
                <w:sz w:val="24"/>
                <w:szCs w:val="24"/>
              </w:rPr>
              <w:t>CO1</w:t>
            </w:r>
          </w:p>
        </w:tc>
        <w:tc>
          <w:tcPr>
            <w:tcW w:w="8187" w:type="dxa"/>
            <w:gridSpan w:val="13"/>
          </w:tcPr>
          <w:p w:rsidR="008401AD" w:rsidRPr="00812025" w:rsidRDefault="008401AD"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proofErr w:type="gramStart"/>
            <w:r w:rsidRPr="00812025">
              <w:rPr>
                <w:rFonts w:ascii="Times New Roman" w:hAnsi="Times New Roman" w:cs="Times New Roman"/>
                <w:sz w:val="24"/>
                <w:szCs w:val="24"/>
              </w:rPr>
              <w:t>Understand  various</w:t>
            </w:r>
            <w:proofErr w:type="gramEnd"/>
            <w:r w:rsidRPr="00812025">
              <w:rPr>
                <w:rFonts w:ascii="Times New Roman" w:hAnsi="Times New Roman" w:cs="Times New Roman"/>
                <w:sz w:val="24"/>
                <w:szCs w:val="24"/>
              </w:rPr>
              <w:t xml:space="preserve"> Geological formations at Regional Scale</w:t>
            </w:r>
          </w:p>
        </w:tc>
      </w:tr>
      <w:tr w:rsidR="008401AD" w:rsidRPr="00812025" w:rsidTr="00443A90">
        <w:trPr>
          <w:trHeight w:val="167"/>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highlight w:val="yellow"/>
              </w:rPr>
            </w:pPr>
            <w:r w:rsidRPr="00812025">
              <w:rPr>
                <w:rFonts w:ascii="Times New Roman" w:hAnsi="Times New Roman" w:cs="Times New Roman"/>
                <w:sz w:val="24"/>
                <w:szCs w:val="24"/>
              </w:rPr>
              <w:t>CO2</w:t>
            </w:r>
          </w:p>
        </w:tc>
        <w:tc>
          <w:tcPr>
            <w:tcW w:w="8187" w:type="dxa"/>
            <w:gridSpan w:val="13"/>
          </w:tcPr>
          <w:p w:rsidR="008401AD" w:rsidRPr="00812025" w:rsidRDefault="008401AD"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812025">
              <w:rPr>
                <w:rFonts w:ascii="Times New Roman" w:hAnsi="Times New Roman" w:cs="Times New Roman"/>
                <w:sz w:val="24"/>
                <w:szCs w:val="24"/>
              </w:rPr>
              <w:t>Know the Important Stratigraphic landforms</w:t>
            </w:r>
          </w:p>
        </w:tc>
      </w:tr>
      <w:tr w:rsidR="008401AD" w:rsidRPr="00812025" w:rsidTr="00443A90">
        <w:trPr>
          <w:trHeight w:val="167"/>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CO3</w:t>
            </w:r>
          </w:p>
        </w:tc>
        <w:tc>
          <w:tcPr>
            <w:tcW w:w="8187" w:type="dxa"/>
            <w:gridSpan w:val="13"/>
          </w:tcPr>
          <w:p w:rsidR="008401AD" w:rsidRPr="00812025" w:rsidRDefault="008401AD" w:rsidP="00443A90">
            <w:pPr>
              <w:widowControl w:val="0"/>
              <w:autoSpaceDE w:val="0"/>
              <w:autoSpaceDN w:val="0"/>
              <w:adjustRightInd w:val="0"/>
              <w:spacing w:after="0" w:line="240" w:lineRule="auto"/>
              <w:jc w:val="both"/>
              <w:rPr>
                <w:rFonts w:ascii="Times New Roman" w:hAnsi="Times New Roman" w:cs="Times New Roman"/>
                <w:sz w:val="24"/>
                <w:szCs w:val="24"/>
                <w:highlight w:val="yellow"/>
                <w:lang w:val="en-IN" w:eastAsia="en-IN"/>
              </w:rPr>
            </w:pPr>
            <w:r w:rsidRPr="00812025">
              <w:rPr>
                <w:rFonts w:ascii="Times New Roman" w:hAnsi="Times New Roman" w:cs="Times New Roman"/>
                <w:sz w:val="24"/>
                <w:szCs w:val="24"/>
                <w:lang w:val="en-IN" w:eastAsia="en-IN"/>
              </w:rPr>
              <w:t>Know various economic importance of regional geology</w:t>
            </w:r>
          </w:p>
        </w:tc>
      </w:tr>
      <w:tr w:rsidR="008401AD" w:rsidRPr="00812025" w:rsidTr="00443A90">
        <w:trPr>
          <w:trHeight w:val="167"/>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CO4</w:t>
            </w:r>
          </w:p>
        </w:tc>
        <w:tc>
          <w:tcPr>
            <w:tcW w:w="8187" w:type="dxa"/>
            <w:gridSpan w:val="13"/>
          </w:tcPr>
          <w:p w:rsidR="008401AD" w:rsidRPr="00812025" w:rsidRDefault="008401AD" w:rsidP="00443A90">
            <w:pPr>
              <w:widowControl w:val="0"/>
              <w:autoSpaceDE w:val="0"/>
              <w:autoSpaceDN w:val="0"/>
              <w:adjustRightInd w:val="0"/>
              <w:spacing w:after="0" w:line="240" w:lineRule="auto"/>
              <w:jc w:val="both"/>
              <w:rPr>
                <w:rFonts w:ascii="Times New Roman" w:hAnsi="Times New Roman" w:cs="Times New Roman"/>
                <w:b/>
                <w:sz w:val="24"/>
                <w:szCs w:val="24"/>
                <w:highlight w:val="yellow"/>
                <w:lang w:val="en-IN" w:eastAsia="en-IN"/>
              </w:rPr>
            </w:pPr>
            <w:r w:rsidRPr="00812025">
              <w:rPr>
                <w:rFonts w:ascii="Times New Roman" w:hAnsi="Times New Roman" w:cs="Times New Roman"/>
                <w:sz w:val="24"/>
                <w:szCs w:val="24"/>
              </w:rPr>
              <w:t xml:space="preserve">Know the mode of occurrence and uses of minerals </w:t>
            </w:r>
          </w:p>
        </w:tc>
      </w:tr>
      <w:tr w:rsidR="008401AD" w:rsidRPr="00812025" w:rsidTr="00443A90">
        <w:trPr>
          <w:trHeight w:val="167"/>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CO5</w:t>
            </w:r>
          </w:p>
        </w:tc>
        <w:tc>
          <w:tcPr>
            <w:tcW w:w="8187" w:type="dxa"/>
            <w:gridSpan w:val="13"/>
          </w:tcPr>
          <w:p w:rsidR="008401AD" w:rsidRPr="00812025" w:rsidRDefault="008401AD" w:rsidP="00443A90">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sidRPr="00812025">
              <w:rPr>
                <w:rFonts w:ascii="Times New Roman" w:hAnsi="Times New Roman" w:cs="Times New Roman"/>
                <w:sz w:val="24"/>
                <w:szCs w:val="24"/>
                <w:lang w:val="en-IN" w:eastAsia="en-IN"/>
              </w:rPr>
              <w:t>To predict mineral formations in an unknown region.</w:t>
            </w:r>
          </w:p>
        </w:tc>
      </w:tr>
      <w:tr w:rsidR="008401AD" w:rsidRPr="00812025" w:rsidTr="00443A90">
        <w:trPr>
          <w:trHeight w:val="164"/>
        </w:trPr>
        <w:tc>
          <w:tcPr>
            <w:tcW w:w="1615" w:type="dxa"/>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UNIT</w:t>
            </w:r>
          </w:p>
        </w:tc>
        <w:tc>
          <w:tcPr>
            <w:tcW w:w="5760" w:type="dxa"/>
            <w:gridSpan w:val="7"/>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Details</w:t>
            </w:r>
          </w:p>
        </w:tc>
        <w:tc>
          <w:tcPr>
            <w:tcW w:w="1080" w:type="dxa"/>
            <w:gridSpan w:val="3"/>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No. of Hours</w:t>
            </w:r>
          </w:p>
        </w:tc>
        <w:tc>
          <w:tcPr>
            <w:tcW w:w="1347" w:type="dxa"/>
            <w:gridSpan w:val="3"/>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Course Objectives</w:t>
            </w:r>
          </w:p>
        </w:tc>
      </w:tr>
      <w:tr w:rsidR="008401AD" w:rsidRPr="00812025" w:rsidTr="00443A90">
        <w:trPr>
          <w:trHeight w:val="164"/>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I</w:t>
            </w:r>
          </w:p>
        </w:tc>
        <w:tc>
          <w:tcPr>
            <w:tcW w:w="5760" w:type="dxa"/>
            <w:gridSpan w:val="7"/>
            <w:vAlign w:val="center"/>
          </w:tcPr>
          <w:p w:rsidR="008401AD" w:rsidRPr="00812025" w:rsidRDefault="008401AD" w:rsidP="00443A90">
            <w:pPr>
              <w:pStyle w:val="NoSpacing"/>
              <w:jc w:val="both"/>
              <w:rPr>
                <w:rFonts w:ascii="Times New Roman" w:hAnsi="Times New Roman" w:cs="Times New Roman"/>
                <w:sz w:val="24"/>
              </w:rPr>
            </w:pPr>
            <w:r w:rsidRPr="00812025">
              <w:rPr>
                <w:rFonts w:ascii="Times New Roman" w:hAnsi="Times New Roman" w:cs="Times New Roman"/>
              </w:rPr>
              <w:t xml:space="preserve">Geomorphology: Tectonic and Shear Zones of Tamil Nadu -Physiography – The Western and Eastern Ghats of </w:t>
            </w:r>
            <w:proofErr w:type="spellStart"/>
            <w:r w:rsidRPr="00812025">
              <w:rPr>
                <w:rFonts w:ascii="Times New Roman" w:hAnsi="Times New Roman" w:cs="Times New Roman"/>
              </w:rPr>
              <w:t>Tamilnadu</w:t>
            </w:r>
            <w:proofErr w:type="spellEnd"/>
            <w:r w:rsidRPr="00812025">
              <w:rPr>
                <w:rFonts w:ascii="Times New Roman" w:hAnsi="Times New Roman" w:cs="Times New Roman"/>
              </w:rPr>
              <w:t xml:space="preserve"> and their structural aspects. The Cauvery and </w:t>
            </w:r>
            <w:proofErr w:type="spellStart"/>
            <w:r w:rsidRPr="00812025">
              <w:rPr>
                <w:rFonts w:ascii="Times New Roman" w:hAnsi="Times New Roman" w:cs="Times New Roman"/>
              </w:rPr>
              <w:t>Tambraparani</w:t>
            </w:r>
            <w:proofErr w:type="spellEnd"/>
            <w:r w:rsidRPr="00812025">
              <w:rPr>
                <w:rFonts w:ascii="Times New Roman" w:hAnsi="Times New Roman" w:cs="Times New Roman"/>
              </w:rPr>
              <w:t xml:space="preserve"> Rivers – Soil types of Tamil </w:t>
            </w:r>
            <w:proofErr w:type="gramStart"/>
            <w:r w:rsidRPr="00812025">
              <w:rPr>
                <w:rFonts w:ascii="Times New Roman" w:hAnsi="Times New Roman" w:cs="Times New Roman"/>
              </w:rPr>
              <w:t>Nadu..</w:t>
            </w:r>
            <w:proofErr w:type="gramEnd"/>
          </w:p>
        </w:tc>
        <w:tc>
          <w:tcPr>
            <w:tcW w:w="1080"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CO1</w:t>
            </w:r>
          </w:p>
        </w:tc>
      </w:tr>
      <w:tr w:rsidR="008401AD" w:rsidRPr="00812025" w:rsidTr="00443A90">
        <w:trPr>
          <w:trHeight w:val="164"/>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II</w:t>
            </w:r>
          </w:p>
        </w:tc>
        <w:tc>
          <w:tcPr>
            <w:tcW w:w="5760" w:type="dxa"/>
            <w:gridSpan w:val="7"/>
            <w:vAlign w:val="center"/>
          </w:tcPr>
          <w:p w:rsidR="008401AD" w:rsidRPr="00812025" w:rsidRDefault="008401AD" w:rsidP="00443A90">
            <w:pPr>
              <w:pStyle w:val="NoSpacing"/>
              <w:jc w:val="both"/>
              <w:rPr>
                <w:rFonts w:ascii="Times New Roman" w:hAnsi="Times New Roman" w:cs="Times New Roman"/>
              </w:rPr>
            </w:pPr>
            <w:r w:rsidRPr="00812025">
              <w:rPr>
                <w:rFonts w:ascii="Times New Roman" w:hAnsi="Times New Roman" w:cs="Times New Roman"/>
              </w:rPr>
              <w:t xml:space="preserve">Archaean Group – Anorthosites of </w:t>
            </w:r>
            <w:proofErr w:type="spellStart"/>
            <w:r w:rsidRPr="00812025">
              <w:rPr>
                <w:rFonts w:ascii="Times New Roman" w:hAnsi="Times New Roman" w:cs="Times New Roman"/>
              </w:rPr>
              <w:t>Sittampundi</w:t>
            </w:r>
            <w:proofErr w:type="spellEnd"/>
            <w:r w:rsidRPr="00812025">
              <w:rPr>
                <w:rFonts w:ascii="Times New Roman" w:hAnsi="Times New Roman" w:cs="Times New Roman"/>
              </w:rPr>
              <w:t xml:space="preserve">, </w:t>
            </w:r>
            <w:proofErr w:type="spellStart"/>
            <w:r w:rsidRPr="00812025">
              <w:rPr>
                <w:rFonts w:ascii="Times New Roman" w:hAnsi="Times New Roman" w:cs="Times New Roman"/>
              </w:rPr>
              <w:t>Kadavur</w:t>
            </w:r>
            <w:proofErr w:type="spellEnd"/>
            <w:r w:rsidRPr="00812025">
              <w:rPr>
                <w:rFonts w:ascii="Times New Roman" w:hAnsi="Times New Roman" w:cs="Times New Roman"/>
              </w:rPr>
              <w:t xml:space="preserve"> and </w:t>
            </w:r>
            <w:proofErr w:type="spellStart"/>
            <w:r w:rsidRPr="00812025">
              <w:rPr>
                <w:rFonts w:ascii="Times New Roman" w:hAnsi="Times New Roman" w:cs="Times New Roman"/>
              </w:rPr>
              <w:t>Oddanchatram</w:t>
            </w:r>
            <w:proofErr w:type="spellEnd"/>
            <w:r w:rsidRPr="00812025">
              <w:rPr>
                <w:rFonts w:ascii="Times New Roman" w:hAnsi="Times New Roman" w:cs="Times New Roman"/>
              </w:rPr>
              <w:t xml:space="preserve"> – Alkali Rocks of </w:t>
            </w:r>
            <w:proofErr w:type="spellStart"/>
            <w:r w:rsidRPr="00812025">
              <w:rPr>
                <w:rFonts w:ascii="Times New Roman" w:hAnsi="Times New Roman" w:cs="Times New Roman"/>
              </w:rPr>
              <w:t>Sivanmalai</w:t>
            </w:r>
            <w:proofErr w:type="spellEnd"/>
            <w:r w:rsidRPr="00812025">
              <w:rPr>
                <w:rFonts w:ascii="Times New Roman" w:hAnsi="Times New Roman" w:cs="Times New Roman"/>
              </w:rPr>
              <w:t xml:space="preserve">, Cordierite Sillimanite rocks of Trichy and Madurai, </w:t>
            </w:r>
            <w:proofErr w:type="spellStart"/>
            <w:r w:rsidRPr="00812025">
              <w:rPr>
                <w:rFonts w:ascii="Times New Roman" w:hAnsi="Times New Roman" w:cs="Times New Roman"/>
              </w:rPr>
              <w:t>Charnockites</w:t>
            </w:r>
            <w:proofErr w:type="spellEnd"/>
            <w:r w:rsidRPr="00812025">
              <w:rPr>
                <w:rFonts w:ascii="Times New Roman" w:hAnsi="Times New Roman" w:cs="Times New Roman"/>
              </w:rPr>
              <w:t xml:space="preserve"> of </w:t>
            </w:r>
            <w:proofErr w:type="spellStart"/>
            <w:r w:rsidRPr="00812025">
              <w:rPr>
                <w:rFonts w:ascii="Times New Roman" w:hAnsi="Times New Roman" w:cs="Times New Roman"/>
              </w:rPr>
              <w:t>Pallavaram-Thiruttani</w:t>
            </w:r>
            <w:proofErr w:type="spellEnd"/>
            <w:r w:rsidRPr="00812025">
              <w:rPr>
                <w:rFonts w:ascii="Times New Roman" w:hAnsi="Times New Roman" w:cs="Times New Roman"/>
              </w:rPr>
              <w:t xml:space="preserve"> Dyke swarms.</w:t>
            </w:r>
          </w:p>
        </w:tc>
        <w:tc>
          <w:tcPr>
            <w:tcW w:w="1080"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CO2</w:t>
            </w:r>
          </w:p>
        </w:tc>
      </w:tr>
      <w:tr w:rsidR="008401AD" w:rsidRPr="00812025" w:rsidTr="00443A90">
        <w:trPr>
          <w:trHeight w:val="164"/>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III</w:t>
            </w:r>
          </w:p>
        </w:tc>
        <w:tc>
          <w:tcPr>
            <w:tcW w:w="5760" w:type="dxa"/>
            <w:gridSpan w:val="7"/>
            <w:vAlign w:val="center"/>
          </w:tcPr>
          <w:p w:rsidR="008401AD" w:rsidRPr="00812025" w:rsidRDefault="008401AD" w:rsidP="00443A90">
            <w:pPr>
              <w:pStyle w:val="NoSpacing"/>
              <w:jc w:val="both"/>
              <w:rPr>
                <w:rFonts w:ascii="Times New Roman" w:hAnsi="Times New Roman" w:cs="Times New Roman"/>
                <w:sz w:val="24"/>
              </w:rPr>
            </w:pPr>
            <w:proofErr w:type="spellStart"/>
            <w:r w:rsidRPr="00812025">
              <w:rPr>
                <w:rFonts w:ascii="Times New Roman" w:hAnsi="Times New Roman" w:cs="Times New Roman"/>
              </w:rPr>
              <w:t>GondwanaSupergroup</w:t>
            </w:r>
            <w:proofErr w:type="spellEnd"/>
            <w:r w:rsidRPr="00812025">
              <w:rPr>
                <w:rFonts w:ascii="Times New Roman" w:hAnsi="Times New Roman" w:cs="Times New Roman"/>
              </w:rPr>
              <w:t xml:space="preserve"> – Sriperumbudur beds and </w:t>
            </w:r>
            <w:proofErr w:type="spellStart"/>
            <w:r w:rsidRPr="00812025">
              <w:rPr>
                <w:rFonts w:ascii="Times New Roman" w:hAnsi="Times New Roman" w:cs="Times New Roman"/>
              </w:rPr>
              <w:t>Therany</w:t>
            </w:r>
            <w:proofErr w:type="spellEnd"/>
            <w:r w:rsidRPr="00812025">
              <w:rPr>
                <w:rFonts w:ascii="Times New Roman" w:hAnsi="Times New Roman" w:cs="Times New Roman"/>
              </w:rPr>
              <w:t xml:space="preserve"> clay beds - Cretaceous of Trichy District – Cenomanian Marine transgression –Tertiary group of Cauvery basins. Distribution of petroleum and natural gas in Tamil Nadu.</w:t>
            </w:r>
          </w:p>
        </w:tc>
        <w:tc>
          <w:tcPr>
            <w:tcW w:w="1080"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CO3</w:t>
            </w:r>
          </w:p>
        </w:tc>
      </w:tr>
      <w:tr w:rsidR="008401AD" w:rsidRPr="00812025" w:rsidTr="00443A90">
        <w:trPr>
          <w:trHeight w:val="164"/>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IV</w:t>
            </w:r>
          </w:p>
        </w:tc>
        <w:tc>
          <w:tcPr>
            <w:tcW w:w="5760" w:type="dxa"/>
            <w:gridSpan w:val="7"/>
            <w:vAlign w:val="center"/>
          </w:tcPr>
          <w:p w:rsidR="008401AD" w:rsidRPr="00812025" w:rsidRDefault="008401AD" w:rsidP="00443A90">
            <w:pPr>
              <w:pStyle w:val="NoSpacing"/>
              <w:jc w:val="both"/>
              <w:rPr>
                <w:rFonts w:ascii="Times New Roman" w:hAnsi="Times New Roman" w:cs="Times New Roman"/>
              </w:rPr>
            </w:pPr>
            <w:r w:rsidRPr="00812025">
              <w:rPr>
                <w:rFonts w:ascii="Times New Roman" w:hAnsi="Times New Roman" w:cs="Times New Roman"/>
              </w:rPr>
              <w:t xml:space="preserve">Cuddalore Sandstone, Neyveli Lignite Deposits -   Mode of occurrence &amp; distribution of precious and Semi - precious stones in Tamil Nadu. Distribution of commercial granites, Heavy mineral sands (Zircon, Rutile, Ilmenite and </w:t>
            </w:r>
            <w:proofErr w:type="gramStart"/>
            <w:r w:rsidRPr="00812025">
              <w:rPr>
                <w:rFonts w:ascii="Times New Roman" w:hAnsi="Times New Roman" w:cs="Times New Roman"/>
              </w:rPr>
              <w:t>Garnet )</w:t>
            </w:r>
            <w:proofErr w:type="gramEnd"/>
            <w:r w:rsidRPr="00812025">
              <w:rPr>
                <w:rFonts w:ascii="Times New Roman" w:hAnsi="Times New Roman" w:cs="Times New Roman"/>
              </w:rPr>
              <w:t xml:space="preserve"> and Thorium deposits of  </w:t>
            </w:r>
            <w:proofErr w:type="spellStart"/>
            <w:r w:rsidRPr="00812025">
              <w:rPr>
                <w:rFonts w:ascii="Times New Roman" w:hAnsi="Times New Roman" w:cs="Times New Roman"/>
              </w:rPr>
              <w:t>Manavalakurichi</w:t>
            </w:r>
            <w:proofErr w:type="spellEnd"/>
            <w:r w:rsidRPr="00812025">
              <w:rPr>
                <w:rFonts w:ascii="Times New Roman" w:hAnsi="Times New Roman" w:cs="Times New Roman"/>
              </w:rPr>
              <w:t xml:space="preserve"> in Tamil Nadu.</w:t>
            </w:r>
          </w:p>
        </w:tc>
        <w:tc>
          <w:tcPr>
            <w:tcW w:w="1080"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CO4</w:t>
            </w:r>
          </w:p>
        </w:tc>
      </w:tr>
      <w:tr w:rsidR="008401AD" w:rsidRPr="00812025" w:rsidTr="00443A90">
        <w:trPr>
          <w:trHeight w:val="164"/>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V</w:t>
            </w:r>
          </w:p>
        </w:tc>
        <w:tc>
          <w:tcPr>
            <w:tcW w:w="5760" w:type="dxa"/>
            <w:gridSpan w:val="7"/>
            <w:vAlign w:val="center"/>
          </w:tcPr>
          <w:p w:rsidR="008401AD" w:rsidRPr="00812025" w:rsidRDefault="008401AD" w:rsidP="00443A90">
            <w:pPr>
              <w:pStyle w:val="NoSpacing"/>
              <w:jc w:val="both"/>
              <w:rPr>
                <w:rFonts w:ascii="Times New Roman" w:hAnsi="Times New Roman" w:cs="Times New Roman"/>
              </w:rPr>
            </w:pPr>
            <w:r w:rsidRPr="00812025">
              <w:rPr>
                <w:rFonts w:ascii="Times New Roman" w:hAnsi="Times New Roman" w:cs="Times New Roman"/>
              </w:rPr>
              <w:t xml:space="preserve">Mode of occurrence, uses, origin, and distribution in Tamil Nadu of the followings mineral deposit: Iron ores of </w:t>
            </w:r>
            <w:proofErr w:type="spellStart"/>
            <w:r w:rsidRPr="00812025">
              <w:rPr>
                <w:rFonts w:ascii="Times New Roman" w:hAnsi="Times New Roman" w:cs="Times New Roman"/>
              </w:rPr>
              <w:t>Kanjamalai</w:t>
            </w:r>
            <w:proofErr w:type="spellEnd"/>
            <w:r w:rsidRPr="00812025">
              <w:rPr>
                <w:rFonts w:ascii="Times New Roman" w:hAnsi="Times New Roman" w:cs="Times New Roman"/>
              </w:rPr>
              <w:t xml:space="preserve">, </w:t>
            </w:r>
            <w:proofErr w:type="spellStart"/>
            <w:r w:rsidRPr="00812025">
              <w:rPr>
                <w:rFonts w:ascii="Times New Roman" w:hAnsi="Times New Roman" w:cs="Times New Roman"/>
              </w:rPr>
              <w:t>Gauthimalai</w:t>
            </w:r>
            <w:proofErr w:type="spellEnd"/>
            <w:r w:rsidRPr="00812025">
              <w:rPr>
                <w:rFonts w:ascii="Times New Roman" w:hAnsi="Times New Roman" w:cs="Times New Roman"/>
              </w:rPr>
              <w:t xml:space="preserve">; Magnesite deposits of Chalk hills; Bauxite deposits of </w:t>
            </w:r>
            <w:proofErr w:type="spellStart"/>
            <w:r w:rsidRPr="00812025">
              <w:rPr>
                <w:rFonts w:ascii="Times New Roman" w:hAnsi="Times New Roman" w:cs="Times New Roman"/>
              </w:rPr>
              <w:t>Shaveroy</w:t>
            </w:r>
            <w:proofErr w:type="spellEnd"/>
            <w:r w:rsidRPr="00812025">
              <w:rPr>
                <w:rFonts w:ascii="Times New Roman" w:hAnsi="Times New Roman" w:cs="Times New Roman"/>
              </w:rPr>
              <w:t xml:space="preserve"> hill; Graphite beds of </w:t>
            </w:r>
            <w:proofErr w:type="spellStart"/>
            <w:r w:rsidRPr="00812025">
              <w:rPr>
                <w:rFonts w:ascii="Times New Roman" w:hAnsi="Times New Roman" w:cs="Times New Roman"/>
              </w:rPr>
              <w:t>Sivaganga</w:t>
            </w:r>
            <w:proofErr w:type="spellEnd"/>
            <w:r w:rsidRPr="00812025">
              <w:rPr>
                <w:rFonts w:ascii="Times New Roman" w:hAnsi="Times New Roman" w:cs="Times New Roman"/>
              </w:rPr>
              <w:t xml:space="preserve">- Silica Sands of coastal areas in Kanchipuram, </w:t>
            </w:r>
            <w:proofErr w:type="spellStart"/>
            <w:r w:rsidRPr="00812025">
              <w:rPr>
                <w:rFonts w:ascii="Times New Roman" w:hAnsi="Times New Roman" w:cs="Times New Roman"/>
              </w:rPr>
              <w:t>Thiruvallur</w:t>
            </w:r>
            <w:proofErr w:type="spellEnd"/>
            <w:r w:rsidRPr="00812025">
              <w:rPr>
                <w:rFonts w:ascii="Times New Roman" w:hAnsi="Times New Roman" w:cs="Times New Roman"/>
              </w:rPr>
              <w:t xml:space="preserve">, Cuddalore and </w:t>
            </w:r>
            <w:proofErr w:type="spellStart"/>
            <w:r w:rsidRPr="00812025">
              <w:rPr>
                <w:rFonts w:ascii="Times New Roman" w:hAnsi="Times New Roman" w:cs="Times New Roman"/>
              </w:rPr>
              <w:t>Nagapattinam</w:t>
            </w:r>
            <w:proofErr w:type="spellEnd"/>
            <w:r w:rsidRPr="00812025">
              <w:rPr>
                <w:rFonts w:ascii="Times New Roman" w:hAnsi="Times New Roman" w:cs="Times New Roman"/>
              </w:rPr>
              <w:t xml:space="preserve"> districts- River sand deposits of </w:t>
            </w:r>
            <w:proofErr w:type="spellStart"/>
            <w:r w:rsidRPr="00812025">
              <w:rPr>
                <w:rFonts w:ascii="Times New Roman" w:hAnsi="Times New Roman" w:cs="Times New Roman"/>
              </w:rPr>
              <w:t>TamilNadu</w:t>
            </w:r>
            <w:proofErr w:type="spellEnd"/>
            <w:r w:rsidRPr="00812025">
              <w:rPr>
                <w:rFonts w:ascii="Times New Roman" w:hAnsi="Times New Roman" w:cs="Times New Roman"/>
              </w:rPr>
              <w:t xml:space="preserve">.  </w:t>
            </w:r>
          </w:p>
        </w:tc>
        <w:tc>
          <w:tcPr>
            <w:tcW w:w="1080"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12</w:t>
            </w:r>
          </w:p>
        </w:tc>
        <w:tc>
          <w:tcPr>
            <w:tcW w:w="1347" w:type="dxa"/>
            <w:gridSpan w:val="3"/>
            <w:vAlign w:val="center"/>
          </w:tcPr>
          <w:p w:rsidR="008401AD" w:rsidRPr="00812025" w:rsidRDefault="008401AD" w:rsidP="00443A90">
            <w:pPr>
              <w:spacing w:after="0" w:line="240" w:lineRule="auto"/>
              <w:jc w:val="center"/>
              <w:rPr>
                <w:rFonts w:ascii="Times New Roman" w:hAnsi="Times New Roman" w:cs="Times New Roman"/>
                <w:sz w:val="24"/>
                <w:szCs w:val="24"/>
              </w:rPr>
            </w:pPr>
            <w:r w:rsidRPr="00812025">
              <w:rPr>
                <w:rFonts w:ascii="Times New Roman" w:hAnsi="Times New Roman" w:cs="Times New Roman"/>
                <w:sz w:val="24"/>
                <w:szCs w:val="24"/>
              </w:rPr>
              <w:t>CO5</w:t>
            </w:r>
          </w:p>
        </w:tc>
      </w:tr>
      <w:tr w:rsidR="008401AD" w:rsidRPr="00812025" w:rsidTr="00443A90">
        <w:trPr>
          <w:trHeight w:val="164"/>
        </w:trPr>
        <w:tc>
          <w:tcPr>
            <w:tcW w:w="1615" w:type="dxa"/>
            <w:vAlign w:val="center"/>
          </w:tcPr>
          <w:p w:rsidR="008401AD" w:rsidRPr="00812025" w:rsidRDefault="008401AD" w:rsidP="00443A90">
            <w:pPr>
              <w:spacing w:after="0" w:line="240" w:lineRule="auto"/>
              <w:jc w:val="center"/>
              <w:rPr>
                <w:rFonts w:ascii="Times New Roman" w:hAnsi="Times New Roman" w:cs="Times New Roman"/>
                <w:sz w:val="24"/>
                <w:szCs w:val="24"/>
              </w:rPr>
            </w:pPr>
          </w:p>
        </w:tc>
        <w:tc>
          <w:tcPr>
            <w:tcW w:w="5760" w:type="dxa"/>
            <w:gridSpan w:val="7"/>
            <w:vAlign w:val="center"/>
          </w:tcPr>
          <w:p w:rsidR="008401AD"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Total</w:t>
            </w:r>
          </w:p>
          <w:p w:rsidR="008401AD" w:rsidRPr="00812025" w:rsidRDefault="008401AD" w:rsidP="00443A90">
            <w:pPr>
              <w:spacing w:after="0" w:line="240" w:lineRule="auto"/>
              <w:jc w:val="center"/>
              <w:rPr>
                <w:rFonts w:ascii="Times New Roman" w:hAnsi="Times New Roman" w:cs="Times New Roman"/>
                <w:b/>
                <w:sz w:val="24"/>
                <w:szCs w:val="24"/>
              </w:rPr>
            </w:pPr>
          </w:p>
        </w:tc>
        <w:tc>
          <w:tcPr>
            <w:tcW w:w="1080" w:type="dxa"/>
            <w:gridSpan w:val="3"/>
            <w:vAlign w:val="center"/>
          </w:tcPr>
          <w:p w:rsidR="008401AD" w:rsidRPr="00812025" w:rsidRDefault="008401AD" w:rsidP="00443A90">
            <w:pPr>
              <w:spacing w:after="0" w:line="240" w:lineRule="auto"/>
              <w:jc w:val="center"/>
              <w:rPr>
                <w:rFonts w:ascii="Times New Roman" w:hAnsi="Times New Roman" w:cs="Times New Roman"/>
                <w:b/>
                <w:sz w:val="24"/>
                <w:szCs w:val="24"/>
              </w:rPr>
            </w:pPr>
            <w:r w:rsidRPr="00812025">
              <w:rPr>
                <w:rFonts w:ascii="Times New Roman" w:hAnsi="Times New Roman" w:cs="Times New Roman"/>
                <w:b/>
                <w:sz w:val="24"/>
                <w:szCs w:val="24"/>
              </w:rPr>
              <w:t>60</w:t>
            </w:r>
          </w:p>
        </w:tc>
        <w:tc>
          <w:tcPr>
            <w:tcW w:w="1347" w:type="dxa"/>
            <w:gridSpan w:val="3"/>
            <w:vAlign w:val="center"/>
          </w:tcPr>
          <w:p w:rsidR="008401AD" w:rsidRPr="00812025" w:rsidRDefault="008401AD" w:rsidP="00443A90">
            <w:pPr>
              <w:spacing w:after="0" w:line="240" w:lineRule="auto"/>
              <w:jc w:val="center"/>
              <w:rPr>
                <w:rFonts w:ascii="Times New Roman" w:hAnsi="Times New Roman" w:cs="Times New Roman"/>
                <w:b/>
                <w:sz w:val="24"/>
                <w:szCs w:val="24"/>
              </w:rPr>
            </w:pPr>
          </w:p>
        </w:tc>
      </w:tr>
      <w:tr w:rsidR="008401AD" w:rsidRPr="009F34E2" w:rsidTr="00443A90">
        <w:trPr>
          <w:trHeight w:val="164"/>
        </w:trPr>
        <w:tc>
          <w:tcPr>
            <w:tcW w:w="9802" w:type="dxa"/>
            <w:gridSpan w:val="14"/>
            <w:vAlign w:val="center"/>
          </w:tcPr>
          <w:p w:rsidR="008401AD" w:rsidRPr="009F34E2" w:rsidRDefault="008401AD" w:rsidP="00443A90">
            <w:pPr>
              <w:spacing w:after="0" w:line="240" w:lineRule="auto"/>
              <w:jc w:val="both"/>
              <w:rPr>
                <w:rFonts w:ascii="Times New Roman" w:hAnsi="Times New Roman" w:cs="Times New Roman"/>
                <w:b/>
              </w:rPr>
            </w:pPr>
            <w:r w:rsidRPr="009F34E2">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8401AD" w:rsidRPr="009F34E2" w:rsidRDefault="008401AD" w:rsidP="00443A90">
            <w:pPr>
              <w:spacing w:after="0" w:line="240" w:lineRule="auto"/>
              <w:jc w:val="both"/>
              <w:rPr>
                <w:rFonts w:ascii="Times New Roman" w:hAnsi="Times New Roman" w:cs="Times New Roman"/>
                <w:b/>
              </w:rPr>
            </w:pPr>
            <w:r w:rsidRPr="009F34E2">
              <w:rPr>
                <w:rFonts w:ascii="Times New Roman" w:hAnsi="Times New Roman" w:cs="Times New Roman"/>
                <w:b/>
              </w:rPr>
              <w:t>The blooms taxonomy verbs will be given as a separate annexure for your reference.</w:t>
            </w:r>
          </w:p>
          <w:p w:rsidR="008401AD" w:rsidRPr="009F34E2" w:rsidRDefault="008401AD" w:rsidP="00443A90">
            <w:pPr>
              <w:spacing w:after="0" w:line="240" w:lineRule="auto"/>
              <w:jc w:val="both"/>
              <w:rPr>
                <w:rFonts w:ascii="Times New Roman" w:hAnsi="Times New Roman" w:cs="Times New Roman"/>
                <w:b/>
              </w:rPr>
            </w:pPr>
            <w:r w:rsidRPr="009F34E2">
              <w:rPr>
                <w:rFonts w:ascii="Times New Roman" w:hAnsi="Times New Roman" w:cs="Times New Roman"/>
                <w:b/>
              </w:rPr>
              <w:t xml:space="preserve">Each course outcome should be mapped with the </w:t>
            </w:r>
            <w:proofErr w:type="spellStart"/>
            <w:r w:rsidRPr="009F34E2">
              <w:rPr>
                <w:rFonts w:ascii="Times New Roman" w:hAnsi="Times New Roman" w:cs="Times New Roman"/>
                <w:b/>
              </w:rPr>
              <w:t>POs.</w:t>
            </w:r>
            <w:proofErr w:type="spellEnd"/>
          </w:p>
          <w:p w:rsidR="008401AD" w:rsidRPr="009F34E2" w:rsidRDefault="008401AD" w:rsidP="00443A90">
            <w:pPr>
              <w:spacing w:after="0" w:line="240" w:lineRule="auto"/>
              <w:jc w:val="both"/>
              <w:rPr>
                <w:rFonts w:ascii="Times New Roman" w:hAnsi="Times New Roman" w:cs="Times New Roman"/>
                <w:b/>
              </w:rPr>
            </w:pPr>
            <w:r w:rsidRPr="009F34E2">
              <w:rPr>
                <w:rFonts w:ascii="Times New Roman" w:hAnsi="Times New Roman" w:cs="Times New Roman"/>
                <w:b/>
              </w:rPr>
              <w:t xml:space="preserve">The mapping of each CO can be done with any number of </w:t>
            </w:r>
            <w:proofErr w:type="spellStart"/>
            <w:r w:rsidRPr="009F34E2">
              <w:rPr>
                <w:rFonts w:ascii="Times New Roman" w:hAnsi="Times New Roman" w:cs="Times New Roman"/>
                <w:b/>
              </w:rPr>
              <w:t>POs.</w:t>
            </w:r>
            <w:proofErr w:type="spellEnd"/>
          </w:p>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lastRenderedPageBreak/>
              <w:t>Course Outcomes</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lastRenderedPageBreak/>
              <w:t>Course Outcomes</w:t>
            </w:r>
          </w:p>
        </w:tc>
        <w:tc>
          <w:tcPr>
            <w:tcW w:w="8187" w:type="dxa"/>
            <w:gridSpan w:val="13"/>
            <w:vAlign w:val="center"/>
          </w:tcPr>
          <w:p w:rsidR="008401AD" w:rsidRPr="009F34E2" w:rsidRDefault="008401AD" w:rsidP="00443A90">
            <w:pPr>
              <w:spacing w:after="0" w:line="240" w:lineRule="auto"/>
              <w:ind w:left="162" w:right="249"/>
              <w:jc w:val="both"/>
              <w:rPr>
                <w:rFonts w:ascii="Times New Roman" w:hAnsi="Times New Roman" w:cs="Times New Roman"/>
              </w:rPr>
            </w:pPr>
            <w:r w:rsidRPr="009F34E2">
              <w:rPr>
                <w:rFonts w:ascii="Times New Roman" w:hAnsi="Times New Roman" w:cs="Times New Roman"/>
              </w:rPr>
              <w:t>On completion of this course, students will;</w:t>
            </w:r>
          </w:p>
        </w:tc>
      </w:tr>
      <w:tr w:rsidR="008401AD" w:rsidRPr="009F34E2" w:rsidTr="00443A90">
        <w:trPr>
          <w:trHeight w:val="323"/>
        </w:trPr>
        <w:tc>
          <w:tcPr>
            <w:tcW w:w="1615" w:type="dxa"/>
            <w:vAlign w:val="center"/>
          </w:tcPr>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CO1</w:t>
            </w:r>
          </w:p>
        </w:tc>
        <w:tc>
          <w:tcPr>
            <w:tcW w:w="5760" w:type="dxa"/>
            <w:gridSpan w:val="7"/>
          </w:tcPr>
          <w:p w:rsidR="008401AD" w:rsidRPr="009F34E2" w:rsidRDefault="008401AD"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9F34E2">
              <w:rPr>
                <w:rFonts w:ascii="Times New Roman" w:hAnsi="Times New Roman" w:cs="Times New Roman"/>
              </w:rPr>
              <w:t>Understand  the</w:t>
            </w:r>
            <w:proofErr w:type="gramEnd"/>
            <w:r w:rsidRPr="009F34E2">
              <w:rPr>
                <w:rFonts w:ascii="Times New Roman" w:hAnsi="Times New Roman" w:cs="Times New Roman"/>
              </w:rPr>
              <w:t xml:space="preserve"> basic of Historical Geology</w:t>
            </w:r>
          </w:p>
        </w:tc>
        <w:tc>
          <w:tcPr>
            <w:tcW w:w="2427" w:type="dxa"/>
            <w:gridSpan w:val="6"/>
            <w:vAlign w:val="center"/>
          </w:tcPr>
          <w:p w:rsidR="008401AD" w:rsidRPr="009F34E2" w:rsidRDefault="008401AD" w:rsidP="00443A90">
            <w:pPr>
              <w:spacing w:after="0" w:line="240" w:lineRule="auto"/>
              <w:ind w:left="-108" w:right="69" w:firstLine="108"/>
              <w:jc w:val="center"/>
              <w:rPr>
                <w:rFonts w:ascii="Times New Roman" w:hAnsi="Times New Roman" w:cs="Times New Roman"/>
              </w:rPr>
            </w:pPr>
            <w:r w:rsidRPr="009F34E2">
              <w:rPr>
                <w:rFonts w:ascii="Times New Roman" w:hAnsi="Times New Roman" w:cs="Times New Roman"/>
              </w:rPr>
              <w:t>PO1</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CO2</w:t>
            </w:r>
          </w:p>
        </w:tc>
        <w:tc>
          <w:tcPr>
            <w:tcW w:w="5760" w:type="dxa"/>
            <w:gridSpan w:val="7"/>
          </w:tcPr>
          <w:p w:rsidR="008401AD" w:rsidRPr="009F34E2" w:rsidRDefault="008401AD"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9F34E2">
              <w:rPr>
                <w:rFonts w:ascii="Times New Roman" w:hAnsi="Times New Roman" w:cs="Times New Roman"/>
              </w:rPr>
              <w:t xml:space="preserve">Know the Important group of Stratigraphic systems </w:t>
            </w:r>
          </w:p>
        </w:tc>
        <w:tc>
          <w:tcPr>
            <w:tcW w:w="2427" w:type="dxa"/>
            <w:gridSpan w:val="6"/>
            <w:vAlign w:val="center"/>
          </w:tcPr>
          <w:p w:rsidR="008401AD" w:rsidRPr="009F34E2" w:rsidRDefault="008401AD" w:rsidP="00443A90">
            <w:pPr>
              <w:spacing w:after="0" w:line="240" w:lineRule="auto"/>
              <w:ind w:left="-108" w:right="69" w:firstLine="108"/>
              <w:jc w:val="center"/>
              <w:rPr>
                <w:rFonts w:ascii="Times New Roman" w:hAnsi="Times New Roman" w:cs="Times New Roman"/>
              </w:rPr>
            </w:pPr>
            <w:r w:rsidRPr="009F34E2">
              <w:rPr>
                <w:rFonts w:ascii="Times New Roman" w:hAnsi="Times New Roman" w:cs="Times New Roman"/>
              </w:rPr>
              <w:t>PO1, PO2</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CO3</w:t>
            </w:r>
          </w:p>
        </w:tc>
        <w:tc>
          <w:tcPr>
            <w:tcW w:w="5760" w:type="dxa"/>
            <w:gridSpan w:val="7"/>
          </w:tcPr>
          <w:p w:rsidR="008401AD" w:rsidRPr="009F34E2" w:rsidRDefault="008401AD" w:rsidP="00443A90">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9F34E2">
              <w:rPr>
                <w:rFonts w:ascii="Times New Roman" w:hAnsi="Times New Roman" w:cs="Times New Roman"/>
                <w:lang w:val="en-IN" w:eastAsia="en-IN"/>
              </w:rPr>
              <w:t>Know various economic importance of various periods</w:t>
            </w:r>
          </w:p>
        </w:tc>
        <w:tc>
          <w:tcPr>
            <w:tcW w:w="2427" w:type="dxa"/>
            <w:gridSpan w:val="6"/>
            <w:vAlign w:val="center"/>
          </w:tcPr>
          <w:p w:rsidR="008401AD" w:rsidRPr="009F34E2" w:rsidRDefault="008401AD" w:rsidP="00443A90">
            <w:pPr>
              <w:spacing w:after="0" w:line="240" w:lineRule="auto"/>
              <w:ind w:left="-108" w:right="69" w:firstLine="108"/>
              <w:jc w:val="center"/>
              <w:rPr>
                <w:rFonts w:ascii="Times New Roman" w:hAnsi="Times New Roman" w:cs="Times New Roman"/>
              </w:rPr>
            </w:pPr>
            <w:r w:rsidRPr="009F34E2">
              <w:rPr>
                <w:rFonts w:ascii="Times New Roman" w:hAnsi="Times New Roman" w:cs="Times New Roman"/>
              </w:rPr>
              <w:t>PO4, PO6</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CO4</w:t>
            </w:r>
          </w:p>
        </w:tc>
        <w:tc>
          <w:tcPr>
            <w:tcW w:w="5760" w:type="dxa"/>
            <w:gridSpan w:val="7"/>
          </w:tcPr>
          <w:p w:rsidR="008401AD" w:rsidRPr="009F34E2" w:rsidRDefault="008401AD"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9F34E2">
              <w:rPr>
                <w:rFonts w:ascii="Times New Roman" w:hAnsi="Times New Roman" w:cs="Times New Roman"/>
              </w:rPr>
              <w:t>Understand the various rocks of different periods from the formation of Earth</w:t>
            </w:r>
          </w:p>
        </w:tc>
        <w:tc>
          <w:tcPr>
            <w:tcW w:w="2427" w:type="dxa"/>
            <w:gridSpan w:val="6"/>
            <w:vAlign w:val="center"/>
          </w:tcPr>
          <w:p w:rsidR="008401AD" w:rsidRPr="009F34E2" w:rsidRDefault="008401AD" w:rsidP="00443A90">
            <w:pPr>
              <w:spacing w:after="0" w:line="240" w:lineRule="auto"/>
              <w:ind w:left="-108" w:right="69" w:firstLine="108"/>
              <w:jc w:val="center"/>
              <w:rPr>
                <w:rFonts w:ascii="Times New Roman" w:hAnsi="Times New Roman" w:cs="Times New Roman"/>
              </w:rPr>
            </w:pPr>
            <w:r w:rsidRPr="009F34E2">
              <w:rPr>
                <w:rFonts w:ascii="Times New Roman" w:hAnsi="Times New Roman" w:cs="Times New Roman"/>
              </w:rPr>
              <w:t>PO4, PO5, PO6</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CO5</w:t>
            </w:r>
          </w:p>
        </w:tc>
        <w:tc>
          <w:tcPr>
            <w:tcW w:w="5760" w:type="dxa"/>
            <w:gridSpan w:val="7"/>
          </w:tcPr>
          <w:p w:rsidR="008401AD" w:rsidRPr="009F34E2" w:rsidRDefault="008401AD"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9F34E2">
              <w:rPr>
                <w:rFonts w:ascii="Times New Roman" w:hAnsi="Times New Roman" w:cs="Times New Roman"/>
                <w:lang w:val="en-IN" w:eastAsia="en-IN"/>
              </w:rPr>
              <w:t xml:space="preserve">Present is the Key to </w:t>
            </w:r>
            <w:proofErr w:type="gramStart"/>
            <w:r w:rsidRPr="009F34E2">
              <w:rPr>
                <w:rFonts w:ascii="Times New Roman" w:hAnsi="Times New Roman" w:cs="Times New Roman"/>
                <w:lang w:val="en-IN" w:eastAsia="en-IN"/>
              </w:rPr>
              <w:t>the  Past</w:t>
            </w:r>
            <w:proofErr w:type="gramEnd"/>
            <w:r w:rsidRPr="009F34E2">
              <w:rPr>
                <w:rFonts w:ascii="Times New Roman" w:hAnsi="Times New Roman" w:cs="Times New Roman"/>
                <w:lang w:val="en-IN" w:eastAsia="en-IN"/>
              </w:rPr>
              <w:t xml:space="preserve"> – Critical Analyse </w:t>
            </w:r>
          </w:p>
        </w:tc>
        <w:tc>
          <w:tcPr>
            <w:tcW w:w="2427" w:type="dxa"/>
            <w:gridSpan w:val="6"/>
            <w:vAlign w:val="center"/>
          </w:tcPr>
          <w:p w:rsidR="008401AD" w:rsidRPr="009F34E2" w:rsidRDefault="008401AD" w:rsidP="00443A90">
            <w:pPr>
              <w:spacing w:after="0" w:line="240" w:lineRule="auto"/>
              <w:ind w:left="-108" w:right="69" w:firstLine="108"/>
              <w:jc w:val="center"/>
              <w:rPr>
                <w:rFonts w:ascii="Times New Roman" w:hAnsi="Times New Roman" w:cs="Times New Roman"/>
              </w:rPr>
            </w:pPr>
            <w:r w:rsidRPr="009F34E2">
              <w:rPr>
                <w:rFonts w:ascii="Times New Roman" w:hAnsi="Times New Roman" w:cs="Times New Roman"/>
              </w:rPr>
              <w:t>PO3, PO8</w:t>
            </w:r>
          </w:p>
        </w:tc>
      </w:tr>
      <w:tr w:rsidR="008401AD" w:rsidRPr="009F34E2" w:rsidTr="00443A90">
        <w:trPr>
          <w:trHeight w:val="164"/>
        </w:trPr>
        <w:tc>
          <w:tcPr>
            <w:tcW w:w="9802" w:type="dxa"/>
            <w:gridSpan w:val="14"/>
            <w:vAlign w:val="center"/>
          </w:tcPr>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 xml:space="preserve">Text Books </w:t>
            </w:r>
          </w:p>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(Latest Editions)</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c>
          <w:tcPr>
            <w:tcW w:w="8187" w:type="dxa"/>
            <w:gridSpan w:val="13"/>
          </w:tcPr>
          <w:p w:rsidR="008401AD" w:rsidRPr="009F34E2" w:rsidRDefault="008401AD" w:rsidP="00443A90">
            <w:pPr>
              <w:spacing w:after="0" w:line="240" w:lineRule="auto"/>
              <w:jc w:val="both"/>
              <w:rPr>
                <w:rFonts w:ascii="Times New Roman" w:hAnsi="Times New Roman" w:cs="Times New Roman"/>
              </w:rPr>
            </w:pPr>
            <w:r w:rsidRPr="009F34E2">
              <w:rPr>
                <w:rFonts w:ascii="Times New Roman" w:hAnsi="Times New Roman" w:cs="Times New Roman"/>
              </w:rPr>
              <w:t>Geology of India and Burma M.S. Krishnan, (2010), 6</w:t>
            </w:r>
            <w:r w:rsidRPr="009F34E2">
              <w:rPr>
                <w:rFonts w:ascii="Times New Roman" w:hAnsi="Times New Roman" w:cs="Times New Roman"/>
                <w:vertAlign w:val="superscript"/>
              </w:rPr>
              <w:t>th</w:t>
            </w:r>
            <w:r w:rsidRPr="009F34E2">
              <w:rPr>
                <w:rFonts w:ascii="Times New Roman" w:hAnsi="Times New Roman" w:cs="Times New Roman"/>
              </w:rPr>
              <w:t xml:space="preserve"> Edi., C.B.S publishers and Distributors, Delhi</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8187" w:type="dxa"/>
            <w:gridSpan w:val="13"/>
          </w:tcPr>
          <w:p w:rsidR="008401AD" w:rsidRPr="009F34E2" w:rsidRDefault="008401AD" w:rsidP="00443A90">
            <w:pPr>
              <w:spacing w:after="0" w:line="240" w:lineRule="auto"/>
              <w:jc w:val="both"/>
              <w:rPr>
                <w:rFonts w:ascii="Times New Roman" w:hAnsi="Times New Roman" w:cs="Times New Roman"/>
              </w:rPr>
            </w:pPr>
            <w:r w:rsidRPr="009F34E2">
              <w:rPr>
                <w:rFonts w:ascii="Times New Roman" w:hAnsi="Times New Roman" w:cs="Times New Roman"/>
              </w:rPr>
              <w:t>Geology of India, D.N. Wadia, (1966), McMillan company, London</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8187" w:type="dxa"/>
            <w:gridSpan w:val="13"/>
            <w:vAlign w:val="center"/>
          </w:tcPr>
          <w:p w:rsidR="008401AD" w:rsidRPr="009F34E2" w:rsidRDefault="008401AD" w:rsidP="00443A90">
            <w:pPr>
              <w:autoSpaceDE w:val="0"/>
              <w:autoSpaceDN w:val="0"/>
              <w:adjustRightInd w:val="0"/>
              <w:spacing w:after="0" w:line="240" w:lineRule="auto"/>
              <w:rPr>
                <w:rFonts w:ascii="Times New Roman" w:hAnsi="Times New Roman" w:cs="Times New Roman"/>
                <w:color w:val="000000"/>
                <w:lang w:val="en-IN" w:eastAsia="en-IN"/>
              </w:rPr>
            </w:pPr>
            <w:proofErr w:type="spellStart"/>
            <w:r w:rsidRPr="009F34E2">
              <w:rPr>
                <w:rFonts w:ascii="Times New Roman" w:hAnsi="Times New Roman" w:cs="Times New Roman"/>
                <w:color w:val="000000"/>
                <w:lang w:val="en-IN" w:eastAsia="en-IN"/>
              </w:rPr>
              <w:t>Vaidyanadhan.R&amp;</w:t>
            </w:r>
            <w:proofErr w:type="gramStart"/>
            <w:r w:rsidRPr="009F34E2">
              <w:rPr>
                <w:rFonts w:ascii="Times New Roman" w:hAnsi="Times New Roman" w:cs="Times New Roman"/>
                <w:color w:val="000000"/>
                <w:lang w:val="en-IN" w:eastAsia="en-IN"/>
              </w:rPr>
              <w:t>M.Ramakrishnan</w:t>
            </w:r>
            <w:proofErr w:type="spellEnd"/>
            <w:proofErr w:type="gramEnd"/>
            <w:r w:rsidRPr="009F34E2">
              <w:rPr>
                <w:rFonts w:ascii="Times New Roman" w:hAnsi="Times New Roman" w:cs="Times New Roman"/>
                <w:color w:val="000000"/>
                <w:lang w:val="en-IN" w:eastAsia="en-IN"/>
              </w:rPr>
              <w:t xml:space="preserve">, Geology of India. Geological Society of India. </w:t>
            </w:r>
            <w:proofErr w:type="gramStart"/>
            <w:r w:rsidRPr="009F34E2">
              <w:rPr>
                <w:rFonts w:ascii="Times New Roman" w:hAnsi="Times New Roman" w:cs="Times New Roman"/>
                <w:color w:val="000000"/>
                <w:lang w:val="en-IN" w:eastAsia="en-IN"/>
              </w:rPr>
              <w:t>Bangalore(</w:t>
            </w:r>
            <w:proofErr w:type="gramEnd"/>
            <w:r w:rsidRPr="009F34E2">
              <w:rPr>
                <w:rFonts w:ascii="Times New Roman" w:hAnsi="Times New Roman" w:cs="Times New Roman"/>
                <w:color w:val="000000"/>
                <w:lang w:val="en-IN" w:eastAsia="en-IN"/>
              </w:rPr>
              <w:t xml:space="preserve">2008) </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4.</w:t>
            </w:r>
          </w:p>
        </w:tc>
        <w:tc>
          <w:tcPr>
            <w:tcW w:w="8187" w:type="dxa"/>
            <w:gridSpan w:val="13"/>
            <w:vAlign w:val="center"/>
          </w:tcPr>
          <w:p w:rsidR="008401AD" w:rsidRPr="009F34E2" w:rsidRDefault="008401AD" w:rsidP="00443A90">
            <w:pPr>
              <w:autoSpaceDE w:val="0"/>
              <w:autoSpaceDN w:val="0"/>
              <w:adjustRightInd w:val="0"/>
              <w:spacing w:after="0" w:line="240" w:lineRule="auto"/>
              <w:jc w:val="both"/>
              <w:rPr>
                <w:rFonts w:ascii="Times New Roman" w:hAnsi="Times New Roman" w:cs="Times New Roman"/>
                <w:color w:val="000000"/>
                <w:lang w:val="en-IN" w:eastAsia="en-IN"/>
              </w:rPr>
            </w:pPr>
            <w:r w:rsidRPr="009F34E2">
              <w:rPr>
                <w:rFonts w:ascii="Times New Roman" w:hAnsi="Times New Roman" w:cs="Times New Roman"/>
                <w:color w:val="000000"/>
                <w:lang w:val="en-IN" w:eastAsia="en-IN"/>
              </w:rPr>
              <w:t xml:space="preserve">Geology&amp; Mineral Resources of the States of India. </w:t>
            </w:r>
            <w:proofErr w:type="spellStart"/>
            <w:r w:rsidRPr="009F34E2">
              <w:rPr>
                <w:rFonts w:ascii="Times New Roman" w:hAnsi="Times New Roman" w:cs="Times New Roman"/>
                <w:color w:val="000000"/>
                <w:lang w:val="en-IN" w:eastAsia="en-IN"/>
              </w:rPr>
              <w:t>Misc</w:t>
            </w:r>
            <w:proofErr w:type="spellEnd"/>
            <w:r w:rsidRPr="009F34E2">
              <w:rPr>
                <w:rFonts w:ascii="Times New Roman" w:hAnsi="Times New Roman" w:cs="Times New Roman"/>
                <w:color w:val="000000"/>
                <w:lang w:val="en-IN" w:eastAsia="en-IN"/>
              </w:rPr>
              <w:t xml:space="preserve"> Pub.No.</w:t>
            </w:r>
            <w:proofErr w:type="gramStart"/>
            <w:r w:rsidRPr="009F34E2">
              <w:rPr>
                <w:rFonts w:ascii="Times New Roman" w:hAnsi="Times New Roman" w:cs="Times New Roman"/>
                <w:color w:val="000000"/>
                <w:lang w:val="en-IN" w:eastAsia="en-IN"/>
              </w:rPr>
              <w:t>30.Geological</w:t>
            </w:r>
            <w:proofErr w:type="gramEnd"/>
            <w:r w:rsidRPr="009F34E2">
              <w:rPr>
                <w:rFonts w:ascii="Times New Roman" w:hAnsi="Times New Roman" w:cs="Times New Roman"/>
                <w:color w:val="000000"/>
                <w:lang w:val="en-IN" w:eastAsia="en-IN"/>
              </w:rPr>
              <w:t xml:space="preserve"> Survey of India. </w:t>
            </w:r>
            <w:proofErr w:type="spellStart"/>
            <w:r w:rsidRPr="009F34E2">
              <w:rPr>
                <w:rFonts w:ascii="Times New Roman" w:hAnsi="Times New Roman" w:cs="Times New Roman"/>
                <w:color w:val="000000"/>
                <w:lang w:val="en-IN" w:eastAsia="en-IN"/>
              </w:rPr>
              <w:t>Kolkota</w:t>
            </w:r>
            <w:proofErr w:type="spellEnd"/>
            <w:r w:rsidRPr="009F34E2">
              <w:rPr>
                <w:rFonts w:ascii="Times New Roman" w:hAnsi="Times New Roman" w:cs="Times New Roman"/>
                <w:color w:val="000000"/>
                <w:lang w:val="en-IN" w:eastAsia="en-IN"/>
              </w:rPr>
              <w:t xml:space="preserve">. (Several individual volumes available online at GSI portal) </w:t>
            </w:r>
            <w:proofErr w:type="gramStart"/>
            <w:r w:rsidRPr="009F34E2">
              <w:rPr>
                <w:rFonts w:ascii="Times New Roman" w:hAnsi="Times New Roman" w:cs="Times New Roman"/>
                <w:color w:val="000000"/>
                <w:lang w:val="en-IN" w:eastAsia="en-IN"/>
              </w:rPr>
              <w:t>GSI(</w:t>
            </w:r>
            <w:proofErr w:type="gramEnd"/>
            <w:r w:rsidRPr="009F34E2">
              <w:rPr>
                <w:rFonts w:ascii="Times New Roman" w:hAnsi="Times New Roman" w:cs="Times New Roman"/>
                <w:color w:val="000000"/>
                <w:lang w:val="en-IN" w:eastAsia="en-IN"/>
              </w:rPr>
              <w:t xml:space="preserve">2005). </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5.</w:t>
            </w:r>
          </w:p>
        </w:tc>
        <w:tc>
          <w:tcPr>
            <w:tcW w:w="8187" w:type="dxa"/>
            <w:gridSpan w:val="13"/>
            <w:vAlign w:val="center"/>
          </w:tcPr>
          <w:p w:rsidR="008401AD" w:rsidRPr="009F34E2" w:rsidRDefault="008401AD" w:rsidP="00443A90">
            <w:pPr>
              <w:autoSpaceDE w:val="0"/>
              <w:autoSpaceDN w:val="0"/>
              <w:adjustRightInd w:val="0"/>
              <w:spacing w:after="0" w:line="240" w:lineRule="auto"/>
              <w:rPr>
                <w:rFonts w:ascii="Times New Roman" w:hAnsi="Times New Roman" w:cs="Times New Roman"/>
                <w:color w:val="000000"/>
                <w:lang w:val="en-IN" w:eastAsia="en-IN"/>
              </w:rPr>
            </w:pPr>
            <w:r w:rsidRPr="009F34E2">
              <w:rPr>
                <w:rFonts w:ascii="Times New Roman" w:hAnsi="Times New Roman" w:cs="Times New Roman"/>
                <w:color w:val="000000"/>
                <w:lang w:val="en-IN" w:eastAsia="en-IN"/>
              </w:rPr>
              <w:t xml:space="preserve">Kumar </w:t>
            </w:r>
            <w:proofErr w:type="spellStart"/>
            <w:proofErr w:type="gramStart"/>
            <w:r w:rsidRPr="009F34E2">
              <w:rPr>
                <w:rFonts w:ascii="Times New Roman" w:hAnsi="Times New Roman" w:cs="Times New Roman"/>
                <w:color w:val="000000"/>
                <w:lang w:val="en-IN" w:eastAsia="en-IN"/>
              </w:rPr>
              <w:t>R,Fundamentals</w:t>
            </w:r>
            <w:proofErr w:type="spellEnd"/>
            <w:proofErr w:type="gramEnd"/>
            <w:r w:rsidRPr="009F34E2">
              <w:rPr>
                <w:rFonts w:ascii="Times New Roman" w:hAnsi="Times New Roman" w:cs="Times New Roman"/>
                <w:color w:val="000000"/>
                <w:lang w:val="en-IN" w:eastAsia="en-IN"/>
              </w:rPr>
              <w:t xml:space="preserve"> of Historical Geology and Stratigraphy of </w:t>
            </w:r>
            <w:proofErr w:type="spellStart"/>
            <w:r w:rsidRPr="009F34E2">
              <w:rPr>
                <w:rFonts w:ascii="Times New Roman" w:hAnsi="Times New Roman" w:cs="Times New Roman"/>
                <w:color w:val="000000"/>
                <w:lang w:val="en-IN" w:eastAsia="en-IN"/>
              </w:rPr>
              <w:t>India,WiIey.New</w:t>
            </w:r>
            <w:proofErr w:type="spellEnd"/>
            <w:r w:rsidRPr="009F34E2">
              <w:rPr>
                <w:rFonts w:ascii="Times New Roman" w:hAnsi="Times New Roman" w:cs="Times New Roman"/>
                <w:color w:val="000000"/>
                <w:lang w:val="en-IN" w:eastAsia="en-IN"/>
              </w:rPr>
              <w:t xml:space="preserve"> Delhi (1988). </w:t>
            </w:r>
          </w:p>
        </w:tc>
      </w:tr>
      <w:tr w:rsidR="008401AD" w:rsidRPr="009F34E2" w:rsidTr="00443A90">
        <w:trPr>
          <w:trHeight w:val="164"/>
        </w:trPr>
        <w:tc>
          <w:tcPr>
            <w:tcW w:w="9802" w:type="dxa"/>
            <w:gridSpan w:val="14"/>
            <w:vAlign w:val="center"/>
          </w:tcPr>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 xml:space="preserve">References Books </w:t>
            </w:r>
          </w:p>
          <w:p w:rsidR="008401AD" w:rsidRPr="009F34E2" w:rsidRDefault="008401AD" w:rsidP="00443A90">
            <w:pPr>
              <w:spacing w:after="0" w:line="240" w:lineRule="auto"/>
              <w:jc w:val="center"/>
              <w:rPr>
                <w:rFonts w:ascii="Times New Roman" w:hAnsi="Times New Roman" w:cs="Times New Roman"/>
                <w:b/>
              </w:rPr>
            </w:pPr>
            <w:r w:rsidRPr="009F34E2">
              <w:rPr>
                <w:rFonts w:ascii="Times New Roman" w:hAnsi="Times New Roman" w:cs="Times New Roman"/>
                <w:b/>
              </w:rPr>
              <w:t>(Latest editions, and the style as given below must be strictly adhered to)</w:t>
            </w:r>
          </w:p>
        </w:tc>
      </w:tr>
      <w:tr w:rsidR="008401AD" w:rsidRPr="009F34E2" w:rsidTr="00443A90">
        <w:trPr>
          <w:trHeight w:val="13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c>
          <w:tcPr>
            <w:tcW w:w="8187" w:type="dxa"/>
            <w:gridSpan w:val="13"/>
          </w:tcPr>
          <w:p w:rsidR="008401AD" w:rsidRPr="009F34E2" w:rsidRDefault="008401AD" w:rsidP="00443A90">
            <w:pPr>
              <w:spacing w:after="0" w:line="240" w:lineRule="auto"/>
              <w:jc w:val="both"/>
              <w:rPr>
                <w:rFonts w:ascii="Times New Roman" w:hAnsi="Times New Roman" w:cs="Times New Roman"/>
              </w:rPr>
            </w:pPr>
            <w:r w:rsidRPr="009F34E2">
              <w:rPr>
                <w:rFonts w:ascii="Times New Roman" w:hAnsi="Times New Roman" w:cs="Times New Roman"/>
              </w:rPr>
              <w:t xml:space="preserve">Fundamentals of Historical Geology and Stratigraphy of India, </w:t>
            </w:r>
            <w:proofErr w:type="spellStart"/>
            <w:r w:rsidRPr="009F34E2">
              <w:rPr>
                <w:rFonts w:ascii="Times New Roman" w:hAnsi="Times New Roman" w:cs="Times New Roman"/>
              </w:rPr>
              <w:t>Ravindrakumar</w:t>
            </w:r>
            <w:proofErr w:type="spellEnd"/>
            <w:r w:rsidRPr="009F34E2">
              <w:rPr>
                <w:rFonts w:ascii="Times New Roman" w:hAnsi="Times New Roman" w:cs="Times New Roman"/>
              </w:rPr>
              <w:t xml:space="preserve"> (1985), Wiley Eastern ltd, New Delhi.</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8187" w:type="dxa"/>
            <w:gridSpan w:val="13"/>
          </w:tcPr>
          <w:p w:rsidR="008401AD" w:rsidRPr="009F34E2" w:rsidRDefault="008401AD" w:rsidP="00443A90">
            <w:pPr>
              <w:spacing w:after="0" w:line="240" w:lineRule="auto"/>
              <w:jc w:val="both"/>
              <w:rPr>
                <w:rFonts w:ascii="Times New Roman" w:hAnsi="Times New Roman" w:cs="Times New Roman"/>
              </w:rPr>
            </w:pPr>
            <w:r w:rsidRPr="009F34E2">
              <w:rPr>
                <w:rFonts w:ascii="Times New Roman" w:hAnsi="Times New Roman" w:cs="Times New Roman"/>
              </w:rPr>
              <w:t xml:space="preserve">Principle of Stratigraphy, Dunbar and </w:t>
            </w:r>
            <w:proofErr w:type="spellStart"/>
            <w:r w:rsidRPr="009F34E2">
              <w:rPr>
                <w:rFonts w:ascii="Times New Roman" w:hAnsi="Times New Roman" w:cs="Times New Roman"/>
              </w:rPr>
              <w:t>Roggers</w:t>
            </w:r>
            <w:proofErr w:type="spellEnd"/>
            <w:r w:rsidRPr="009F34E2">
              <w:rPr>
                <w:rFonts w:ascii="Times New Roman" w:hAnsi="Times New Roman" w:cs="Times New Roman"/>
              </w:rPr>
              <w:t>, (1964), John Wiley and co, New York</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8187" w:type="dxa"/>
            <w:gridSpan w:val="13"/>
          </w:tcPr>
          <w:p w:rsidR="008401AD" w:rsidRPr="009F34E2" w:rsidRDefault="008401AD" w:rsidP="00443A90">
            <w:pPr>
              <w:spacing w:after="0" w:line="240" w:lineRule="auto"/>
              <w:jc w:val="both"/>
              <w:rPr>
                <w:rFonts w:ascii="Times New Roman" w:hAnsi="Times New Roman" w:cs="Times New Roman"/>
              </w:rPr>
            </w:pPr>
            <w:r w:rsidRPr="009F34E2">
              <w:rPr>
                <w:rFonts w:ascii="Times New Roman" w:hAnsi="Times New Roman" w:cs="Times New Roman"/>
              </w:rPr>
              <w:t xml:space="preserve">An Introduction in Stratigraphy, Stamp L.D, (1964), Thomas </w:t>
            </w:r>
            <w:proofErr w:type="spellStart"/>
            <w:r w:rsidRPr="009F34E2">
              <w:rPr>
                <w:rFonts w:ascii="Times New Roman" w:hAnsi="Times New Roman" w:cs="Times New Roman"/>
              </w:rPr>
              <w:t>Murby</w:t>
            </w:r>
            <w:proofErr w:type="spellEnd"/>
            <w:r w:rsidRPr="009F34E2">
              <w:rPr>
                <w:rFonts w:ascii="Times New Roman" w:hAnsi="Times New Roman" w:cs="Times New Roman"/>
              </w:rPr>
              <w:t>, Museum St, WCI, London.</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4.</w:t>
            </w:r>
          </w:p>
        </w:tc>
        <w:tc>
          <w:tcPr>
            <w:tcW w:w="8187" w:type="dxa"/>
            <w:gridSpan w:val="13"/>
          </w:tcPr>
          <w:p w:rsidR="008401AD" w:rsidRPr="009F34E2" w:rsidRDefault="008401AD" w:rsidP="00443A90">
            <w:pPr>
              <w:spacing w:after="0" w:line="240" w:lineRule="auto"/>
              <w:jc w:val="both"/>
              <w:rPr>
                <w:rFonts w:ascii="Times New Roman" w:hAnsi="Times New Roman" w:cs="Times New Roman"/>
              </w:rPr>
            </w:pPr>
            <w:r w:rsidRPr="009F34E2">
              <w:rPr>
                <w:rFonts w:ascii="Times New Roman" w:hAnsi="Times New Roman" w:cs="Times New Roman"/>
              </w:rPr>
              <w:t>Stratigraphic Principles and Practices, Weller, J.M, (1962), Harper &amp; Bros, New York</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5.</w:t>
            </w:r>
          </w:p>
        </w:tc>
        <w:tc>
          <w:tcPr>
            <w:tcW w:w="8187" w:type="dxa"/>
            <w:gridSpan w:val="13"/>
          </w:tcPr>
          <w:p w:rsidR="008401AD" w:rsidRPr="009F34E2" w:rsidRDefault="008401AD" w:rsidP="00443A90">
            <w:pPr>
              <w:autoSpaceDE w:val="0"/>
              <w:autoSpaceDN w:val="0"/>
              <w:adjustRightInd w:val="0"/>
              <w:spacing w:after="0" w:line="240" w:lineRule="auto"/>
              <w:rPr>
                <w:rFonts w:ascii="Times New Roman" w:hAnsi="Times New Roman" w:cs="Times New Roman"/>
                <w:color w:val="000000"/>
                <w:lang w:val="en-IN" w:eastAsia="en-IN"/>
              </w:rPr>
            </w:pPr>
            <w:proofErr w:type="spellStart"/>
            <w:proofErr w:type="gramStart"/>
            <w:r w:rsidRPr="009F34E2">
              <w:rPr>
                <w:rFonts w:ascii="Times New Roman" w:hAnsi="Times New Roman" w:cs="Times New Roman"/>
                <w:color w:val="000000"/>
                <w:lang w:val="en-IN" w:eastAsia="en-IN"/>
              </w:rPr>
              <w:t>Wadia,D</w:t>
            </w:r>
            <w:proofErr w:type="gramEnd"/>
            <w:r w:rsidRPr="009F34E2">
              <w:rPr>
                <w:rFonts w:ascii="Times New Roman" w:hAnsi="Times New Roman" w:cs="Times New Roman"/>
                <w:color w:val="000000"/>
                <w:lang w:val="en-IN" w:eastAsia="en-IN"/>
              </w:rPr>
              <w:t>.N</w:t>
            </w:r>
            <w:proofErr w:type="spellEnd"/>
            <w:r w:rsidRPr="009F34E2">
              <w:rPr>
                <w:rFonts w:ascii="Times New Roman" w:hAnsi="Times New Roman" w:cs="Times New Roman"/>
                <w:color w:val="000000"/>
                <w:lang w:val="en-IN" w:eastAsia="en-IN"/>
              </w:rPr>
              <w:t xml:space="preserve">, Geology of India, McMillan India Delhi(1953) </w:t>
            </w:r>
          </w:p>
        </w:tc>
      </w:tr>
      <w:tr w:rsidR="008401AD" w:rsidRPr="009F34E2" w:rsidTr="00443A90">
        <w:trPr>
          <w:trHeight w:val="164"/>
        </w:trPr>
        <w:tc>
          <w:tcPr>
            <w:tcW w:w="9802" w:type="dxa"/>
            <w:gridSpan w:val="14"/>
            <w:vAlign w:val="center"/>
          </w:tcPr>
          <w:p w:rsidR="008401AD" w:rsidRPr="009F34E2" w:rsidRDefault="008401AD" w:rsidP="00443A90">
            <w:pPr>
              <w:spacing w:after="0" w:line="240" w:lineRule="auto"/>
              <w:ind w:left="72" w:right="249"/>
              <w:jc w:val="center"/>
              <w:rPr>
                <w:rFonts w:ascii="Times New Roman" w:hAnsi="Times New Roman" w:cs="Times New Roman"/>
                <w:b/>
                <w:bCs/>
              </w:rPr>
            </w:pPr>
            <w:r w:rsidRPr="009F34E2">
              <w:rPr>
                <w:rFonts w:ascii="Times New Roman" w:hAnsi="Times New Roman" w:cs="Times New Roman"/>
                <w:b/>
                <w:bCs/>
              </w:rPr>
              <w:t>Web Resources</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c>
          <w:tcPr>
            <w:tcW w:w="8187" w:type="dxa"/>
            <w:gridSpan w:val="13"/>
            <w:vAlign w:val="center"/>
          </w:tcPr>
          <w:p w:rsidR="008401AD" w:rsidRPr="009F34E2" w:rsidRDefault="008401AD" w:rsidP="00443A90">
            <w:pPr>
              <w:autoSpaceDE w:val="0"/>
              <w:autoSpaceDN w:val="0"/>
              <w:adjustRightInd w:val="0"/>
              <w:spacing w:after="0" w:line="240" w:lineRule="auto"/>
              <w:rPr>
                <w:rFonts w:ascii="Times New Roman" w:hAnsi="Times New Roman" w:cs="Times New Roman"/>
                <w:color w:val="000000"/>
                <w:lang w:val="en-IN" w:eastAsia="en-IN"/>
              </w:rPr>
            </w:pPr>
            <w:r w:rsidRPr="009F34E2">
              <w:rPr>
                <w:rFonts w:ascii="Times New Roman" w:hAnsi="Times New Roman" w:cs="Times New Roman"/>
                <w:color w:val="000000"/>
                <w:lang w:val="en-IN" w:eastAsia="en-IN"/>
              </w:rPr>
              <w:t xml:space="preserve">https://stratigraphy.org/ </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8187" w:type="dxa"/>
            <w:gridSpan w:val="13"/>
            <w:vAlign w:val="center"/>
          </w:tcPr>
          <w:p w:rsidR="008401AD" w:rsidRPr="009F34E2" w:rsidRDefault="008401AD" w:rsidP="00443A90">
            <w:pPr>
              <w:spacing w:after="0" w:line="240" w:lineRule="auto"/>
              <w:jc w:val="both"/>
              <w:rPr>
                <w:rFonts w:ascii="Times New Roman" w:hAnsi="Times New Roman" w:cs="Times New Roman"/>
                <w:i/>
              </w:rPr>
            </w:pPr>
            <w:r w:rsidRPr="009F34E2">
              <w:rPr>
                <w:rFonts w:ascii="Times New Roman" w:hAnsi="Times New Roman" w:cs="Times New Roman"/>
                <w:color w:val="000000"/>
                <w:lang w:val="en-IN" w:eastAsia="en-IN"/>
              </w:rPr>
              <w:t>https://www.sepm.org/</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8187" w:type="dxa"/>
            <w:gridSpan w:val="13"/>
            <w:vAlign w:val="center"/>
          </w:tcPr>
          <w:p w:rsidR="008401AD" w:rsidRPr="009F34E2" w:rsidRDefault="008401AD" w:rsidP="00443A90">
            <w:pPr>
              <w:spacing w:after="0" w:line="240" w:lineRule="auto"/>
              <w:ind w:left="72" w:right="249"/>
              <w:jc w:val="both"/>
              <w:rPr>
                <w:rFonts w:ascii="Times New Roman" w:hAnsi="Times New Roman" w:cs="Times New Roman"/>
              </w:rPr>
            </w:pPr>
            <w:r w:rsidRPr="009F34E2">
              <w:rPr>
                <w:rFonts w:ascii="Times New Roman" w:hAnsi="Times New Roman" w:cs="Times New Roman"/>
                <w:color w:val="000000"/>
                <w:lang w:val="en-IN" w:eastAsia="en-IN"/>
              </w:rPr>
              <w:t>https://www.geosocindia.org/</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4.</w:t>
            </w:r>
          </w:p>
        </w:tc>
        <w:tc>
          <w:tcPr>
            <w:tcW w:w="8187" w:type="dxa"/>
            <w:gridSpan w:val="13"/>
            <w:vAlign w:val="center"/>
          </w:tcPr>
          <w:p w:rsidR="008401AD" w:rsidRPr="009F34E2" w:rsidRDefault="008401AD" w:rsidP="00443A90">
            <w:pPr>
              <w:spacing w:after="0" w:line="240" w:lineRule="auto"/>
              <w:ind w:left="72" w:right="249"/>
              <w:jc w:val="both"/>
              <w:rPr>
                <w:rFonts w:ascii="Times New Roman" w:hAnsi="Times New Roman" w:cs="Times New Roman"/>
              </w:rPr>
            </w:pPr>
            <w:r w:rsidRPr="009F34E2">
              <w:rPr>
                <w:rFonts w:ascii="Times New Roman" w:hAnsi="Times New Roman" w:cs="Times New Roman"/>
                <w:color w:val="000000"/>
                <w:lang w:val="en-IN" w:eastAsia="en-IN"/>
              </w:rPr>
              <w:t>https://www.moes.gov.in/</w:t>
            </w:r>
          </w:p>
        </w:tc>
      </w:tr>
      <w:tr w:rsidR="008401AD" w:rsidRPr="009F34E2" w:rsidTr="00443A90">
        <w:trPr>
          <w:trHeight w:val="164"/>
        </w:trPr>
        <w:tc>
          <w:tcPr>
            <w:tcW w:w="1615" w:type="dxa"/>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5.</w:t>
            </w:r>
          </w:p>
        </w:tc>
        <w:tc>
          <w:tcPr>
            <w:tcW w:w="8187" w:type="dxa"/>
            <w:gridSpan w:val="13"/>
            <w:vAlign w:val="center"/>
          </w:tcPr>
          <w:p w:rsidR="008401AD" w:rsidRPr="009F34E2" w:rsidRDefault="008401AD" w:rsidP="00443A90">
            <w:pPr>
              <w:spacing w:after="0" w:line="240" w:lineRule="auto"/>
              <w:ind w:left="72" w:right="249"/>
              <w:jc w:val="both"/>
              <w:rPr>
                <w:rFonts w:ascii="Times New Roman" w:hAnsi="Times New Roman" w:cs="Times New Roman"/>
              </w:rPr>
            </w:pPr>
            <w:r w:rsidRPr="009F34E2">
              <w:rPr>
                <w:rFonts w:ascii="Times New Roman" w:hAnsi="Times New Roman" w:cs="Times New Roman"/>
                <w:color w:val="000000"/>
                <w:lang w:val="en-IN" w:eastAsia="en-IN"/>
              </w:rPr>
              <w:t>. https://isegindia.org/</w:t>
            </w:r>
          </w:p>
        </w:tc>
      </w:tr>
    </w:tbl>
    <w:p w:rsidR="008401AD" w:rsidRPr="009F34E2" w:rsidRDefault="008401AD" w:rsidP="008401AD">
      <w:pPr>
        <w:spacing w:after="0" w:line="240" w:lineRule="auto"/>
        <w:rPr>
          <w:rFonts w:ascii="Times New Roman" w:hAnsi="Times New Roman" w:cs="Times New Roman"/>
        </w:rPr>
      </w:pPr>
    </w:p>
    <w:p w:rsidR="008401AD" w:rsidRPr="009F34E2" w:rsidRDefault="008401AD" w:rsidP="008401AD">
      <w:pPr>
        <w:spacing w:after="0" w:line="240" w:lineRule="auto"/>
        <w:rPr>
          <w:rFonts w:ascii="Times New Roman" w:hAnsi="Times New Roman" w:cs="Times New Roman"/>
          <w:b/>
          <w:bCs/>
        </w:rPr>
      </w:pPr>
      <w:r w:rsidRPr="009F34E2">
        <w:rPr>
          <w:rFonts w:ascii="Times New Roman" w:hAnsi="Times New Roman" w:cs="Times New Roman"/>
          <w:b/>
          <w:bCs/>
        </w:rPr>
        <w:t>In order to avoid pull the score down of each PO, it is suggested that the usage L-Low (1) to the minimum.</w:t>
      </w:r>
    </w:p>
    <w:p w:rsidR="008401AD" w:rsidRPr="009F34E2" w:rsidRDefault="008401AD" w:rsidP="008401AD">
      <w:pPr>
        <w:spacing w:after="0" w:line="240" w:lineRule="auto"/>
        <w:rPr>
          <w:rFonts w:ascii="Times New Roman" w:hAnsi="Times New Roman" w:cs="Times New Roman"/>
          <w:b/>
          <w:bCs/>
        </w:rPr>
      </w:pPr>
      <w:r w:rsidRPr="009F34E2">
        <w:rPr>
          <w:rFonts w:ascii="Times New Roman" w:hAnsi="Times New Roman" w:cs="Times New Roman"/>
          <w:b/>
          <w:bCs/>
        </w:rPr>
        <w:t>The S, M, L is based on the course outcome. The mapping is based on the revised Bloom’s Taxonomy Verbs used to describe your course outcome.</w:t>
      </w:r>
    </w:p>
    <w:p w:rsidR="008401AD" w:rsidRPr="009F34E2" w:rsidRDefault="008401AD" w:rsidP="008401AD">
      <w:pPr>
        <w:numPr>
          <w:ilvl w:val="0"/>
          <w:numId w:val="25"/>
        </w:numPr>
        <w:spacing w:after="0" w:line="240" w:lineRule="auto"/>
        <w:rPr>
          <w:rFonts w:ascii="Times New Roman" w:hAnsi="Times New Roman" w:cs="Times New Roman"/>
          <w:b/>
          <w:bCs/>
        </w:rPr>
      </w:pPr>
      <w:r w:rsidRPr="009F34E2">
        <w:rPr>
          <w:rFonts w:ascii="Times New Roman" w:hAnsi="Times New Roman" w:cs="Times New Roman"/>
          <w:b/>
          <w:bCs/>
        </w:rPr>
        <w:t>Remember and Understanding – Lower level</w:t>
      </w:r>
    </w:p>
    <w:p w:rsidR="008401AD" w:rsidRPr="009F34E2" w:rsidRDefault="008401AD" w:rsidP="008401AD">
      <w:pPr>
        <w:numPr>
          <w:ilvl w:val="0"/>
          <w:numId w:val="25"/>
        </w:numPr>
        <w:spacing w:after="0" w:line="240" w:lineRule="auto"/>
        <w:rPr>
          <w:rFonts w:ascii="Times New Roman" w:hAnsi="Times New Roman" w:cs="Times New Roman"/>
          <w:b/>
          <w:bCs/>
        </w:rPr>
      </w:pPr>
      <w:r w:rsidRPr="009F34E2">
        <w:rPr>
          <w:rFonts w:ascii="Times New Roman" w:hAnsi="Times New Roman" w:cs="Times New Roman"/>
          <w:b/>
          <w:bCs/>
        </w:rPr>
        <w:t>Apply and Analyze – Medium Level</w:t>
      </w:r>
    </w:p>
    <w:p w:rsidR="008401AD" w:rsidRPr="009F34E2" w:rsidRDefault="008401AD" w:rsidP="008401AD">
      <w:pPr>
        <w:numPr>
          <w:ilvl w:val="0"/>
          <w:numId w:val="25"/>
        </w:numPr>
        <w:spacing w:after="0" w:line="240" w:lineRule="auto"/>
        <w:rPr>
          <w:rFonts w:ascii="Times New Roman" w:hAnsi="Times New Roman" w:cs="Times New Roman"/>
          <w:b/>
          <w:bCs/>
        </w:rPr>
      </w:pPr>
      <w:r w:rsidRPr="009F34E2">
        <w:rPr>
          <w:rFonts w:ascii="Times New Roman" w:hAnsi="Times New Roman" w:cs="Times New Roman"/>
          <w:b/>
          <w:bCs/>
        </w:rPr>
        <w:t>Evaluate and Create – Strong Level</w:t>
      </w:r>
    </w:p>
    <w:p w:rsidR="008401AD" w:rsidRPr="009F34E2" w:rsidRDefault="008401AD" w:rsidP="008401AD">
      <w:pPr>
        <w:spacing w:after="0" w:line="240" w:lineRule="auto"/>
        <w:jc w:val="center"/>
        <w:rPr>
          <w:rFonts w:ascii="Times New Roman" w:hAnsi="Times New Roman" w:cs="Times New Roman"/>
          <w:b/>
        </w:rPr>
      </w:pPr>
      <w:r w:rsidRPr="009F34E2">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8401AD" w:rsidRPr="009F34E2" w:rsidTr="00443A90">
        <w:trPr>
          <w:trHeight w:val="70"/>
          <w:jc w:val="center"/>
        </w:trPr>
        <w:tc>
          <w:tcPr>
            <w:tcW w:w="0" w:type="auto"/>
            <w:vAlign w:val="center"/>
          </w:tcPr>
          <w:p w:rsidR="008401AD" w:rsidRPr="009F34E2" w:rsidRDefault="008401AD" w:rsidP="00443A90">
            <w:pPr>
              <w:spacing w:after="0" w:line="240" w:lineRule="auto"/>
              <w:rPr>
                <w:rFonts w:ascii="Times New Roman" w:hAnsi="Times New Roman" w:cs="Times New Roman"/>
                <w:b/>
              </w:rPr>
            </w:pPr>
          </w:p>
        </w:tc>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PO 1</w:t>
            </w:r>
          </w:p>
        </w:tc>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PO 2</w:t>
            </w:r>
          </w:p>
        </w:tc>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PO 3</w:t>
            </w:r>
          </w:p>
        </w:tc>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PO 4</w:t>
            </w:r>
          </w:p>
        </w:tc>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PO 5</w:t>
            </w:r>
          </w:p>
        </w:tc>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PO 6</w:t>
            </w:r>
          </w:p>
        </w:tc>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PO 7</w:t>
            </w:r>
          </w:p>
        </w:tc>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PO 8</w:t>
            </w:r>
          </w:p>
        </w:tc>
      </w:tr>
      <w:tr w:rsidR="008401AD" w:rsidRPr="009F34E2" w:rsidTr="00443A90">
        <w:trPr>
          <w:trHeight w:val="242"/>
          <w:jc w:val="center"/>
        </w:trPr>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CO 1</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r>
      <w:tr w:rsidR="008401AD" w:rsidRPr="009F34E2" w:rsidTr="00443A90">
        <w:trPr>
          <w:trHeight w:val="242"/>
          <w:jc w:val="center"/>
        </w:trPr>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CO 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r>
      <w:tr w:rsidR="008401AD" w:rsidRPr="009F34E2" w:rsidTr="00443A90">
        <w:trPr>
          <w:trHeight w:val="242"/>
          <w:jc w:val="center"/>
        </w:trPr>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CO 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r>
      <w:tr w:rsidR="008401AD" w:rsidRPr="009F34E2" w:rsidTr="00443A90">
        <w:trPr>
          <w:trHeight w:val="242"/>
          <w:jc w:val="center"/>
        </w:trPr>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CO 4</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3</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r>
      <w:tr w:rsidR="008401AD" w:rsidRPr="009F34E2" w:rsidTr="00443A90">
        <w:trPr>
          <w:trHeight w:val="252"/>
          <w:jc w:val="center"/>
        </w:trPr>
        <w:tc>
          <w:tcPr>
            <w:tcW w:w="0" w:type="auto"/>
            <w:vAlign w:val="center"/>
          </w:tcPr>
          <w:p w:rsidR="008401AD" w:rsidRPr="009F34E2" w:rsidRDefault="008401AD" w:rsidP="00443A90">
            <w:pPr>
              <w:spacing w:after="0" w:line="240" w:lineRule="auto"/>
              <w:rPr>
                <w:rFonts w:ascii="Times New Roman" w:hAnsi="Times New Roman" w:cs="Times New Roman"/>
                <w:b/>
              </w:rPr>
            </w:pPr>
            <w:r w:rsidRPr="009F34E2">
              <w:rPr>
                <w:rFonts w:ascii="Times New Roman" w:hAnsi="Times New Roman" w:cs="Times New Roman"/>
                <w:b/>
              </w:rPr>
              <w:t>CO 5</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1</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c>
          <w:tcPr>
            <w:tcW w:w="0" w:type="auto"/>
            <w:vAlign w:val="center"/>
          </w:tcPr>
          <w:p w:rsidR="008401AD" w:rsidRPr="009F34E2" w:rsidRDefault="008401AD" w:rsidP="00443A90">
            <w:pPr>
              <w:spacing w:after="0" w:line="240" w:lineRule="auto"/>
              <w:jc w:val="center"/>
              <w:rPr>
                <w:rFonts w:ascii="Times New Roman" w:hAnsi="Times New Roman" w:cs="Times New Roman"/>
              </w:rPr>
            </w:pPr>
            <w:r w:rsidRPr="009F34E2">
              <w:rPr>
                <w:rFonts w:ascii="Times New Roman" w:hAnsi="Times New Roman" w:cs="Times New Roman"/>
              </w:rPr>
              <w:t>2</w:t>
            </w:r>
          </w:p>
        </w:tc>
      </w:tr>
    </w:tbl>
    <w:p w:rsidR="008401AD" w:rsidRDefault="008401AD" w:rsidP="008401AD">
      <w:pPr>
        <w:spacing w:after="0" w:line="240" w:lineRule="auto"/>
        <w:jc w:val="center"/>
        <w:rPr>
          <w:rFonts w:ascii="Times New Roman" w:hAnsi="Times New Roman" w:cs="Times New Roman"/>
          <w:b/>
        </w:rPr>
      </w:pPr>
      <w:r w:rsidRPr="009F34E2">
        <w:rPr>
          <w:rFonts w:ascii="Times New Roman" w:hAnsi="Times New Roman" w:cs="Times New Roman"/>
          <w:b/>
        </w:rPr>
        <w:t>S-</w:t>
      </w:r>
      <w:proofErr w:type="gramStart"/>
      <w:r w:rsidRPr="009F34E2">
        <w:rPr>
          <w:rFonts w:ascii="Times New Roman" w:hAnsi="Times New Roman" w:cs="Times New Roman"/>
          <w:b/>
        </w:rPr>
        <w:t>Strong(</w:t>
      </w:r>
      <w:proofErr w:type="gramEnd"/>
      <w:r w:rsidRPr="009F34E2">
        <w:rPr>
          <w:rFonts w:ascii="Times New Roman" w:hAnsi="Times New Roman" w:cs="Times New Roman"/>
          <w:b/>
        </w:rPr>
        <w:t>3)</w:t>
      </w:r>
      <w:r w:rsidRPr="009F34E2">
        <w:rPr>
          <w:rFonts w:ascii="Times New Roman" w:hAnsi="Times New Roman" w:cs="Times New Roman"/>
          <w:b/>
        </w:rPr>
        <w:tab/>
        <w:t>M-Medium (2)</w:t>
      </w:r>
      <w:r w:rsidRPr="009F34E2">
        <w:rPr>
          <w:rFonts w:ascii="Times New Roman" w:hAnsi="Times New Roman" w:cs="Times New Roman"/>
          <w:b/>
        </w:rPr>
        <w:tab/>
        <w:t>L-Low (1)</w:t>
      </w:r>
    </w:p>
    <w:p w:rsidR="005C60F5" w:rsidRDefault="005C60F5">
      <w:pPr>
        <w:spacing w:after="0" w:line="240" w:lineRule="auto"/>
        <w:jc w:val="center"/>
        <w:rPr>
          <w:rFonts w:ascii="Times New Roman" w:hAnsi="Times New Roman" w:cs="Times New Roman"/>
          <w:b/>
        </w:rPr>
      </w:pPr>
    </w:p>
    <w:p w:rsidR="005C60F5" w:rsidRDefault="005C60F5">
      <w:pPr>
        <w:spacing w:after="0" w:line="240" w:lineRule="auto"/>
        <w:jc w:val="center"/>
        <w:rPr>
          <w:rFonts w:ascii="Times New Roman" w:hAnsi="Times New Roman" w:cs="Times New Roman"/>
          <w:b/>
        </w:rPr>
      </w:pPr>
    </w:p>
    <w:p w:rsidR="005C60F5" w:rsidRDefault="005C60F5">
      <w:pPr>
        <w:spacing w:after="0" w:line="240" w:lineRule="auto"/>
        <w:jc w:val="center"/>
        <w:rPr>
          <w:rFonts w:ascii="Times New Roman" w:hAnsi="Times New Roman" w:cs="Times New Roman"/>
          <w:b/>
          <w:bCs/>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353"/>
        <w:gridCol w:w="962"/>
        <w:gridCol w:w="344"/>
        <w:gridCol w:w="344"/>
        <w:gridCol w:w="344"/>
        <w:gridCol w:w="344"/>
        <w:gridCol w:w="69"/>
        <w:gridCol w:w="361"/>
        <w:gridCol w:w="430"/>
        <w:gridCol w:w="289"/>
        <w:gridCol w:w="180"/>
        <w:gridCol w:w="564"/>
        <w:gridCol w:w="603"/>
      </w:tblGrid>
      <w:tr w:rsidR="00F412B8" w:rsidRPr="00194DF8">
        <w:trPr>
          <w:trHeight w:val="333"/>
        </w:trPr>
        <w:tc>
          <w:tcPr>
            <w:tcW w:w="1615" w:type="dxa"/>
            <w:vMerge w:val="restart"/>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bCs/>
              </w:rPr>
              <w:lastRenderedPageBreak/>
              <w:br w:type="page"/>
            </w:r>
            <w:r w:rsidRPr="00194DF8">
              <w:rPr>
                <w:rFonts w:ascii="Times New Roman" w:hAnsi="Times New Roman" w:cs="Times New Roman"/>
              </w:rPr>
              <w:br w:type="page"/>
            </w:r>
            <w:r w:rsidRPr="00194DF8">
              <w:rPr>
                <w:rFonts w:ascii="Times New Roman" w:hAnsi="Times New Roman" w:cs="Times New Roman"/>
                <w:b/>
              </w:rPr>
              <w:t>Subject Code</w:t>
            </w:r>
          </w:p>
        </w:tc>
        <w:tc>
          <w:tcPr>
            <w:tcW w:w="3353" w:type="dxa"/>
            <w:vMerge w:val="restart"/>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Subject Name</w:t>
            </w:r>
          </w:p>
        </w:tc>
        <w:tc>
          <w:tcPr>
            <w:tcW w:w="962" w:type="dxa"/>
            <w:vMerge w:val="restart"/>
            <w:textDirection w:val="btLr"/>
            <w:vAlign w:val="center"/>
          </w:tcPr>
          <w:p w:rsidR="00F412B8" w:rsidRPr="00194DF8" w:rsidRDefault="005D69B5">
            <w:pPr>
              <w:spacing w:after="0" w:line="240" w:lineRule="auto"/>
              <w:ind w:left="113" w:right="113"/>
              <w:jc w:val="center"/>
              <w:rPr>
                <w:rFonts w:ascii="Times New Roman" w:hAnsi="Times New Roman" w:cs="Times New Roman"/>
                <w:b/>
              </w:rPr>
            </w:pPr>
            <w:r w:rsidRPr="00194DF8">
              <w:rPr>
                <w:rFonts w:ascii="Times New Roman" w:hAnsi="Times New Roman" w:cs="Times New Roman"/>
                <w:b/>
              </w:rPr>
              <w:t>Category</w:t>
            </w:r>
          </w:p>
        </w:tc>
        <w:tc>
          <w:tcPr>
            <w:tcW w:w="344" w:type="dxa"/>
            <w:vMerge w:val="restart"/>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L</w:t>
            </w:r>
          </w:p>
        </w:tc>
        <w:tc>
          <w:tcPr>
            <w:tcW w:w="344" w:type="dxa"/>
            <w:vMerge w:val="restart"/>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T</w:t>
            </w:r>
          </w:p>
        </w:tc>
        <w:tc>
          <w:tcPr>
            <w:tcW w:w="344" w:type="dxa"/>
            <w:vMerge w:val="restart"/>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P</w:t>
            </w:r>
          </w:p>
        </w:tc>
        <w:tc>
          <w:tcPr>
            <w:tcW w:w="344" w:type="dxa"/>
            <w:vMerge w:val="restart"/>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S</w:t>
            </w:r>
          </w:p>
        </w:tc>
        <w:tc>
          <w:tcPr>
            <w:tcW w:w="430" w:type="dxa"/>
            <w:gridSpan w:val="2"/>
            <w:vMerge w:val="restart"/>
            <w:textDirection w:val="btLr"/>
            <w:vAlign w:val="center"/>
          </w:tcPr>
          <w:p w:rsidR="00F412B8" w:rsidRPr="00194DF8" w:rsidRDefault="005D69B5">
            <w:pPr>
              <w:spacing w:after="0" w:line="240" w:lineRule="auto"/>
              <w:ind w:left="113" w:right="113"/>
              <w:jc w:val="center"/>
              <w:rPr>
                <w:rFonts w:ascii="Times New Roman" w:hAnsi="Times New Roman" w:cs="Times New Roman"/>
                <w:b/>
              </w:rPr>
            </w:pPr>
            <w:r w:rsidRPr="00194DF8">
              <w:rPr>
                <w:rFonts w:ascii="Times New Roman" w:hAnsi="Times New Roman" w:cs="Times New Roman"/>
                <w:b/>
              </w:rPr>
              <w:t>Credits</w:t>
            </w:r>
          </w:p>
        </w:tc>
        <w:tc>
          <w:tcPr>
            <w:tcW w:w="430" w:type="dxa"/>
            <w:vMerge w:val="restart"/>
            <w:textDirection w:val="btLr"/>
            <w:vAlign w:val="center"/>
          </w:tcPr>
          <w:p w:rsidR="00F412B8" w:rsidRPr="00194DF8" w:rsidRDefault="005D69B5">
            <w:pPr>
              <w:spacing w:after="0" w:line="240" w:lineRule="auto"/>
              <w:ind w:left="113" w:right="113"/>
              <w:jc w:val="center"/>
              <w:rPr>
                <w:rFonts w:ascii="Times New Roman" w:hAnsi="Times New Roman" w:cs="Times New Roman"/>
                <w:b/>
              </w:rPr>
            </w:pPr>
            <w:r w:rsidRPr="00194DF8">
              <w:rPr>
                <w:rFonts w:ascii="Times New Roman" w:hAnsi="Times New Roman" w:cs="Times New Roman"/>
                <w:b/>
              </w:rPr>
              <w:t>Inst. Hours</w:t>
            </w:r>
          </w:p>
        </w:tc>
        <w:tc>
          <w:tcPr>
            <w:tcW w:w="1636" w:type="dxa"/>
            <w:gridSpan w:val="4"/>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Marks</w:t>
            </w:r>
          </w:p>
        </w:tc>
      </w:tr>
      <w:tr w:rsidR="00F412B8" w:rsidRPr="00194DF8" w:rsidTr="00194DF8">
        <w:trPr>
          <w:cantSplit/>
          <w:trHeight w:val="1066"/>
        </w:trPr>
        <w:tc>
          <w:tcPr>
            <w:tcW w:w="1615" w:type="dxa"/>
            <w:vMerge/>
            <w:vAlign w:val="center"/>
          </w:tcPr>
          <w:p w:rsidR="00F412B8" w:rsidRPr="00194DF8" w:rsidRDefault="00F412B8">
            <w:pPr>
              <w:spacing w:after="0" w:line="240" w:lineRule="auto"/>
              <w:jc w:val="center"/>
              <w:rPr>
                <w:rFonts w:ascii="Times New Roman" w:hAnsi="Times New Roman" w:cs="Times New Roman"/>
                <w:b/>
              </w:rPr>
            </w:pPr>
          </w:p>
        </w:tc>
        <w:tc>
          <w:tcPr>
            <w:tcW w:w="3353" w:type="dxa"/>
            <w:vMerge/>
            <w:vAlign w:val="center"/>
          </w:tcPr>
          <w:p w:rsidR="00F412B8" w:rsidRPr="00194DF8" w:rsidRDefault="00F412B8">
            <w:pPr>
              <w:spacing w:after="0" w:line="240" w:lineRule="auto"/>
              <w:jc w:val="center"/>
              <w:rPr>
                <w:rFonts w:ascii="Times New Roman" w:hAnsi="Times New Roman" w:cs="Times New Roman"/>
                <w:b/>
              </w:rPr>
            </w:pPr>
          </w:p>
        </w:tc>
        <w:tc>
          <w:tcPr>
            <w:tcW w:w="962" w:type="dxa"/>
            <w:vMerge/>
            <w:vAlign w:val="center"/>
          </w:tcPr>
          <w:p w:rsidR="00F412B8" w:rsidRPr="00194DF8" w:rsidRDefault="00F412B8">
            <w:pPr>
              <w:spacing w:after="0" w:line="240" w:lineRule="auto"/>
              <w:jc w:val="center"/>
              <w:rPr>
                <w:rFonts w:ascii="Times New Roman" w:hAnsi="Times New Roman" w:cs="Times New Roman"/>
                <w:b/>
              </w:rPr>
            </w:pPr>
          </w:p>
        </w:tc>
        <w:tc>
          <w:tcPr>
            <w:tcW w:w="344" w:type="dxa"/>
            <w:vMerge/>
            <w:vAlign w:val="center"/>
          </w:tcPr>
          <w:p w:rsidR="00F412B8" w:rsidRPr="00194DF8" w:rsidRDefault="00F412B8">
            <w:pPr>
              <w:spacing w:after="0" w:line="240" w:lineRule="auto"/>
              <w:jc w:val="center"/>
              <w:rPr>
                <w:rFonts w:ascii="Times New Roman" w:hAnsi="Times New Roman" w:cs="Times New Roman"/>
                <w:b/>
              </w:rPr>
            </w:pPr>
          </w:p>
        </w:tc>
        <w:tc>
          <w:tcPr>
            <w:tcW w:w="344" w:type="dxa"/>
            <w:vMerge/>
            <w:vAlign w:val="center"/>
          </w:tcPr>
          <w:p w:rsidR="00F412B8" w:rsidRPr="00194DF8" w:rsidRDefault="00F412B8">
            <w:pPr>
              <w:spacing w:after="0" w:line="240" w:lineRule="auto"/>
              <w:jc w:val="center"/>
              <w:rPr>
                <w:rFonts w:ascii="Times New Roman" w:hAnsi="Times New Roman" w:cs="Times New Roman"/>
                <w:b/>
              </w:rPr>
            </w:pPr>
          </w:p>
        </w:tc>
        <w:tc>
          <w:tcPr>
            <w:tcW w:w="344" w:type="dxa"/>
            <w:vMerge/>
            <w:vAlign w:val="center"/>
          </w:tcPr>
          <w:p w:rsidR="00F412B8" w:rsidRPr="00194DF8" w:rsidRDefault="00F412B8">
            <w:pPr>
              <w:spacing w:after="0" w:line="240" w:lineRule="auto"/>
              <w:jc w:val="center"/>
              <w:rPr>
                <w:rFonts w:ascii="Times New Roman" w:hAnsi="Times New Roman" w:cs="Times New Roman"/>
                <w:b/>
              </w:rPr>
            </w:pPr>
          </w:p>
        </w:tc>
        <w:tc>
          <w:tcPr>
            <w:tcW w:w="344" w:type="dxa"/>
            <w:vMerge/>
            <w:vAlign w:val="center"/>
          </w:tcPr>
          <w:p w:rsidR="00F412B8" w:rsidRPr="00194DF8" w:rsidRDefault="00F412B8">
            <w:pPr>
              <w:spacing w:after="0" w:line="240" w:lineRule="auto"/>
              <w:jc w:val="center"/>
              <w:rPr>
                <w:rFonts w:ascii="Times New Roman" w:hAnsi="Times New Roman" w:cs="Times New Roman"/>
                <w:b/>
              </w:rPr>
            </w:pPr>
          </w:p>
        </w:tc>
        <w:tc>
          <w:tcPr>
            <w:tcW w:w="430" w:type="dxa"/>
            <w:gridSpan w:val="2"/>
            <w:vMerge/>
            <w:vAlign w:val="center"/>
          </w:tcPr>
          <w:p w:rsidR="00F412B8" w:rsidRPr="00194DF8" w:rsidRDefault="00F412B8">
            <w:pPr>
              <w:spacing w:after="0" w:line="240" w:lineRule="auto"/>
              <w:jc w:val="center"/>
              <w:rPr>
                <w:rFonts w:ascii="Times New Roman" w:hAnsi="Times New Roman" w:cs="Times New Roman"/>
                <w:b/>
              </w:rPr>
            </w:pPr>
          </w:p>
        </w:tc>
        <w:tc>
          <w:tcPr>
            <w:tcW w:w="430" w:type="dxa"/>
            <w:vMerge/>
            <w:vAlign w:val="center"/>
          </w:tcPr>
          <w:p w:rsidR="00F412B8" w:rsidRPr="00194DF8" w:rsidRDefault="00F412B8">
            <w:pPr>
              <w:spacing w:after="0" w:line="240" w:lineRule="auto"/>
              <w:jc w:val="center"/>
              <w:rPr>
                <w:rFonts w:ascii="Times New Roman" w:hAnsi="Times New Roman" w:cs="Times New Roman"/>
                <w:b/>
              </w:rPr>
            </w:pPr>
          </w:p>
        </w:tc>
        <w:tc>
          <w:tcPr>
            <w:tcW w:w="469" w:type="dxa"/>
            <w:gridSpan w:val="2"/>
            <w:textDirection w:val="btLr"/>
            <w:vAlign w:val="center"/>
          </w:tcPr>
          <w:p w:rsidR="00F412B8" w:rsidRPr="00194DF8" w:rsidRDefault="005D69B5">
            <w:pPr>
              <w:spacing w:after="0" w:line="240" w:lineRule="auto"/>
              <w:ind w:left="113" w:right="113"/>
              <w:jc w:val="center"/>
              <w:rPr>
                <w:rFonts w:ascii="Times New Roman" w:hAnsi="Times New Roman" w:cs="Times New Roman"/>
                <w:b/>
              </w:rPr>
            </w:pPr>
            <w:r w:rsidRPr="00194DF8">
              <w:rPr>
                <w:rFonts w:ascii="Times New Roman" w:hAnsi="Times New Roman" w:cs="Times New Roman"/>
                <w:b/>
              </w:rPr>
              <w:t>CIA</w:t>
            </w:r>
          </w:p>
        </w:tc>
        <w:tc>
          <w:tcPr>
            <w:tcW w:w="564" w:type="dxa"/>
            <w:textDirection w:val="btLr"/>
            <w:vAlign w:val="center"/>
          </w:tcPr>
          <w:p w:rsidR="00F412B8" w:rsidRPr="00194DF8" w:rsidRDefault="005D69B5">
            <w:pPr>
              <w:spacing w:after="0" w:line="240" w:lineRule="auto"/>
              <w:ind w:left="113" w:right="113"/>
              <w:jc w:val="center"/>
              <w:rPr>
                <w:rFonts w:ascii="Times New Roman" w:hAnsi="Times New Roman" w:cs="Times New Roman"/>
                <w:b/>
              </w:rPr>
            </w:pPr>
            <w:r w:rsidRPr="00194DF8">
              <w:rPr>
                <w:rFonts w:ascii="Times New Roman" w:hAnsi="Times New Roman" w:cs="Times New Roman"/>
                <w:b/>
              </w:rPr>
              <w:t>External</w:t>
            </w:r>
          </w:p>
        </w:tc>
        <w:tc>
          <w:tcPr>
            <w:tcW w:w="603" w:type="dxa"/>
            <w:textDirection w:val="btLr"/>
            <w:vAlign w:val="center"/>
          </w:tcPr>
          <w:p w:rsidR="00F412B8" w:rsidRPr="00194DF8" w:rsidRDefault="005D69B5">
            <w:pPr>
              <w:spacing w:after="0" w:line="240" w:lineRule="auto"/>
              <w:ind w:left="113" w:right="113"/>
              <w:jc w:val="center"/>
              <w:rPr>
                <w:rFonts w:ascii="Times New Roman" w:hAnsi="Times New Roman" w:cs="Times New Roman"/>
                <w:b/>
              </w:rPr>
            </w:pPr>
            <w:r w:rsidRPr="00194DF8">
              <w:rPr>
                <w:rFonts w:ascii="Times New Roman" w:hAnsi="Times New Roman" w:cs="Times New Roman"/>
                <w:b/>
              </w:rPr>
              <w:t xml:space="preserve">Total </w:t>
            </w:r>
          </w:p>
        </w:tc>
      </w:tr>
      <w:tr w:rsidR="00F412B8" w:rsidRPr="00194DF8" w:rsidTr="00194DF8">
        <w:trPr>
          <w:trHeight w:val="556"/>
        </w:trPr>
        <w:tc>
          <w:tcPr>
            <w:tcW w:w="1615" w:type="dxa"/>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23UGEOC62</w:t>
            </w:r>
          </w:p>
        </w:tc>
        <w:tc>
          <w:tcPr>
            <w:tcW w:w="3353" w:type="dxa"/>
          </w:tcPr>
          <w:p w:rsidR="00F412B8" w:rsidRPr="00194DF8" w:rsidRDefault="005D69B5" w:rsidP="005C60F5">
            <w:pPr>
              <w:jc w:val="center"/>
              <w:rPr>
                <w:rFonts w:ascii="Times New Roman" w:hAnsi="Times New Roman" w:cs="Times New Roman"/>
                <w:b/>
                <w:bCs/>
              </w:rPr>
            </w:pPr>
            <w:r w:rsidRPr="00194DF8">
              <w:rPr>
                <w:rFonts w:ascii="Times New Roman" w:hAnsi="Times New Roman" w:cs="Times New Roman"/>
                <w:b/>
              </w:rPr>
              <w:t xml:space="preserve">ECONOMIC GEOLOGY </w:t>
            </w:r>
            <w:r w:rsidR="007C7E7A" w:rsidRPr="00194DF8">
              <w:rPr>
                <w:rFonts w:ascii="Times New Roman" w:hAnsi="Times New Roman" w:cs="Times New Roman"/>
                <w:b/>
              </w:rPr>
              <w:t>AND MINERAL ECONOMICS</w:t>
            </w:r>
          </w:p>
        </w:tc>
        <w:tc>
          <w:tcPr>
            <w:tcW w:w="962" w:type="dxa"/>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Core</w:t>
            </w:r>
          </w:p>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b/>
              </w:rPr>
              <w:t>XIV</w:t>
            </w:r>
          </w:p>
        </w:tc>
        <w:tc>
          <w:tcPr>
            <w:tcW w:w="344" w:type="dxa"/>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Y</w:t>
            </w:r>
          </w:p>
        </w:tc>
        <w:tc>
          <w:tcPr>
            <w:tcW w:w="344" w:type="dxa"/>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w:t>
            </w:r>
          </w:p>
        </w:tc>
        <w:tc>
          <w:tcPr>
            <w:tcW w:w="344" w:type="dxa"/>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w:t>
            </w:r>
          </w:p>
        </w:tc>
        <w:tc>
          <w:tcPr>
            <w:tcW w:w="344" w:type="dxa"/>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w:t>
            </w:r>
          </w:p>
        </w:tc>
        <w:tc>
          <w:tcPr>
            <w:tcW w:w="430" w:type="dxa"/>
            <w:gridSpan w:val="2"/>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4</w:t>
            </w:r>
          </w:p>
        </w:tc>
        <w:tc>
          <w:tcPr>
            <w:tcW w:w="430" w:type="dxa"/>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6</w:t>
            </w:r>
          </w:p>
        </w:tc>
        <w:tc>
          <w:tcPr>
            <w:tcW w:w="469" w:type="dxa"/>
            <w:gridSpan w:val="2"/>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25</w:t>
            </w:r>
          </w:p>
        </w:tc>
        <w:tc>
          <w:tcPr>
            <w:tcW w:w="564" w:type="dxa"/>
            <w:vAlign w:val="center"/>
          </w:tcPr>
          <w:p w:rsidR="00F412B8" w:rsidRPr="00194DF8" w:rsidRDefault="005D69B5">
            <w:pPr>
              <w:spacing w:after="0" w:line="240" w:lineRule="auto"/>
              <w:rPr>
                <w:rFonts w:ascii="Times New Roman" w:hAnsi="Times New Roman" w:cs="Times New Roman"/>
              </w:rPr>
            </w:pPr>
            <w:r w:rsidRPr="00194DF8">
              <w:rPr>
                <w:rFonts w:ascii="Times New Roman" w:hAnsi="Times New Roman" w:cs="Times New Roman"/>
              </w:rPr>
              <w:t>75</w:t>
            </w:r>
          </w:p>
        </w:tc>
        <w:tc>
          <w:tcPr>
            <w:tcW w:w="603"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00</w:t>
            </w:r>
          </w:p>
        </w:tc>
      </w:tr>
      <w:tr w:rsidR="00F412B8" w:rsidRPr="00194DF8">
        <w:trPr>
          <w:trHeight w:val="55"/>
        </w:trPr>
        <w:tc>
          <w:tcPr>
            <w:tcW w:w="9802" w:type="dxa"/>
            <w:gridSpan w:val="14"/>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Course Objectives</w:t>
            </w:r>
          </w:p>
        </w:tc>
      </w:tr>
      <w:tr w:rsidR="00F412B8" w:rsidRPr="00194DF8">
        <w:trPr>
          <w:trHeight w:val="167"/>
        </w:trPr>
        <w:tc>
          <w:tcPr>
            <w:tcW w:w="1615" w:type="dxa"/>
            <w:vAlign w:val="center"/>
          </w:tcPr>
          <w:p w:rsidR="00F412B8" w:rsidRPr="00194DF8" w:rsidRDefault="005D69B5">
            <w:pPr>
              <w:spacing w:after="0" w:line="240" w:lineRule="auto"/>
              <w:jc w:val="center"/>
              <w:rPr>
                <w:rFonts w:ascii="Times New Roman" w:hAnsi="Times New Roman" w:cs="Times New Roman"/>
                <w:highlight w:val="yellow"/>
              </w:rPr>
            </w:pPr>
            <w:r w:rsidRPr="00194DF8">
              <w:rPr>
                <w:rFonts w:ascii="Times New Roman" w:hAnsi="Times New Roman" w:cs="Times New Roman"/>
              </w:rPr>
              <w:t>CO1</w:t>
            </w:r>
          </w:p>
        </w:tc>
        <w:tc>
          <w:tcPr>
            <w:tcW w:w="8187" w:type="dxa"/>
            <w:gridSpan w:val="13"/>
          </w:tcPr>
          <w:p w:rsidR="00F412B8" w:rsidRPr="00194DF8"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194DF8">
              <w:rPr>
                <w:rFonts w:ascii="Times New Roman" w:hAnsi="Times New Roman" w:cs="Times New Roman"/>
              </w:rPr>
              <w:t>Understand  basics</w:t>
            </w:r>
            <w:proofErr w:type="gramEnd"/>
            <w:r w:rsidRPr="00194DF8">
              <w:rPr>
                <w:rFonts w:ascii="Times New Roman" w:hAnsi="Times New Roman" w:cs="Times New Roman"/>
              </w:rPr>
              <w:t xml:space="preserve"> of Economic minerals</w:t>
            </w:r>
          </w:p>
        </w:tc>
      </w:tr>
      <w:tr w:rsidR="00F412B8" w:rsidRPr="00194DF8">
        <w:trPr>
          <w:trHeight w:val="167"/>
        </w:trPr>
        <w:tc>
          <w:tcPr>
            <w:tcW w:w="1615" w:type="dxa"/>
            <w:vAlign w:val="center"/>
          </w:tcPr>
          <w:p w:rsidR="00F412B8" w:rsidRPr="00194DF8" w:rsidRDefault="005D69B5">
            <w:pPr>
              <w:spacing w:after="0" w:line="240" w:lineRule="auto"/>
              <w:jc w:val="center"/>
              <w:rPr>
                <w:rFonts w:ascii="Times New Roman" w:hAnsi="Times New Roman" w:cs="Times New Roman"/>
                <w:highlight w:val="yellow"/>
              </w:rPr>
            </w:pPr>
            <w:r w:rsidRPr="00194DF8">
              <w:rPr>
                <w:rFonts w:ascii="Times New Roman" w:hAnsi="Times New Roman" w:cs="Times New Roman"/>
              </w:rPr>
              <w:t>CO2</w:t>
            </w:r>
          </w:p>
        </w:tc>
        <w:tc>
          <w:tcPr>
            <w:tcW w:w="8187" w:type="dxa"/>
            <w:gridSpan w:val="13"/>
          </w:tcPr>
          <w:p w:rsidR="00F412B8" w:rsidRPr="00194DF8"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194DF8">
              <w:rPr>
                <w:rFonts w:ascii="Times New Roman" w:hAnsi="Times New Roman" w:cs="Times New Roman"/>
              </w:rPr>
              <w:t>Know the various process of mineral formation</w:t>
            </w:r>
          </w:p>
        </w:tc>
      </w:tr>
      <w:tr w:rsidR="00F412B8" w:rsidRPr="00194DF8">
        <w:trPr>
          <w:trHeight w:val="167"/>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CO3</w:t>
            </w:r>
          </w:p>
        </w:tc>
        <w:tc>
          <w:tcPr>
            <w:tcW w:w="8187" w:type="dxa"/>
            <w:gridSpan w:val="13"/>
          </w:tcPr>
          <w:p w:rsidR="00F412B8" w:rsidRPr="00194DF8" w:rsidRDefault="005D69B5">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194DF8">
              <w:rPr>
                <w:rFonts w:ascii="Times New Roman" w:hAnsi="Times New Roman" w:cs="Times New Roman"/>
                <w:lang w:val="en-IN" w:eastAsia="en-IN"/>
              </w:rPr>
              <w:t>Know the various mode of mineral deposits</w:t>
            </w:r>
          </w:p>
        </w:tc>
      </w:tr>
      <w:tr w:rsidR="00F412B8" w:rsidRPr="00194DF8">
        <w:trPr>
          <w:trHeight w:val="167"/>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CO4</w:t>
            </w:r>
          </w:p>
        </w:tc>
        <w:tc>
          <w:tcPr>
            <w:tcW w:w="8187" w:type="dxa"/>
            <w:gridSpan w:val="13"/>
          </w:tcPr>
          <w:p w:rsidR="00F412B8" w:rsidRPr="00194DF8"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194DF8">
              <w:rPr>
                <w:rFonts w:ascii="Times New Roman" w:hAnsi="Times New Roman" w:cs="Times New Roman"/>
              </w:rPr>
              <w:t xml:space="preserve">Know the physical and chemical characters of minerals </w:t>
            </w:r>
          </w:p>
        </w:tc>
      </w:tr>
      <w:tr w:rsidR="00F412B8" w:rsidRPr="00194DF8">
        <w:trPr>
          <w:trHeight w:val="167"/>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CO5</w:t>
            </w:r>
          </w:p>
        </w:tc>
        <w:tc>
          <w:tcPr>
            <w:tcW w:w="8187" w:type="dxa"/>
            <w:gridSpan w:val="13"/>
          </w:tcPr>
          <w:p w:rsidR="00F412B8" w:rsidRPr="00194DF8"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194DF8">
              <w:rPr>
                <w:rFonts w:ascii="Times New Roman" w:hAnsi="Times New Roman" w:cs="Times New Roman"/>
                <w:lang w:val="en-IN" w:eastAsia="en-IN"/>
              </w:rPr>
              <w:t xml:space="preserve">To understand various uses of minerals </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UNIT</w:t>
            </w:r>
          </w:p>
        </w:tc>
        <w:tc>
          <w:tcPr>
            <w:tcW w:w="5760" w:type="dxa"/>
            <w:gridSpan w:val="7"/>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Details</w:t>
            </w:r>
          </w:p>
        </w:tc>
        <w:tc>
          <w:tcPr>
            <w:tcW w:w="1080" w:type="dxa"/>
            <w:gridSpan w:val="3"/>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No. of Hours</w:t>
            </w:r>
          </w:p>
        </w:tc>
        <w:tc>
          <w:tcPr>
            <w:tcW w:w="1347" w:type="dxa"/>
            <w:gridSpan w:val="3"/>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Course Objectives</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I</w:t>
            </w:r>
          </w:p>
        </w:tc>
        <w:tc>
          <w:tcPr>
            <w:tcW w:w="5760" w:type="dxa"/>
            <w:gridSpan w:val="7"/>
            <w:vAlign w:val="center"/>
          </w:tcPr>
          <w:p w:rsidR="00F412B8" w:rsidRPr="00194DF8" w:rsidRDefault="005D69B5">
            <w:pPr>
              <w:jc w:val="both"/>
              <w:rPr>
                <w:rFonts w:ascii="Times New Roman" w:hAnsi="Times New Roman" w:cs="Times New Roman"/>
              </w:rPr>
            </w:pPr>
            <w:r w:rsidRPr="00194DF8">
              <w:rPr>
                <w:rFonts w:ascii="Times New Roman" w:hAnsi="Times New Roman" w:cs="Times New Roman"/>
              </w:rPr>
              <w:t>Definition of ore, tenor, grade and metallic and non-metallic minerals. Geologic thermometry –– Classification of ore deposits, (Lindgren and Bateman). Process of mineral formations – magmatic concentration – sublimation, contact metasomatism- Hydrothermal process – sedimentation – evaporation.</w:t>
            </w:r>
            <w:r w:rsidR="00E726D1" w:rsidRPr="00194DF8">
              <w:rPr>
                <w:rFonts w:ascii="Times New Roman" w:hAnsi="Times New Roman" w:cs="Times New Roman"/>
              </w:rPr>
              <w:t xml:space="preserve"> Processes of mineral formation: Residual and mechanical concentration – Oxidation and supergene </w:t>
            </w:r>
            <w:proofErr w:type="spellStart"/>
            <w:r w:rsidR="00E726D1" w:rsidRPr="00194DF8">
              <w:rPr>
                <w:rFonts w:ascii="Times New Roman" w:hAnsi="Times New Roman" w:cs="Times New Roman"/>
              </w:rPr>
              <w:t>sulphide</w:t>
            </w:r>
            <w:proofErr w:type="spellEnd"/>
            <w:r w:rsidR="00E726D1" w:rsidRPr="00194DF8">
              <w:rPr>
                <w:rFonts w:ascii="Times New Roman" w:hAnsi="Times New Roman" w:cs="Times New Roman"/>
              </w:rPr>
              <w:t xml:space="preserve"> enrichment – metamorphism.</w:t>
            </w:r>
          </w:p>
        </w:tc>
        <w:tc>
          <w:tcPr>
            <w:tcW w:w="1080"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12</w:t>
            </w:r>
          </w:p>
        </w:tc>
        <w:tc>
          <w:tcPr>
            <w:tcW w:w="1347"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CO1</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II</w:t>
            </w:r>
          </w:p>
        </w:tc>
        <w:tc>
          <w:tcPr>
            <w:tcW w:w="5760" w:type="dxa"/>
            <w:gridSpan w:val="7"/>
            <w:vAlign w:val="center"/>
          </w:tcPr>
          <w:p w:rsidR="00F412B8" w:rsidRPr="00194DF8" w:rsidRDefault="00647182" w:rsidP="00D90E40">
            <w:pPr>
              <w:jc w:val="both"/>
              <w:rPr>
                <w:rFonts w:ascii="Times New Roman" w:hAnsi="Times New Roman" w:cs="Times New Roman"/>
              </w:rPr>
            </w:pPr>
            <w:r w:rsidRPr="00194DF8">
              <w:rPr>
                <w:rFonts w:ascii="Times New Roman" w:hAnsi="Times New Roman" w:cs="Times New Roman"/>
              </w:rPr>
              <w:t>Strategic, critical and essential minerals. Mineral based Industries</w:t>
            </w:r>
            <w:r w:rsidR="00AF2D6A" w:rsidRPr="00194DF8">
              <w:rPr>
                <w:rFonts w:ascii="Times New Roman" w:hAnsi="Times New Roman" w:cs="Times New Roman"/>
              </w:rPr>
              <w:t xml:space="preserve"> in </w:t>
            </w:r>
            <w:proofErr w:type="spellStart"/>
            <w:r w:rsidR="00AF2D6A" w:rsidRPr="00194DF8">
              <w:rPr>
                <w:rFonts w:ascii="Times New Roman" w:hAnsi="Times New Roman" w:cs="Times New Roman"/>
              </w:rPr>
              <w:t>India.</w:t>
            </w:r>
            <w:r w:rsidR="00E726D1" w:rsidRPr="00194DF8">
              <w:rPr>
                <w:rFonts w:ascii="Times New Roman" w:hAnsi="Times New Roman" w:cs="Times New Roman"/>
              </w:rPr>
              <w:t>Physical</w:t>
            </w:r>
            <w:proofErr w:type="spellEnd"/>
            <w:r w:rsidR="00E726D1" w:rsidRPr="00194DF8">
              <w:rPr>
                <w:rFonts w:ascii="Times New Roman" w:hAnsi="Times New Roman" w:cs="Times New Roman"/>
              </w:rPr>
              <w:t xml:space="preserve"> properties, chemical composition, mode of occurrence and distribution in India of minerals required for the following industries: – Abrasives, fertilizers and refractory. </w:t>
            </w:r>
            <w:r w:rsidR="00822D7A" w:rsidRPr="00194DF8">
              <w:rPr>
                <w:rFonts w:ascii="Times New Roman" w:hAnsi="Times New Roman" w:cs="Times New Roman"/>
              </w:rPr>
              <w:t xml:space="preserve">Mineralogy, origin, mode of occurrence, uses and distribution in India </w:t>
            </w:r>
            <w:proofErr w:type="gramStart"/>
            <w:r w:rsidR="00822D7A" w:rsidRPr="00194DF8">
              <w:rPr>
                <w:rFonts w:ascii="Times New Roman" w:hAnsi="Times New Roman" w:cs="Times New Roman"/>
              </w:rPr>
              <w:t>of  the</w:t>
            </w:r>
            <w:proofErr w:type="gramEnd"/>
            <w:r w:rsidR="00822D7A" w:rsidRPr="00194DF8">
              <w:rPr>
                <w:rFonts w:ascii="Times New Roman" w:hAnsi="Times New Roman" w:cs="Times New Roman"/>
              </w:rPr>
              <w:t xml:space="preserve"> following: - Gold Deposits, Iron deposits, and copper deposits.</w:t>
            </w:r>
          </w:p>
        </w:tc>
        <w:tc>
          <w:tcPr>
            <w:tcW w:w="1080"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12</w:t>
            </w:r>
          </w:p>
        </w:tc>
        <w:tc>
          <w:tcPr>
            <w:tcW w:w="1347"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CO2</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III</w:t>
            </w:r>
          </w:p>
        </w:tc>
        <w:tc>
          <w:tcPr>
            <w:tcW w:w="5760" w:type="dxa"/>
            <w:gridSpan w:val="7"/>
            <w:vAlign w:val="center"/>
          </w:tcPr>
          <w:p w:rsidR="00F412B8" w:rsidRPr="00194DF8" w:rsidRDefault="00822D7A" w:rsidP="00822D7A">
            <w:pPr>
              <w:jc w:val="both"/>
              <w:rPr>
                <w:rFonts w:ascii="Times New Roman" w:hAnsi="Times New Roman" w:cs="Times New Roman"/>
              </w:rPr>
            </w:pPr>
            <w:r w:rsidRPr="00194DF8">
              <w:rPr>
                <w:rFonts w:ascii="Times New Roman" w:hAnsi="Times New Roman" w:cs="Times New Roman"/>
              </w:rPr>
              <w:t xml:space="preserve">Mineralogy, origin, mode of occurrence, uses and distribution in India of the following: - manganese deposits, lead and zinc deposits, bauxite deposits and chromite deposits. </w:t>
            </w:r>
            <w:r w:rsidR="00443A90" w:rsidRPr="00194DF8">
              <w:rPr>
                <w:rFonts w:ascii="Times New Roman" w:hAnsi="Times New Roman" w:cs="Times New Roman"/>
              </w:rPr>
              <w:t xml:space="preserve">Granite Industry I: Building stones – properties – cost, color, durability, crushing strength, transverse strength, absorption, density, frost and fire resistance, structural features, </w:t>
            </w:r>
            <w:proofErr w:type="spellStart"/>
            <w:proofErr w:type="gramStart"/>
            <w:r w:rsidR="00443A90" w:rsidRPr="00194DF8">
              <w:rPr>
                <w:rFonts w:ascii="Times New Roman" w:hAnsi="Times New Roman" w:cs="Times New Roman"/>
              </w:rPr>
              <w:t>texture.Important</w:t>
            </w:r>
            <w:proofErr w:type="spellEnd"/>
            <w:proofErr w:type="gramEnd"/>
            <w:r w:rsidR="00443A90" w:rsidRPr="00194DF8">
              <w:rPr>
                <w:rFonts w:ascii="Times New Roman" w:hAnsi="Times New Roman" w:cs="Times New Roman"/>
              </w:rPr>
              <w:t xml:space="preserve"> building stones, physical and chemical properties and uses of granite, marble, limestone, sandstone, </w:t>
            </w:r>
            <w:proofErr w:type="spellStart"/>
            <w:r w:rsidR="00443A90" w:rsidRPr="00194DF8">
              <w:rPr>
                <w:rFonts w:ascii="Times New Roman" w:hAnsi="Times New Roman" w:cs="Times New Roman"/>
              </w:rPr>
              <w:t>slate.Classificationof</w:t>
            </w:r>
            <w:proofErr w:type="spellEnd"/>
            <w:r w:rsidR="00443A90" w:rsidRPr="00194DF8">
              <w:rPr>
                <w:rFonts w:ascii="Times New Roman" w:hAnsi="Times New Roman" w:cs="Times New Roman"/>
              </w:rPr>
              <w:t xml:space="preserve"> commercial granites in pre-</w:t>
            </w:r>
            <w:proofErr w:type="spellStart"/>
            <w:r w:rsidR="00443A90" w:rsidRPr="00194DF8">
              <w:rPr>
                <w:rFonts w:ascii="Times New Roman" w:hAnsi="Times New Roman" w:cs="Times New Roman"/>
              </w:rPr>
              <w:t>cambrian</w:t>
            </w:r>
            <w:proofErr w:type="spellEnd"/>
            <w:r w:rsidR="00443A90" w:rsidRPr="00194DF8">
              <w:rPr>
                <w:rFonts w:ascii="Times New Roman" w:hAnsi="Times New Roman" w:cs="Times New Roman"/>
              </w:rPr>
              <w:t xml:space="preserve"> terrain of south India.</w:t>
            </w:r>
          </w:p>
        </w:tc>
        <w:tc>
          <w:tcPr>
            <w:tcW w:w="1080"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12</w:t>
            </w:r>
          </w:p>
        </w:tc>
        <w:tc>
          <w:tcPr>
            <w:tcW w:w="1347"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CO3</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IV</w:t>
            </w:r>
          </w:p>
        </w:tc>
        <w:tc>
          <w:tcPr>
            <w:tcW w:w="5760" w:type="dxa"/>
            <w:gridSpan w:val="7"/>
            <w:vAlign w:val="center"/>
          </w:tcPr>
          <w:p w:rsidR="00F412B8" w:rsidRPr="00194DF8" w:rsidRDefault="00822D7A" w:rsidP="00443A90">
            <w:pPr>
              <w:jc w:val="both"/>
              <w:rPr>
                <w:rFonts w:ascii="Times New Roman" w:hAnsi="Times New Roman" w:cs="Times New Roman"/>
              </w:rPr>
            </w:pPr>
            <w:r w:rsidRPr="00194DF8">
              <w:rPr>
                <w:rFonts w:ascii="Times New Roman" w:hAnsi="Times New Roman" w:cs="Times New Roman"/>
              </w:rPr>
              <w:t xml:space="preserve">Study of the following economic minerals of India such as ceramic materials, construction materials, cement raw materials - mineral pigments, asbestos, mica, and fullers earth, their mode of occurrence, distribution in India, and origin. </w:t>
            </w:r>
            <w:r w:rsidR="00E726D1" w:rsidRPr="00194DF8">
              <w:rPr>
                <w:rFonts w:ascii="Times New Roman" w:hAnsi="Times New Roman" w:cs="Times New Roman"/>
              </w:rPr>
              <w:t xml:space="preserve">Descriptive mineralogy, Mode of occurrence, uses, distribution in India of the following ores and industrial minerals: </w:t>
            </w:r>
            <w:proofErr w:type="spellStart"/>
            <w:r w:rsidR="00E726D1" w:rsidRPr="00194DF8">
              <w:rPr>
                <w:rFonts w:ascii="Times New Roman" w:hAnsi="Times New Roman" w:cs="Times New Roman"/>
              </w:rPr>
              <w:t>realgar</w:t>
            </w:r>
            <w:proofErr w:type="spellEnd"/>
            <w:r w:rsidR="00E726D1" w:rsidRPr="00194DF8">
              <w:rPr>
                <w:rFonts w:ascii="Times New Roman" w:hAnsi="Times New Roman" w:cs="Times New Roman"/>
              </w:rPr>
              <w:t>, orpiment, cinnabar, fluorite, ilmenite, rutile, graphite, magnesite, and chrysotile.</w:t>
            </w:r>
          </w:p>
        </w:tc>
        <w:tc>
          <w:tcPr>
            <w:tcW w:w="1080"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12</w:t>
            </w:r>
          </w:p>
        </w:tc>
        <w:tc>
          <w:tcPr>
            <w:tcW w:w="1347"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CO4</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lastRenderedPageBreak/>
              <w:t>V</w:t>
            </w:r>
          </w:p>
        </w:tc>
        <w:tc>
          <w:tcPr>
            <w:tcW w:w="5760" w:type="dxa"/>
            <w:gridSpan w:val="7"/>
            <w:vAlign w:val="center"/>
          </w:tcPr>
          <w:p w:rsidR="00F412B8" w:rsidRPr="00194DF8" w:rsidRDefault="00443A90" w:rsidP="001C359B">
            <w:pPr>
              <w:jc w:val="both"/>
              <w:rPr>
                <w:rFonts w:ascii="Times New Roman" w:hAnsi="Times New Roman" w:cs="Times New Roman"/>
              </w:rPr>
            </w:pPr>
            <w:r w:rsidRPr="00194DF8">
              <w:rPr>
                <w:rFonts w:ascii="Times New Roman" w:hAnsi="Times New Roman" w:cs="Times New Roman"/>
              </w:rPr>
              <w:t xml:space="preserve">Granite Industry II: Granite blocks - quarrying techniques – pre quarrying phase – operational phase – quarrying in earlier and recent times – blasting methodology – primary and secondary cutting – supporting machineries – problems encountered in granite </w:t>
            </w:r>
            <w:proofErr w:type="spellStart"/>
            <w:proofErr w:type="gramStart"/>
            <w:r w:rsidRPr="00194DF8">
              <w:rPr>
                <w:rFonts w:ascii="Times New Roman" w:hAnsi="Times New Roman" w:cs="Times New Roman"/>
              </w:rPr>
              <w:t>mining.Granite</w:t>
            </w:r>
            <w:proofErr w:type="spellEnd"/>
            <w:proofErr w:type="gramEnd"/>
            <w:r w:rsidRPr="00194DF8">
              <w:rPr>
                <w:rFonts w:ascii="Times New Roman" w:hAnsi="Times New Roman" w:cs="Times New Roman"/>
              </w:rPr>
              <w:t xml:space="preserve"> trade, marketability, Resource estimation</w:t>
            </w:r>
          </w:p>
        </w:tc>
        <w:tc>
          <w:tcPr>
            <w:tcW w:w="1080"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12</w:t>
            </w:r>
          </w:p>
        </w:tc>
        <w:tc>
          <w:tcPr>
            <w:tcW w:w="1347" w:type="dxa"/>
            <w:gridSpan w:val="3"/>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CO5</w:t>
            </w:r>
          </w:p>
        </w:tc>
      </w:tr>
      <w:tr w:rsidR="00F412B8" w:rsidRPr="00194DF8">
        <w:trPr>
          <w:trHeight w:val="164"/>
        </w:trPr>
        <w:tc>
          <w:tcPr>
            <w:tcW w:w="1615" w:type="dxa"/>
            <w:vAlign w:val="center"/>
          </w:tcPr>
          <w:p w:rsidR="00F412B8" w:rsidRPr="00194DF8" w:rsidRDefault="00F412B8">
            <w:pPr>
              <w:spacing w:after="0" w:line="240" w:lineRule="auto"/>
              <w:jc w:val="center"/>
              <w:rPr>
                <w:rFonts w:ascii="Times New Roman" w:hAnsi="Times New Roman" w:cs="Times New Roman"/>
              </w:rPr>
            </w:pPr>
          </w:p>
        </w:tc>
        <w:tc>
          <w:tcPr>
            <w:tcW w:w="5760" w:type="dxa"/>
            <w:gridSpan w:val="7"/>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Total</w:t>
            </w:r>
          </w:p>
        </w:tc>
        <w:tc>
          <w:tcPr>
            <w:tcW w:w="1080" w:type="dxa"/>
            <w:gridSpan w:val="3"/>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60</w:t>
            </w:r>
          </w:p>
        </w:tc>
        <w:tc>
          <w:tcPr>
            <w:tcW w:w="1347" w:type="dxa"/>
            <w:gridSpan w:val="3"/>
            <w:vAlign w:val="center"/>
          </w:tcPr>
          <w:p w:rsidR="00F412B8" w:rsidRPr="00194DF8" w:rsidRDefault="00F412B8">
            <w:pPr>
              <w:spacing w:after="0" w:line="240" w:lineRule="auto"/>
              <w:jc w:val="center"/>
              <w:rPr>
                <w:rFonts w:ascii="Times New Roman" w:hAnsi="Times New Roman" w:cs="Times New Roman"/>
                <w:b/>
              </w:rPr>
            </w:pPr>
          </w:p>
        </w:tc>
      </w:tr>
      <w:tr w:rsidR="00F412B8" w:rsidRPr="00194DF8">
        <w:trPr>
          <w:trHeight w:val="164"/>
        </w:trPr>
        <w:tc>
          <w:tcPr>
            <w:tcW w:w="9802" w:type="dxa"/>
            <w:gridSpan w:val="14"/>
            <w:vAlign w:val="center"/>
          </w:tcPr>
          <w:p w:rsidR="00F412B8" w:rsidRPr="00194DF8" w:rsidRDefault="005D69B5">
            <w:pPr>
              <w:spacing w:after="0" w:line="240" w:lineRule="auto"/>
              <w:jc w:val="both"/>
              <w:rPr>
                <w:rFonts w:ascii="Times New Roman" w:hAnsi="Times New Roman" w:cs="Times New Roman"/>
                <w:b/>
              </w:rPr>
            </w:pPr>
            <w:r w:rsidRPr="00194DF8">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194DF8" w:rsidRDefault="005D69B5">
            <w:pPr>
              <w:spacing w:after="0" w:line="240" w:lineRule="auto"/>
              <w:jc w:val="both"/>
              <w:rPr>
                <w:rFonts w:ascii="Times New Roman" w:hAnsi="Times New Roman" w:cs="Times New Roman"/>
                <w:b/>
              </w:rPr>
            </w:pPr>
            <w:r w:rsidRPr="00194DF8">
              <w:rPr>
                <w:rFonts w:ascii="Times New Roman" w:hAnsi="Times New Roman" w:cs="Times New Roman"/>
                <w:b/>
              </w:rPr>
              <w:t>The blooms taxonomy verbs will be given as a separate annexure for your reference.</w:t>
            </w:r>
          </w:p>
          <w:p w:rsidR="00F412B8" w:rsidRPr="00194DF8" w:rsidRDefault="005D69B5">
            <w:pPr>
              <w:spacing w:after="0" w:line="240" w:lineRule="auto"/>
              <w:jc w:val="both"/>
              <w:rPr>
                <w:rFonts w:ascii="Times New Roman" w:hAnsi="Times New Roman" w:cs="Times New Roman"/>
                <w:b/>
              </w:rPr>
            </w:pPr>
            <w:r w:rsidRPr="00194DF8">
              <w:rPr>
                <w:rFonts w:ascii="Times New Roman" w:hAnsi="Times New Roman" w:cs="Times New Roman"/>
                <w:b/>
              </w:rPr>
              <w:t xml:space="preserve">Each course outcome should be mapped with the </w:t>
            </w:r>
            <w:proofErr w:type="spellStart"/>
            <w:r w:rsidRPr="00194DF8">
              <w:rPr>
                <w:rFonts w:ascii="Times New Roman" w:hAnsi="Times New Roman" w:cs="Times New Roman"/>
                <w:b/>
              </w:rPr>
              <w:t>POs.</w:t>
            </w:r>
            <w:proofErr w:type="spellEnd"/>
          </w:p>
          <w:p w:rsidR="00F412B8" w:rsidRPr="00194DF8" w:rsidRDefault="005D69B5">
            <w:pPr>
              <w:spacing w:after="0" w:line="240" w:lineRule="auto"/>
              <w:jc w:val="both"/>
              <w:rPr>
                <w:rFonts w:ascii="Times New Roman" w:hAnsi="Times New Roman" w:cs="Times New Roman"/>
                <w:b/>
              </w:rPr>
            </w:pPr>
            <w:r w:rsidRPr="00194DF8">
              <w:rPr>
                <w:rFonts w:ascii="Times New Roman" w:hAnsi="Times New Roman" w:cs="Times New Roman"/>
                <w:b/>
              </w:rPr>
              <w:t xml:space="preserve">The mapping of each CO can be done with any number of </w:t>
            </w:r>
            <w:proofErr w:type="spellStart"/>
            <w:r w:rsidRPr="00194DF8">
              <w:rPr>
                <w:rFonts w:ascii="Times New Roman" w:hAnsi="Times New Roman" w:cs="Times New Roman"/>
                <w:b/>
              </w:rPr>
              <w:t>POs.</w:t>
            </w:r>
            <w:proofErr w:type="spellEnd"/>
          </w:p>
          <w:p w:rsidR="00F412B8" w:rsidRPr="00194DF8" w:rsidRDefault="00F412B8">
            <w:pPr>
              <w:spacing w:after="0" w:line="240" w:lineRule="auto"/>
              <w:jc w:val="center"/>
              <w:rPr>
                <w:rFonts w:ascii="Times New Roman" w:hAnsi="Times New Roman" w:cs="Times New Roman"/>
                <w:b/>
              </w:rPr>
            </w:pPr>
          </w:p>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Course Outcomes</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Course Outcomes</w:t>
            </w:r>
          </w:p>
        </w:tc>
        <w:tc>
          <w:tcPr>
            <w:tcW w:w="8187" w:type="dxa"/>
            <w:gridSpan w:val="13"/>
            <w:vAlign w:val="center"/>
          </w:tcPr>
          <w:p w:rsidR="00F412B8" w:rsidRPr="00194DF8" w:rsidRDefault="005D69B5">
            <w:pPr>
              <w:spacing w:after="0" w:line="240" w:lineRule="auto"/>
              <w:ind w:left="162" w:right="249"/>
              <w:jc w:val="both"/>
              <w:rPr>
                <w:rFonts w:ascii="Times New Roman" w:hAnsi="Times New Roman" w:cs="Times New Roman"/>
              </w:rPr>
            </w:pPr>
            <w:r w:rsidRPr="00194DF8">
              <w:rPr>
                <w:rFonts w:ascii="Times New Roman" w:hAnsi="Times New Roman" w:cs="Times New Roman"/>
              </w:rPr>
              <w:t>On completion of this course, students will;</w:t>
            </w:r>
          </w:p>
        </w:tc>
      </w:tr>
      <w:tr w:rsidR="00F412B8" w:rsidRPr="00194DF8">
        <w:trPr>
          <w:trHeight w:val="323"/>
        </w:trPr>
        <w:tc>
          <w:tcPr>
            <w:tcW w:w="1615" w:type="dxa"/>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CO1</w:t>
            </w:r>
          </w:p>
        </w:tc>
        <w:tc>
          <w:tcPr>
            <w:tcW w:w="5760" w:type="dxa"/>
            <w:gridSpan w:val="7"/>
          </w:tcPr>
          <w:p w:rsidR="00F412B8" w:rsidRPr="00194DF8" w:rsidRDefault="002279C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194DF8">
              <w:rPr>
                <w:rFonts w:ascii="Times New Roman" w:hAnsi="Times New Roman" w:cs="Times New Roman"/>
              </w:rPr>
              <w:t>Understand  basics</w:t>
            </w:r>
            <w:proofErr w:type="gramEnd"/>
            <w:r w:rsidRPr="00194DF8">
              <w:rPr>
                <w:rFonts w:ascii="Times New Roman" w:hAnsi="Times New Roman" w:cs="Times New Roman"/>
              </w:rPr>
              <w:t xml:space="preserve"> of Economic minerals</w:t>
            </w:r>
          </w:p>
        </w:tc>
        <w:tc>
          <w:tcPr>
            <w:tcW w:w="2427" w:type="dxa"/>
            <w:gridSpan w:val="6"/>
            <w:vAlign w:val="center"/>
          </w:tcPr>
          <w:p w:rsidR="00F412B8" w:rsidRPr="00194DF8" w:rsidRDefault="005D69B5">
            <w:pPr>
              <w:spacing w:after="0" w:line="240" w:lineRule="auto"/>
              <w:ind w:left="-108" w:right="69" w:firstLine="108"/>
              <w:jc w:val="center"/>
              <w:rPr>
                <w:rFonts w:ascii="Times New Roman" w:hAnsi="Times New Roman" w:cs="Times New Roman"/>
              </w:rPr>
            </w:pPr>
            <w:r w:rsidRPr="00194DF8">
              <w:rPr>
                <w:rFonts w:ascii="Times New Roman" w:hAnsi="Times New Roman" w:cs="Times New Roman"/>
              </w:rPr>
              <w:t>PO1</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CO2</w:t>
            </w:r>
          </w:p>
        </w:tc>
        <w:tc>
          <w:tcPr>
            <w:tcW w:w="5760" w:type="dxa"/>
            <w:gridSpan w:val="7"/>
          </w:tcPr>
          <w:p w:rsidR="00F412B8" w:rsidRPr="00194DF8" w:rsidRDefault="002279C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194DF8">
              <w:rPr>
                <w:rFonts w:ascii="Times New Roman" w:hAnsi="Times New Roman" w:cs="Times New Roman"/>
              </w:rPr>
              <w:t>Know the various process of mineral formation</w:t>
            </w:r>
          </w:p>
        </w:tc>
        <w:tc>
          <w:tcPr>
            <w:tcW w:w="2427" w:type="dxa"/>
            <w:gridSpan w:val="6"/>
            <w:vAlign w:val="center"/>
          </w:tcPr>
          <w:p w:rsidR="00F412B8" w:rsidRPr="00194DF8" w:rsidRDefault="005D69B5">
            <w:pPr>
              <w:spacing w:after="0" w:line="240" w:lineRule="auto"/>
              <w:ind w:left="-108" w:right="69" w:firstLine="108"/>
              <w:jc w:val="center"/>
              <w:rPr>
                <w:rFonts w:ascii="Times New Roman" w:hAnsi="Times New Roman" w:cs="Times New Roman"/>
              </w:rPr>
            </w:pPr>
            <w:r w:rsidRPr="00194DF8">
              <w:rPr>
                <w:rFonts w:ascii="Times New Roman" w:hAnsi="Times New Roman" w:cs="Times New Roman"/>
              </w:rPr>
              <w:t>PO1, PO2</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CO3</w:t>
            </w:r>
          </w:p>
        </w:tc>
        <w:tc>
          <w:tcPr>
            <w:tcW w:w="5760" w:type="dxa"/>
            <w:gridSpan w:val="7"/>
          </w:tcPr>
          <w:p w:rsidR="00F412B8" w:rsidRPr="00194DF8" w:rsidRDefault="002279C5">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194DF8">
              <w:rPr>
                <w:rFonts w:ascii="Times New Roman" w:hAnsi="Times New Roman" w:cs="Times New Roman"/>
                <w:lang w:val="en-IN" w:eastAsia="en-IN"/>
              </w:rPr>
              <w:t>Know the various mode of mineral deposits</w:t>
            </w:r>
          </w:p>
        </w:tc>
        <w:tc>
          <w:tcPr>
            <w:tcW w:w="2427" w:type="dxa"/>
            <w:gridSpan w:val="6"/>
            <w:vAlign w:val="center"/>
          </w:tcPr>
          <w:p w:rsidR="00F412B8" w:rsidRPr="00194DF8" w:rsidRDefault="005D69B5">
            <w:pPr>
              <w:spacing w:after="0" w:line="240" w:lineRule="auto"/>
              <w:ind w:left="-108" w:right="69" w:firstLine="108"/>
              <w:jc w:val="center"/>
              <w:rPr>
                <w:rFonts w:ascii="Times New Roman" w:hAnsi="Times New Roman" w:cs="Times New Roman"/>
              </w:rPr>
            </w:pPr>
            <w:r w:rsidRPr="00194DF8">
              <w:rPr>
                <w:rFonts w:ascii="Times New Roman" w:hAnsi="Times New Roman" w:cs="Times New Roman"/>
              </w:rPr>
              <w:t>PO4, PO6</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CO4</w:t>
            </w:r>
          </w:p>
        </w:tc>
        <w:tc>
          <w:tcPr>
            <w:tcW w:w="5760" w:type="dxa"/>
            <w:gridSpan w:val="7"/>
          </w:tcPr>
          <w:p w:rsidR="00F412B8" w:rsidRPr="00194DF8" w:rsidRDefault="002279C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194DF8">
              <w:rPr>
                <w:rFonts w:ascii="Times New Roman" w:hAnsi="Times New Roman" w:cs="Times New Roman"/>
              </w:rPr>
              <w:t>Know the physical and chemical characters of minerals</w:t>
            </w:r>
          </w:p>
        </w:tc>
        <w:tc>
          <w:tcPr>
            <w:tcW w:w="2427" w:type="dxa"/>
            <w:gridSpan w:val="6"/>
            <w:vAlign w:val="center"/>
          </w:tcPr>
          <w:p w:rsidR="00F412B8" w:rsidRPr="00194DF8" w:rsidRDefault="005D69B5">
            <w:pPr>
              <w:spacing w:after="0" w:line="240" w:lineRule="auto"/>
              <w:ind w:left="-108" w:right="69" w:firstLine="108"/>
              <w:jc w:val="center"/>
              <w:rPr>
                <w:rFonts w:ascii="Times New Roman" w:hAnsi="Times New Roman" w:cs="Times New Roman"/>
              </w:rPr>
            </w:pPr>
            <w:r w:rsidRPr="00194DF8">
              <w:rPr>
                <w:rFonts w:ascii="Times New Roman" w:hAnsi="Times New Roman" w:cs="Times New Roman"/>
              </w:rPr>
              <w:t>PO4, PO5, PO6</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CO5</w:t>
            </w:r>
          </w:p>
        </w:tc>
        <w:tc>
          <w:tcPr>
            <w:tcW w:w="5760" w:type="dxa"/>
            <w:gridSpan w:val="7"/>
          </w:tcPr>
          <w:p w:rsidR="00F412B8" w:rsidRPr="00194DF8" w:rsidRDefault="002279C5">
            <w:pPr>
              <w:widowControl w:val="0"/>
              <w:autoSpaceDE w:val="0"/>
              <w:autoSpaceDN w:val="0"/>
              <w:adjustRightInd w:val="0"/>
              <w:spacing w:after="0" w:line="240" w:lineRule="auto"/>
              <w:jc w:val="both"/>
              <w:rPr>
                <w:rFonts w:ascii="Times New Roman" w:hAnsi="Times New Roman" w:cs="Times New Roman"/>
                <w:lang w:val="en-IN" w:eastAsia="en-IN"/>
              </w:rPr>
            </w:pPr>
            <w:r w:rsidRPr="00194DF8">
              <w:rPr>
                <w:rFonts w:ascii="Times New Roman" w:hAnsi="Times New Roman" w:cs="Times New Roman"/>
                <w:lang w:val="en-IN" w:eastAsia="en-IN"/>
              </w:rPr>
              <w:t>To understand various uses of minerals</w:t>
            </w:r>
          </w:p>
        </w:tc>
        <w:tc>
          <w:tcPr>
            <w:tcW w:w="2427" w:type="dxa"/>
            <w:gridSpan w:val="6"/>
            <w:vAlign w:val="center"/>
          </w:tcPr>
          <w:p w:rsidR="00F412B8" w:rsidRPr="00194DF8" w:rsidRDefault="005D69B5">
            <w:pPr>
              <w:spacing w:after="0" w:line="240" w:lineRule="auto"/>
              <w:ind w:left="-108" w:right="69" w:firstLine="108"/>
              <w:jc w:val="center"/>
              <w:rPr>
                <w:rFonts w:ascii="Times New Roman" w:hAnsi="Times New Roman" w:cs="Times New Roman"/>
              </w:rPr>
            </w:pPr>
            <w:r w:rsidRPr="00194DF8">
              <w:rPr>
                <w:rFonts w:ascii="Times New Roman" w:hAnsi="Times New Roman" w:cs="Times New Roman"/>
              </w:rPr>
              <w:t>PO3, PO8</w:t>
            </w:r>
          </w:p>
        </w:tc>
      </w:tr>
      <w:tr w:rsidR="00F412B8" w:rsidRPr="00194DF8">
        <w:trPr>
          <w:trHeight w:val="164"/>
        </w:trPr>
        <w:tc>
          <w:tcPr>
            <w:tcW w:w="9802" w:type="dxa"/>
            <w:gridSpan w:val="14"/>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 xml:space="preserve">Text Books </w:t>
            </w:r>
          </w:p>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(Latest Editions)</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1.</w:t>
            </w:r>
          </w:p>
        </w:tc>
        <w:tc>
          <w:tcPr>
            <w:tcW w:w="8187" w:type="dxa"/>
            <w:gridSpan w:val="13"/>
          </w:tcPr>
          <w:p w:rsidR="00F412B8" w:rsidRPr="00194DF8" w:rsidRDefault="005D69B5">
            <w:pPr>
              <w:spacing w:after="0" w:line="240" w:lineRule="auto"/>
              <w:jc w:val="both"/>
              <w:rPr>
                <w:rFonts w:ascii="Times New Roman" w:hAnsi="Times New Roman" w:cs="Times New Roman"/>
              </w:rPr>
            </w:pPr>
            <w:r w:rsidRPr="00194DF8">
              <w:rPr>
                <w:rFonts w:ascii="Times New Roman" w:hAnsi="Times New Roman" w:cs="Times New Roman"/>
              </w:rPr>
              <w:t>Economic Mineral deposits, Bateman, A.N. (1981), Asian publishers House, New Delhi</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2.</w:t>
            </w:r>
          </w:p>
        </w:tc>
        <w:tc>
          <w:tcPr>
            <w:tcW w:w="8187" w:type="dxa"/>
            <w:gridSpan w:val="13"/>
          </w:tcPr>
          <w:p w:rsidR="00F412B8" w:rsidRPr="00194DF8" w:rsidRDefault="005D69B5">
            <w:pPr>
              <w:spacing w:after="0" w:line="240" w:lineRule="auto"/>
              <w:jc w:val="both"/>
              <w:rPr>
                <w:rFonts w:ascii="Times New Roman" w:hAnsi="Times New Roman" w:cs="Times New Roman"/>
              </w:rPr>
            </w:pPr>
            <w:r w:rsidRPr="00194DF8">
              <w:rPr>
                <w:rFonts w:ascii="Times New Roman" w:hAnsi="Times New Roman" w:cs="Times New Roman"/>
              </w:rPr>
              <w:t xml:space="preserve">Economic Geology – Economic Mineral Deposits, </w:t>
            </w:r>
            <w:proofErr w:type="spellStart"/>
            <w:r w:rsidRPr="00194DF8">
              <w:rPr>
                <w:rFonts w:ascii="Times New Roman" w:hAnsi="Times New Roman" w:cs="Times New Roman"/>
              </w:rPr>
              <w:t>UmeshwarPrasad</w:t>
            </w:r>
            <w:proofErr w:type="spellEnd"/>
            <w:r w:rsidRPr="00194DF8">
              <w:rPr>
                <w:rFonts w:ascii="Times New Roman" w:hAnsi="Times New Roman" w:cs="Times New Roman"/>
              </w:rPr>
              <w:t>, (2010), CBS Pub. &amp;</w:t>
            </w:r>
            <w:proofErr w:type="spellStart"/>
            <w:r w:rsidRPr="00194DF8">
              <w:rPr>
                <w:rFonts w:ascii="Times New Roman" w:hAnsi="Times New Roman" w:cs="Times New Roman"/>
              </w:rPr>
              <w:t>Dist</w:t>
            </w:r>
            <w:proofErr w:type="spellEnd"/>
            <w:r w:rsidRPr="00194DF8">
              <w:rPr>
                <w:rFonts w:ascii="Times New Roman" w:hAnsi="Times New Roman" w:cs="Times New Roman"/>
              </w:rPr>
              <w:t>, New Delhi</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3.</w:t>
            </w:r>
          </w:p>
        </w:tc>
        <w:tc>
          <w:tcPr>
            <w:tcW w:w="8187" w:type="dxa"/>
            <w:gridSpan w:val="13"/>
            <w:vAlign w:val="center"/>
          </w:tcPr>
          <w:p w:rsidR="00F412B8" w:rsidRPr="00194DF8" w:rsidRDefault="005D69B5">
            <w:pPr>
              <w:autoSpaceDE w:val="0"/>
              <w:autoSpaceDN w:val="0"/>
              <w:adjustRightInd w:val="0"/>
              <w:spacing w:after="150" w:line="240" w:lineRule="auto"/>
              <w:rPr>
                <w:rFonts w:ascii="Times New Roman" w:hAnsi="Times New Roman" w:cs="Times New Roman"/>
                <w:color w:val="000000"/>
                <w:lang w:val="en-IN" w:eastAsia="en-IN"/>
              </w:rPr>
            </w:pPr>
            <w:proofErr w:type="spellStart"/>
            <w:proofErr w:type="gramStart"/>
            <w:r w:rsidRPr="00194DF8">
              <w:rPr>
                <w:rFonts w:ascii="Times New Roman" w:hAnsi="Times New Roman" w:cs="Times New Roman"/>
                <w:color w:val="000000"/>
                <w:lang w:val="en-IN" w:eastAsia="en-IN"/>
              </w:rPr>
              <w:t>KrishnasamyS,India’sMineralResources</w:t>
            </w:r>
            <w:proofErr w:type="spellEnd"/>
            <w:proofErr w:type="gramEnd"/>
            <w:r w:rsidRPr="00194DF8">
              <w:rPr>
                <w:rFonts w:ascii="Times New Roman" w:hAnsi="Times New Roman" w:cs="Times New Roman"/>
                <w:color w:val="000000"/>
                <w:lang w:val="en-IN" w:eastAsia="en-IN"/>
              </w:rPr>
              <w:t xml:space="preserve">, Oxford &amp;IBH. </w:t>
            </w:r>
            <w:proofErr w:type="gramStart"/>
            <w:r w:rsidRPr="00194DF8">
              <w:rPr>
                <w:rFonts w:ascii="Times New Roman" w:hAnsi="Times New Roman" w:cs="Times New Roman"/>
                <w:color w:val="000000"/>
                <w:lang w:val="en-IN" w:eastAsia="en-IN"/>
              </w:rPr>
              <w:t>Delhi(</w:t>
            </w:r>
            <w:proofErr w:type="gramEnd"/>
            <w:r w:rsidRPr="00194DF8">
              <w:rPr>
                <w:rFonts w:ascii="Times New Roman" w:hAnsi="Times New Roman" w:cs="Times New Roman"/>
                <w:color w:val="000000"/>
                <w:lang w:val="en-IN" w:eastAsia="en-IN"/>
              </w:rPr>
              <w:t>1988)</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4.</w:t>
            </w:r>
          </w:p>
        </w:tc>
        <w:tc>
          <w:tcPr>
            <w:tcW w:w="8187" w:type="dxa"/>
            <w:gridSpan w:val="13"/>
            <w:vAlign w:val="center"/>
          </w:tcPr>
          <w:p w:rsidR="00F412B8" w:rsidRPr="00194DF8" w:rsidRDefault="005D69B5">
            <w:pPr>
              <w:spacing w:after="0" w:line="240" w:lineRule="auto"/>
              <w:jc w:val="both"/>
              <w:rPr>
                <w:rFonts w:ascii="Times New Roman" w:hAnsi="Times New Roman" w:cs="Times New Roman"/>
              </w:rPr>
            </w:pPr>
            <w:proofErr w:type="spellStart"/>
            <w:r w:rsidRPr="00194DF8">
              <w:rPr>
                <w:rFonts w:ascii="Times New Roman" w:hAnsi="Times New Roman" w:cs="Times New Roman"/>
                <w:color w:val="000000"/>
                <w:lang w:val="en-IN" w:eastAsia="en-IN"/>
              </w:rPr>
              <w:t>SharmaN.L&amp;R.</w:t>
            </w:r>
            <w:proofErr w:type="gramStart"/>
            <w:r w:rsidRPr="00194DF8">
              <w:rPr>
                <w:rFonts w:ascii="Times New Roman" w:hAnsi="Times New Roman" w:cs="Times New Roman"/>
                <w:color w:val="000000"/>
                <w:lang w:val="en-IN" w:eastAsia="en-IN"/>
              </w:rPr>
              <w:t>K.Sinha</w:t>
            </w:r>
            <w:proofErr w:type="spellEnd"/>
            <w:proofErr w:type="gramEnd"/>
            <w:r w:rsidRPr="00194DF8">
              <w:rPr>
                <w:rFonts w:ascii="Times New Roman" w:hAnsi="Times New Roman" w:cs="Times New Roman"/>
                <w:color w:val="000000"/>
                <w:lang w:val="en-IN" w:eastAsia="en-IN"/>
              </w:rPr>
              <w:t xml:space="preserve">. </w:t>
            </w:r>
            <w:proofErr w:type="spellStart"/>
            <w:r w:rsidRPr="00194DF8">
              <w:rPr>
                <w:rFonts w:ascii="Times New Roman" w:hAnsi="Times New Roman" w:cs="Times New Roman"/>
                <w:color w:val="000000"/>
                <w:lang w:val="en-IN" w:eastAsia="en-IN"/>
              </w:rPr>
              <w:t>MineralEconomics</w:t>
            </w:r>
            <w:proofErr w:type="spellEnd"/>
            <w:r w:rsidRPr="00194DF8">
              <w:rPr>
                <w:rFonts w:ascii="Times New Roman" w:hAnsi="Times New Roman" w:cs="Times New Roman"/>
                <w:color w:val="000000"/>
                <w:lang w:val="en-IN" w:eastAsia="en-IN"/>
              </w:rPr>
              <w:t>, Oxford &amp;</w:t>
            </w:r>
            <w:proofErr w:type="spellStart"/>
            <w:r w:rsidRPr="00194DF8">
              <w:rPr>
                <w:rFonts w:ascii="Times New Roman" w:hAnsi="Times New Roman" w:cs="Times New Roman"/>
                <w:color w:val="000000"/>
                <w:lang w:val="en-IN" w:eastAsia="en-IN"/>
              </w:rPr>
              <w:t>IBH.Delhi</w:t>
            </w:r>
            <w:proofErr w:type="spellEnd"/>
            <w:r w:rsidRPr="00194DF8">
              <w:rPr>
                <w:rFonts w:ascii="Times New Roman" w:hAnsi="Times New Roman" w:cs="Times New Roman"/>
                <w:color w:val="000000"/>
                <w:lang w:val="en-IN" w:eastAsia="en-IN"/>
              </w:rPr>
              <w:t>(1985)</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5.</w:t>
            </w:r>
          </w:p>
        </w:tc>
        <w:tc>
          <w:tcPr>
            <w:tcW w:w="8187" w:type="dxa"/>
            <w:gridSpan w:val="13"/>
            <w:vAlign w:val="center"/>
          </w:tcPr>
          <w:p w:rsidR="00F412B8" w:rsidRPr="00194DF8" w:rsidRDefault="005D69B5">
            <w:pPr>
              <w:spacing w:after="0" w:line="240" w:lineRule="auto"/>
              <w:jc w:val="both"/>
              <w:rPr>
                <w:rFonts w:ascii="Times New Roman" w:hAnsi="Times New Roman" w:cs="Times New Roman"/>
              </w:rPr>
            </w:pPr>
            <w:r w:rsidRPr="00194DF8">
              <w:rPr>
                <w:rFonts w:ascii="Times New Roman" w:hAnsi="Times New Roman" w:cs="Times New Roman"/>
                <w:color w:val="000000"/>
                <w:lang w:val="en-IN" w:eastAsia="en-IN"/>
              </w:rPr>
              <w:t xml:space="preserve">Prasad U, </w:t>
            </w:r>
            <w:proofErr w:type="spellStart"/>
            <w:r w:rsidRPr="00194DF8">
              <w:rPr>
                <w:rFonts w:ascii="Times New Roman" w:hAnsi="Times New Roman" w:cs="Times New Roman"/>
                <w:color w:val="000000"/>
                <w:lang w:val="en-IN" w:eastAsia="en-IN"/>
              </w:rPr>
              <w:t>EconomicMineralDeposits</w:t>
            </w:r>
            <w:proofErr w:type="spellEnd"/>
            <w:r w:rsidRPr="00194DF8">
              <w:rPr>
                <w:rFonts w:ascii="Times New Roman" w:hAnsi="Times New Roman" w:cs="Times New Roman"/>
                <w:color w:val="000000"/>
                <w:lang w:val="en-IN" w:eastAsia="en-IN"/>
              </w:rPr>
              <w:t xml:space="preserve">, </w:t>
            </w:r>
            <w:proofErr w:type="spellStart"/>
            <w:r w:rsidRPr="00194DF8">
              <w:rPr>
                <w:rFonts w:ascii="Times New Roman" w:hAnsi="Times New Roman" w:cs="Times New Roman"/>
                <w:color w:val="000000"/>
                <w:lang w:val="en-IN" w:eastAsia="en-IN"/>
              </w:rPr>
              <w:t>CBS.Delhi</w:t>
            </w:r>
            <w:proofErr w:type="spellEnd"/>
            <w:r w:rsidRPr="00194DF8">
              <w:rPr>
                <w:rFonts w:ascii="Times New Roman" w:hAnsi="Times New Roman" w:cs="Times New Roman"/>
                <w:color w:val="000000"/>
                <w:lang w:val="en-IN" w:eastAsia="en-IN"/>
              </w:rPr>
              <w:t>(2003)</w:t>
            </w:r>
          </w:p>
        </w:tc>
      </w:tr>
      <w:tr w:rsidR="00F412B8" w:rsidRPr="00194DF8">
        <w:trPr>
          <w:trHeight w:val="164"/>
        </w:trPr>
        <w:tc>
          <w:tcPr>
            <w:tcW w:w="9802" w:type="dxa"/>
            <w:gridSpan w:val="14"/>
            <w:vAlign w:val="center"/>
          </w:tcPr>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 xml:space="preserve">References Books </w:t>
            </w:r>
          </w:p>
          <w:p w:rsidR="00F412B8" w:rsidRPr="00194DF8" w:rsidRDefault="005D69B5">
            <w:pPr>
              <w:spacing w:after="0" w:line="240" w:lineRule="auto"/>
              <w:jc w:val="center"/>
              <w:rPr>
                <w:rFonts w:ascii="Times New Roman" w:hAnsi="Times New Roman" w:cs="Times New Roman"/>
                <w:b/>
              </w:rPr>
            </w:pPr>
            <w:r w:rsidRPr="00194DF8">
              <w:rPr>
                <w:rFonts w:ascii="Times New Roman" w:hAnsi="Times New Roman" w:cs="Times New Roman"/>
                <w:b/>
              </w:rPr>
              <w:t>(Latest editions, and the style as given below must be strictly adhered to)</w:t>
            </w:r>
          </w:p>
        </w:tc>
      </w:tr>
      <w:tr w:rsidR="00F412B8" w:rsidRPr="00194DF8">
        <w:trPr>
          <w:trHeight w:val="13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1.</w:t>
            </w:r>
          </w:p>
        </w:tc>
        <w:tc>
          <w:tcPr>
            <w:tcW w:w="8187" w:type="dxa"/>
            <w:gridSpan w:val="13"/>
          </w:tcPr>
          <w:p w:rsidR="00F412B8" w:rsidRPr="00194DF8" w:rsidRDefault="005D69B5">
            <w:pPr>
              <w:spacing w:after="0" w:line="240" w:lineRule="auto"/>
              <w:jc w:val="both"/>
              <w:rPr>
                <w:rFonts w:ascii="Times New Roman" w:hAnsi="Times New Roman" w:cs="Times New Roman"/>
              </w:rPr>
            </w:pPr>
            <w:r w:rsidRPr="00194DF8">
              <w:rPr>
                <w:rFonts w:ascii="Times New Roman" w:hAnsi="Times New Roman" w:cs="Times New Roman"/>
              </w:rPr>
              <w:t xml:space="preserve">India’s Mineral </w:t>
            </w:r>
            <w:proofErr w:type="spellStart"/>
            <w:r w:rsidRPr="00194DF8">
              <w:rPr>
                <w:rFonts w:ascii="Times New Roman" w:hAnsi="Times New Roman" w:cs="Times New Roman"/>
              </w:rPr>
              <w:t>Resoruces</w:t>
            </w:r>
            <w:proofErr w:type="spellEnd"/>
            <w:r w:rsidRPr="00194DF8">
              <w:rPr>
                <w:rFonts w:ascii="Times New Roman" w:hAnsi="Times New Roman" w:cs="Times New Roman"/>
              </w:rPr>
              <w:t xml:space="preserve">, </w:t>
            </w:r>
            <w:proofErr w:type="spellStart"/>
            <w:r w:rsidRPr="00194DF8">
              <w:rPr>
                <w:rFonts w:ascii="Times New Roman" w:hAnsi="Times New Roman" w:cs="Times New Roman"/>
              </w:rPr>
              <w:t>Krishnaswamy.S</w:t>
            </w:r>
            <w:proofErr w:type="spellEnd"/>
            <w:r w:rsidRPr="00194DF8">
              <w:rPr>
                <w:rFonts w:ascii="Times New Roman" w:hAnsi="Times New Roman" w:cs="Times New Roman"/>
              </w:rPr>
              <w:t xml:space="preserve"> revised by Shina, R.K, (1986), III Edi., Oxford &amp; IBH Pub., Co., Ltd., New Delhi</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2.</w:t>
            </w:r>
          </w:p>
        </w:tc>
        <w:tc>
          <w:tcPr>
            <w:tcW w:w="8187" w:type="dxa"/>
            <w:gridSpan w:val="13"/>
          </w:tcPr>
          <w:p w:rsidR="00F412B8" w:rsidRPr="00194DF8" w:rsidRDefault="005D69B5">
            <w:pPr>
              <w:spacing w:after="0" w:line="240" w:lineRule="auto"/>
              <w:jc w:val="both"/>
              <w:rPr>
                <w:rFonts w:ascii="Times New Roman" w:hAnsi="Times New Roman" w:cs="Times New Roman"/>
              </w:rPr>
            </w:pPr>
            <w:r w:rsidRPr="00194DF8">
              <w:rPr>
                <w:rFonts w:ascii="Times New Roman" w:hAnsi="Times New Roman" w:cs="Times New Roman"/>
              </w:rPr>
              <w:t xml:space="preserve">Introduction to Indian Economic minerals, Sharma, N.L and Ram, </w:t>
            </w:r>
            <w:proofErr w:type="gramStart"/>
            <w:r w:rsidRPr="00194DF8">
              <w:rPr>
                <w:rFonts w:ascii="Times New Roman" w:hAnsi="Times New Roman" w:cs="Times New Roman"/>
              </w:rPr>
              <w:t>K.S.V.,(</w:t>
            </w:r>
            <w:proofErr w:type="gramEnd"/>
            <w:r w:rsidRPr="00194DF8">
              <w:rPr>
                <w:rFonts w:ascii="Times New Roman" w:hAnsi="Times New Roman" w:cs="Times New Roman"/>
              </w:rPr>
              <w:t>1970),   Dhanbad publications, Dhanbad.</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3.</w:t>
            </w:r>
          </w:p>
        </w:tc>
        <w:tc>
          <w:tcPr>
            <w:tcW w:w="8187" w:type="dxa"/>
            <w:gridSpan w:val="13"/>
          </w:tcPr>
          <w:p w:rsidR="00F412B8" w:rsidRPr="00194DF8" w:rsidRDefault="005D69B5">
            <w:pPr>
              <w:spacing w:after="0" w:line="240" w:lineRule="auto"/>
              <w:jc w:val="both"/>
              <w:rPr>
                <w:rFonts w:ascii="Times New Roman" w:hAnsi="Times New Roman" w:cs="Times New Roman"/>
              </w:rPr>
            </w:pPr>
            <w:r w:rsidRPr="00194DF8">
              <w:rPr>
                <w:rFonts w:ascii="Times New Roman" w:hAnsi="Times New Roman" w:cs="Times New Roman"/>
              </w:rPr>
              <w:t xml:space="preserve">Industrial </w:t>
            </w:r>
            <w:proofErr w:type="gramStart"/>
            <w:r w:rsidRPr="00194DF8">
              <w:rPr>
                <w:rFonts w:ascii="Times New Roman" w:hAnsi="Times New Roman" w:cs="Times New Roman"/>
              </w:rPr>
              <w:t>Minerals ,</w:t>
            </w:r>
            <w:proofErr w:type="spellStart"/>
            <w:r w:rsidRPr="00194DF8">
              <w:rPr>
                <w:rFonts w:ascii="Times New Roman" w:hAnsi="Times New Roman" w:cs="Times New Roman"/>
              </w:rPr>
              <w:t>Sinha</w:t>
            </w:r>
            <w:proofErr w:type="gramEnd"/>
            <w:r w:rsidRPr="00194DF8">
              <w:rPr>
                <w:rFonts w:ascii="Times New Roman" w:hAnsi="Times New Roman" w:cs="Times New Roman"/>
              </w:rPr>
              <w:t>,R.K</w:t>
            </w:r>
            <w:proofErr w:type="spellEnd"/>
            <w:r w:rsidRPr="00194DF8">
              <w:rPr>
                <w:rFonts w:ascii="Times New Roman" w:hAnsi="Times New Roman" w:cs="Times New Roman"/>
              </w:rPr>
              <w:t>,(1986), Oxford 7 IBH Pub. Co., New Delhi.</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4.</w:t>
            </w:r>
          </w:p>
        </w:tc>
        <w:tc>
          <w:tcPr>
            <w:tcW w:w="8187" w:type="dxa"/>
            <w:gridSpan w:val="13"/>
          </w:tcPr>
          <w:p w:rsidR="00F412B8" w:rsidRPr="00194DF8" w:rsidRDefault="005D69B5">
            <w:pPr>
              <w:autoSpaceDE w:val="0"/>
              <w:autoSpaceDN w:val="0"/>
              <w:adjustRightInd w:val="0"/>
              <w:spacing w:after="152" w:line="240" w:lineRule="auto"/>
              <w:rPr>
                <w:rFonts w:ascii="Times New Roman" w:hAnsi="Times New Roman" w:cs="Times New Roman"/>
                <w:color w:val="000000"/>
                <w:lang w:val="en-IN" w:eastAsia="en-IN"/>
              </w:rPr>
            </w:pPr>
            <w:proofErr w:type="spellStart"/>
            <w:proofErr w:type="gramStart"/>
            <w:r w:rsidRPr="00194DF8">
              <w:rPr>
                <w:rFonts w:ascii="Times New Roman" w:hAnsi="Times New Roman" w:cs="Times New Roman"/>
                <w:color w:val="000000"/>
                <w:lang w:val="en-IN" w:eastAsia="en-IN"/>
              </w:rPr>
              <w:t>Craig,R</w:t>
            </w:r>
            <w:proofErr w:type="gramEnd"/>
            <w:r w:rsidRPr="00194DF8">
              <w:rPr>
                <w:rFonts w:ascii="Times New Roman" w:hAnsi="Times New Roman" w:cs="Times New Roman"/>
                <w:color w:val="000000"/>
                <w:lang w:val="en-IN" w:eastAsia="en-IN"/>
              </w:rPr>
              <w:t>.C</w:t>
            </w:r>
            <w:proofErr w:type="spellEnd"/>
            <w:r w:rsidRPr="00194DF8">
              <w:rPr>
                <w:rFonts w:ascii="Times New Roman" w:hAnsi="Times New Roman" w:cs="Times New Roman"/>
                <w:color w:val="000000"/>
                <w:lang w:val="en-IN" w:eastAsia="en-IN"/>
              </w:rPr>
              <w:t xml:space="preserve">&amp; D.V. Vaughan. Ore Microscopy and Ore Petrography. Wiley. New </w:t>
            </w:r>
            <w:proofErr w:type="gramStart"/>
            <w:r w:rsidRPr="00194DF8">
              <w:rPr>
                <w:rFonts w:ascii="Times New Roman" w:hAnsi="Times New Roman" w:cs="Times New Roman"/>
                <w:color w:val="000000"/>
                <w:lang w:val="en-IN" w:eastAsia="en-IN"/>
              </w:rPr>
              <w:t>York.(</w:t>
            </w:r>
            <w:proofErr w:type="gramEnd"/>
            <w:r w:rsidRPr="00194DF8">
              <w:rPr>
                <w:rFonts w:ascii="Times New Roman" w:hAnsi="Times New Roman" w:cs="Times New Roman"/>
                <w:color w:val="000000"/>
                <w:lang w:val="en-IN" w:eastAsia="en-IN"/>
              </w:rPr>
              <w:t>1985)</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5.</w:t>
            </w:r>
          </w:p>
        </w:tc>
        <w:tc>
          <w:tcPr>
            <w:tcW w:w="8187" w:type="dxa"/>
            <w:gridSpan w:val="13"/>
          </w:tcPr>
          <w:p w:rsidR="00F412B8" w:rsidRPr="00194DF8" w:rsidRDefault="005D69B5">
            <w:pPr>
              <w:spacing w:after="0" w:line="240" w:lineRule="auto"/>
              <w:jc w:val="both"/>
              <w:rPr>
                <w:rFonts w:ascii="Times New Roman" w:hAnsi="Times New Roman" w:cs="Times New Roman"/>
              </w:rPr>
            </w:pPr>
            <w:proofErr w:type="spellStart"/>
            <w:r w:rsidRPr="00194DF8">
              <w:rPr>
                <w:rFonts w:ascii="Times New Roman" w:hAnsi="Times New Roman" w:cs="Times New Roman"/>
                <w:color w:val="000000"/>
                <w:lang w:val="en-IN" w:eastAsia="en-IN"/>
              </w:rPr>
              <w:t>Aiyengar</w:t>
            </w:r>
            <w:proofErr w:type="spellEnd"/>
            <w:r w:rsidRPr="00194DF8">
              <w:rPr>
                <w:rFonts w:ascii="Times New Roman" w:hAnsi="Times New Roman" w:cs="Times New Roman"/>
                <w:color w:val="000000"/>
                <w:lang w:val="en-IN" w:eastAsia="en-IN"/>
              </w:rPr>
              <w:t>, N.</w:t>
            </w:r>
            <w:proofErr w:type="gramStart"/>
            <w:r w:rsidRPr="00194DF8">
              <w:rPr>
                <w:rFonts w:ascii="Times New Roman" w:hAnsi="Times New Roman" w:cs="Times New Roman"/>
                <w:color w:val="000000"/>
                <w:lang w:val="en-IN" w:eastAsia="en-IN"/>
              </w:rPr>
              <w:t>K.N</w:t>
            </w:r>
            <w:proofErr w:type="gramEnd"/>
            <w:r w:rsidRPr="00194DF8">
              <w:rPr>
                <w:rFonts w:ascii="Times New Roman" w:hAnsi="Times New Roman" w:cs="Times New Roman"/>
                <w:color w:val="000000"/>
                <w:lang w:val="en-IN" w:eastAsia="en-IN"/>
              </w:rPr>
              <w:t xml:space="preserve">, Minerals of Madras, </w:t>
            </w:r>
            <w:proofErr w:type="spellStart"/>
            <w:r w:rsidRPr="00194DF8">
              <w:rPr>
                <w:rFonts w:ascii="Times New Roman" w:hAnsi="Times New Roman" w:cs="Times New Roman"/>
                <w:color w:val="000000"/>
                <w:lang w:val="en-IN" w:eastAsia="en-IN"/>
              </w:rPr>
              <w:t>Dept.of</w:t>
            </w:r>
            <w:proofErr w:type="spellEnd"/>
            <w:r w:rsidRPr="00194DF8">
              <w:rPr>
                <w:rFonts w:ascii="Times New Roman" w:hAnsi="Times New Roman" w:cs="Times New Roman"/>
                <w:color w:val="000000"/>
                <w:lang w:val="en-IN" w:eastAsia="en-IN"/>
              </w:rPr>
              <w:t xml:space="preserve"> Industries &amp;Commerce. Guindy, Madras, (1964).</w:t>
            </w:r>
          </w:p>
        </w:tc>
      </w:tr>
      <w:tr w:rsidR="00F412B8" w:rsidRPr="00194DF8">
        <w:trPr>
          <w:trHeight w:val="164"/>
        </w:trPr>
        <w:tc>
          <w:tcPr>
            <w:tcW w:w="9802" w:type="dxa"/>
            <w:gridSpan w:val="14"/>
            <w:vAlign w:val="center"/>
          </w:tcPr>
          <w:p w:rsidR="00F412B8" w:rsidRPr="00194DF8" w:rsidRDefault="005D69B5">
            <w:pPr>
              <w:spacing w:after="0" w:line="240" w:lineRule="auto"/>
              <w:ind w:left="72" w:right="249"/>
              <w:jc w:val="center"/>
              <w:rPr>
                <w:rFonts w:ascii="Times New Roman" w:hAnsi="Times New Roman" w:cs="Times New Roman"/>
                <w:b/>
                <w:bCs/>
              </w:rPr>
            </w:pPr>
            <w:r w:rsidRPr="00194DF8">
              <w:rPr>
                <w:rFonts w:ascii="Times New Roman" w:hAnsi="Times New Roman" w:cs="Times New Roman"/>
                <w:b/>
                <w:bCs/>
              </w:rPr>
              <w:t>Web Resources</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1.</w:t>
            </w:r>
          </w:p>
        </w:tc>
        <w:tc>
          <w:tcPr>
            <w:tcW w:w="8187" w:type="dxa"/>
            <w:gridSpan w:val="13"/>
            <w:vAlign w:val="center"/>
          </w:tcPr>
          <w:p w:rsidR="00F412B8" w:rsidRPr="00194DF8" w:rsidRDefault="005D69B5">
            <w:pPr>
              <w:autoSpaceDE w:val="0"/>
              <w:autoSpaceDN w:val="0"/>
              <w:adjustRightInd w:val="0"/>
              <w:spacing w:after="150" w:line="240" w:lineRule="auto"/>
              <w:rPr>
                <w:rFonts w:ascii="Times New Roman" w:hAnsi="Times New Roman" w:cs="Times New Roman"/>
                <w:color w:val="000000"/>
                <w:lang w:val="en-IN" w:eastAsia="en-IN"/>
              </w:rPr>
            </w:pPr>
            <w:r w:rsidRPr="00194DF8">
              <w:rPr>
                <w:rFonts w:ascii="Times New Roman" w:hAnsi="Times New Roman" w:cs="Times New Roman"/>
                <w:color w:val="000000"/>
                <w:lang w:val="en-IN" w:eastAsia="en-IN"/>
              </w:rPr>
              <w:t xml:space="preserve">https://www.britannica.com/topic/economic-geology </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2.</w:t>
            </w:r>
          </w:p>
        </w:tc>
        <w:tc>
          <w:tcPr>
            <w:tcW w:w="8187" w:type="dxa"/>
            <w:gridSpan w:val="13"/>
            <w:vAlign w:val="center"/>
          </w:tcPr>
          <w:p w:rsidR="00F412B8" w:rsidRPr="00194DF8" w:rsidRDefault="005D69B5">
            <w:pPr>
              <w:spacing w:after="0" w:line="240" w:lineRule="auto"/>
              <w:jc w:val="both"/>
              <w:rPr>
                <w:rFonts w:ascii="Times New Roman" w:hAnsi="Times New Roman" w:cs="Times New Roman"/>
                <w:i/>
              </w:rPr>
            </w:pPr>
            <w:r w:rsidRPr="00194DF8">
              <w:rPr>
                <w:rFonts w:ascii="Times New Roman" w:hAnsi="Times New Roman" w:cs="Times New Roman"/>
                <w:color w:val="000000"/>
                <w:lang w:val="en-IN" w:eastAsia="en-IN"/>
              </w:rPr>
              <w:t>https://en.m.wikipedia.org/wiki/supergene-(geology)</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3.</w:t>
            </w:r>
          </w:p>
        </w:tc>
        <w:tc>
          <w:tcPr>
            <w:tcW w:w="8187" w:type="dxa"/>
            <w:gridSpan w:val="13"/>
            <w:vAlign w:val="center"/>
          </w:tcPr>
          <w:p w:rsidR="00F412B8" w:rsidRPr="00194DF8" w:rsidRDefault="005D69B5">
            <w:pPr>
              <w:spacing w:after="0" w:line="240" w:lineRule="auto"/>
              <w:ind w:left="72" w:right="249"/>
              <w:jc w:val="both"/>
              <w:rPr>
                <w:rFonts w:ascii="Times New Roman" w:hAnsi="Times New Roman" w:cs="Times New Roman"/>
              </w:rPr>
            </w:pPr>
            <w:r w:rsidRPr="00194DF8">
              <w:rPr>
                <w:rFonts w:ascii="Times New Roman" w:hAnsi="Times New Roman" w:cs="Times New Roman"/>
                <w:color w:val="000000"/>
                <w:lang w:val="en-IN" w:eastAsia="en-IN"/>
              </w:rPr>
              <w:t>https://energymining.sa.gov.au/minerals/mineral-commodities</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4.</w:t>
            </w:r>
          </w:p>
        </w:tc>
        <w:tc>
          <w:tcPr>
            <w:tcW w:w="8187" w:type="dxa"/>
            <w:gridSpan w:val="13"/>
            <w:vAlign w:val="center"/>
          </w:tcPr>
          <w:p w:rsidR="00F412B8" w:rsidRPr="00194DF8" w:rsidRDefault="005D69B5">
            <w:pPr>
              <w:spacing w:after="0" w:line="240" w:lineRule="auto"/>
              <w:ind w:left="72" w:right="249"/>
              <w:jc w:val="both"/>
              <w:rPr>
                <w:rFonts w:ascii="Times New Roman" w:hAnsi="Times New Roman" w:cs="Times New Roman"/>
              </w:rPr>
            </w:pPr>
            <w:r w:rsidRPr="00194DF8">
              <w:rPr>
                <w:rFonts w:ascii="Times New Roman" w:hAnsi="Times New Roman" w:cs="Times New Roman"/>
                <w:color w:val="000000"/>
                <w:lang w:val="en-IN" w:eastAsia="en-IN"/>
              </w:rPr>
              <w:t>https://www.slideshare.net/mobile/monokaonaBoruah/magmatic-deposits-economic-geology</w:t>
            </w:r>
          </w:p>
        </w:tc>
      </w:tr>
      <w:tr w:rsidR="00F412B8" w:rsidRPr="00194DF8">
        <w:trPr>
          <w:trHeight w:val="164"/>
        </w:trPr>
        <w:tc>
          <w:tcPr>
            <w:tcW w:w="1615" w:type="dxa"/>
            <w:vAlign w:val="center"/>
          </w:tcPr>
          <w:p w:rsidR="00F412B8" w:rsidRPr="00194DF8" w:rsidRDefault="005D69B5">
            <w:pPr>
              <w:spacing w:after="0" w:line="240" w:lineRule="auto"/>
              <w:jc w:val="center"/>
              <w:rPr>
                <w:rFonts w:ascii="Times New Roman" w:hAnsi="Times New Roman" w:cs="Times New Roman"/>
              </w:rPr>
            </w:pPr>
            <w:r w:rsidRPr="00194DF8">
              <w:rPr>
                <w:rFonts w:ascii="Times New Roman" w:hAnsi="Times New Roman" w:cs="Times New Roman"/>
              </w:rPr>
              <w:t>5.</w:t>
            </w:r>
          </w:p>
        </w:tc>
        <w:tc>
          <w:tcPr>
            <w:tcW w:w="8187" w:type="dxa"/>
            <w:gridSpan w:val="13"/>
            <w:vAlign w:val="center"/>
          </w:tcPr>
          <w:p w:rsidR="00F412B8" w:rsidRPr="00194DF8" w:rsidRDefault="005D69B5">
            <w:pPr>
              <w:spacing w:after="0" w:line="240" w:lineRule="auto"/>
              <w:ind w:left="72" w:right="249"/>
              <w:jc w:val="both"/>
              <w:rPr>
                <w:rFonts w:ascii="Times New Roman" w:hAnsi="Times New Roman" w:cs="Times New Roman"/>
              </w:rPr>
            </w:pPr>
            <w:r w:rsidRPr="00194DF8">
              <w:rPr>
                <w:rFonts w:ascii="Times New Roman" w:hAnsi="Times New Roman" w:cs="Times New Roman"/>
                <w:color w:val="000000"/>
                <w:lang w:val="en-IN" w:eastAsia="en-IN"/>
              </w:rPr>
              <w:t>https://link.spring.com/</w:t>
            </w:r>
          </w:p>
        </w:tc>
      </w:tr>
    </w:tbl>
    <w:p w:rsidR="00F412B8" w:rsidRDefault="00F412B8">
      <w:pPr>
        <w:spacing w:line="240" w:lineRule="auto"/>
        <w:rPr>
          <w:rFonts w:ascii="Times New Roman" w:hAnsi="Times New Roman" w:cs="Times New Roman"/>
          <w:sz w:val="24"/>
          <w:szCs w:val="24"/>
        </w:rPr>
      </w:pPr>
    </w:p>
    <w:p w:rsidR="00F2506E" w:rsidRDefault="00F2506E">
      <w:pPr>
        <w:spacing w:line="240" w:lineRule="auto"/>
        <w:rPr>
          <w:rFonts w:ascii="Times New Roman" w:hAnsi="Times New Roman" w:cs="Times New Roman"/>
          <w:b/>
          <w:bCs/>
          <w:sz w:val="24"/>
          <w:szCs w:val="24"/>
        </w:rPr>
      </w:pPr>
    </w:p>
    <w:p w:rsidR="00F2506E" w:rsidRDefault="00F2506E">
      <w:pPr>
        <w:spacing w:line="240" w:lineRule="auto"/>
        <w:rPr>
          <w:rFonts w:ascii="Times New Roman" w:hAnsi="Times New Roman" w:cs="Times New Roman"/>
          <w:b/>
          <w:bCs/>
          <w:sz w:val="24"/>
          <w:szCs w:val="24"/>
        </w:rPr>
      </w:pPr>
    </w:p>
    <w:p w:rsidR="00F2506E" w:rsidRDefault="00F2506E">
      <w:pPr>
        <w:spacing w:line="240" w:lineRule="auto"/>
        <w:rPr>
          <w:rFonts w:ascii="Times New Roman" w:hAnsi="Times New Roman" w:cs="Times New Roman"/>
          <w:b/>
          <w:bCs/>
          <w:sz w:val="24"/>
          <w:szCs w:val="24"/>
        </w:rPr>
      </w:pP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In order to avoid pull the score down of each PO, it is suggested that the usage L-Low (1) to the minimum.</w:t>
      </w: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The S, M, L is based on the course outcome. The mapping is based on the revised Bloom’s Taxonomy Verbs used to describe your course outcome.</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Remember and Understanding – Lower level</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Apply and Analyze – Medium Level</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Evaluate and Create – Strong Level</w:t>
      </w:r>
    </w:p>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sz w:val="24"/>
                <w:szCs w:val="24"/>
              </w:rPr>
            </w:pP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1</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2</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3</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4</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5</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6</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7</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F412B8" w:rsidRDefault="005D69B5">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S-</w:t>
      </w:r>
      <w:proofErr w:type="gramStart"/>
      <w:r>
        <w:rPr>
          <w:rFonts w:ascii="Times New Roman" w:hAnsi="Times New Roman" w:cs="Times New Roman"/>
          <w:b/>
          <w:sz w:val="24"/>
          <w:szCs w:val="24"/>
        </w:rPr>
        <w:t>Strong(</w:t>
      </w:r>
      <w:proofErr w:type="gramEnd"/>
      <w:r>
        <w:rPr>
          <w:rFonts w:ascii="Times New Roman" w:hAnsi="Times New Roman" w:cs="Times New Roman"/>
          <w:b/>
          <w:sz w:val="24"/>
          <w:szCs w:val="24"/>
        </w:rPr>
        <w:t>3)</w:t>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412B8" w:rsidRDefault="00F412B8">
      <w:pPr>
        <w:spacing w:after="0" w:line="240" w:lineRule="auto"/>
        <w:ind w:left="360"/>
        <w:jc w:val="center"/>
        <w:rPr>
          <w:rFonts w:ascii="Times New Roman" w:hAnsi="Times New Roman" w:cs="Times New Roman"/>
          <w:sz w:val="24"/>
          <w:szCs w:val="24"/>
        </w:rPr>
      </w:pPr>
    </w:p>
    <w:p w:rsidR="00F412B8" w:rsidRDefault="00F412B8">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AE2DEB" w:rsidRDefault="00AE2DEB">
      <w:pPr>
        <w:spacing w:after="0" w:line="240" w:lineRule="auto"/>
        <w:ind w:left="360"/>
        <w:jc w:val="center"/>
        <w:rPr>
          <w:rFonts w:ascii="Times New Roman" w:hAnsi="Times New Roman" w:cs="Times New Roman"/>
          <w:sz w:val="24"/>
          <w:szCs w:val="24"/>
        </w:rPr>
      </w:pPr>
    </w:p>
    <w:p w:rsidR="00F412B8" w:rsidRDefault="00F412B8">
      <w:pPr>
        <w:spacing w:after="0" w:line="240" w:lineRule="auto"/>
        <w:ind w:left="360"/>
        <w:jc w:val="center"/>
        <w:rPr>
          <w:rFonts w:ascii="Times New Roman" w:hAnsi="Times New Roman" w:cs="Times New Roman"/>
          <w:sz w:val="24"/>
          <w:szCs w:val="24"/>
        </w:rPr>
      </w:pPr>
    </w:p>
    <w:p w:rsidR="00F412B8" w:rsidRDefault="00F412B8">
      <w:pPr>
        <w:spacing w:after="0" w:line="240" w:lineRule="auto"/>
        <w:ind w:left="360"/>
        <w:jc w:val="center"/>
        <w:rPr>
          <w:rFonts w:ascii="Times New Roman" w:hAnsi="Times New Roman" w:cs="Times New Roman"/>
          <w:sz w:val="24"/>
          <w:szCs w:val="24"/>
        </w:rPr>
      </w:pPr>
    </w:p>
    <w:p w:rsidR="00F412B8" w:rsidRDefault="00F412B8">
      <w:pPr>
        <w:spacing w:after="0" w:line="240" w:lineRule="auto"/>
        <w:ind w:left="360"/>
        <w:jc w:val="center"/>
        <w:rPr>
          <w:rFonts w:ascii="Times New Roman" w:hAnsi="Times New Roman" w:cs="Times New Roman"/>
          <w:sz w:val="24"/>
          <w:szCs w:val="24"/>
        </w:rPr>
      </w:pPr>
    </w:p>
    <w:p w:rsidR="00F412B8" w:rsidRDefault="00F412B8">
      <w:pPr>
        <w:spacing w:after="0" w:line="240" w:lineRule="auto"/>
        <w:ind w:left="360"/>
        <w:jc w:val="center"/>
        <w:rPr>
          <w:rFonts w:ascii="Times New Roman" w:hAnsi="Times New Roman" w:cs="Times New Roman"/>
          <w:sz w:val="24"/>
          <w:szCs w:val="24"/>
        </w:rPr>
      </w:pPr>
    </w:p>
    <w:p w:rsidR="00F412B8" w:rsidRDefault="00F412B8">
      <w:pPr>
        <w:spacing w:after="0" w:line="240" w:lineRule="auto"/>
        <w:ind w:left="360"/>
        <w:jc w:val="center"/>
        <w:rPr>
          <w:rFonts w:ascii="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173"/>
        <w:gridCol w:w="1142"/>
        <w:gridCol w:w="344"/>
        <w:gridCol w:w="344"/>
        <w:gridCol w:w="344"/>
        <w:gridCol w:w="344"/>
        <w:gridCol w:w="69"/>
        <w:gridCol w:w="361"/>
        <w:gridCol w:w="430"/>
        <w:gridCol w:w="289"/>
        <w:gridCol w:w="180"/>
        <w:gridCol w:w="564"/>
        <w:gridCol w:w="603"/>
      </w:tblGrid>
      <w:tr w:rsidR="00625B29" w:rsidRPr="00AE2DEB" w:rsidTr="00A449A1">
        <w:trPr>
          <w:trHeight w:val="333"/>
        </w:trPr>
        <w:tc>
          <w:tcPr>
            <w:tcW w:w="1615" w:type="dxa"/>
            <w:vMerge w:val="restart"/>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rPr>
              <w:br w:type="page"/>
            </w:r>
            <w:r w:rsidRPr="00AE2DEB">
              <w:rPr>
                <w:rFonts w:ascii="Times New Roman" w:hAnsi="Times New Roman" w:cs="Times New Roman"/>
                <w:b/>
              </w:rPr>
              <w:t>Subject Code</w:t>
            </w:r>
          </w:p>
        </w:tc>
        <w:tc>
          <w:tcPr>
            <w:tcW w:w="3173" w:type="dxa"/>
            <w:vMerge w:val="restart"/>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Subject Name</w:t>
            </w:r>
          </w:p>
        </w:tc>
        <w:tc>
          <w:tcPr>
            <w:tcW w:w="1142" w:type="dxa"/>
            <w:vMerge w:val="restart"/>
            <w:textDirection w:val="btLr"/>
            <w:vAlign w:val="center"/>
          </w:tcPr>
          <w:p w:rsidR="00625B29" w:rsidRPr="00AE2DEB" w:rsidRDefault="00625B29"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Category</w:t>
            </w:r>
          </w:p>
        </w:tc>
        <w:tc>
          <w:tcPr>
            <w:tcW w:w="344" w:type="dxa"/>
            <w:vMerge w:val="restart"/>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L</w:t>
            </w:r>
          </w:p>
        </w:tc>
        <w:tc>
          <w:tcPr>
            <w:tcW w:w="344" w:type="dxa"/>
            <w:vMerge w:val="restart"/>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T</w:t>
            </w:r>
          </w:p>
        </w:tc>
        <w:tc>
          <w:tcPr>
            <w:tcW w:w="344" w:type="dxa"/>
            <w:vMerge w:val="restart"/>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P</w:t>
            </w:r>
          </w:p>
        </w:tc>
        <w:tc>
          <w:tcPr>
            <w:tcW w:w="344" w:type="dxa"/>
            <w:vMerge w:val="restart"/>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S</w:t>
            </w:r>
          </w:p>
        </w:tc>
        <w:tc>
          <w:tcPr>
            <w:tcW w:w="430" w:type="dxa"/>
            <w:gridSpan w:val="2"/>
            <w:vMerge w:val="restart"/>
            <w:textDirection w:val="btLr"/>
            <w:vAlign w:val="center"/>
          </w:tcPr>
          <w:p w:rsidR="00625B29" w:rsidRPr="00AE2DEB" w:rsidRDefault="00625B29"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Credits</w:t>
            </w:r>
          </w:p>
        </w:tc>
        <w:tc>
          <w:tcPr>
            <w:tcW w:w="430" w:type="dxa"/>
            <w:vMerge w:val="restart"/>
            <w:textDirection w:val="btLr"/>
            <w:vAlign w:val="center"/>
          </w:tcPr>
          <w:p w:rsidR="00625B29" w:rsidRPr="00AE2DEB" w:rsidRDefault="00625B29"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Inst. Hours</w:t>
            </w:r>
          </w:p>
        </w:tc>
        <w:tc>
          <w:tcPr>
            <w:tcW w:w="1636" w:type="dxa"/>
            <w:gridSpan w:val="4"/>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Marks</w:t>
            </w:r>
          </w:p>
        </w:tc>
      </w:tr>
      <w:tr w:rsidR="00625B29" w:rsidRPr="00AE2DEB" w:rsidTr="00A449A1">
        <w:trPr>
          <w:cantSplit/>
          <w:trHeight w:val="1235"/>
        </w:trPr>
        <w:tc>
          <w:tcPr>
            <w:tcW w:w="1615" w:type="dxa"/>
            <w:vMerge/>
            <w:vAlign w:val="center"/>
          </w:tcPr>
          <w:p w:rsidR="00625B29" w:rsidRPr="00AE2DEB" w:rsidRDefault="00625B29" w:rsidP="00A449A1">
            <w:pPr>
              <w:spacing w:after="0" w:line="240" w:lineRule="auto"/>
              <w:jc w:val="center"/>
              <w:rPr>
                <w:rFonts w:ascii="Times New Roman" w:hAnsi="Times New Roman" w:cs="Times New Roman"/>
                <w:b/>
              </w:rPr>
            </w:pPr>
          </w:p>
        </w:tc>
        <w:tc>
          <w:tcPr>
            <w:tcW w:w="3173" w:type="dxa"/>
            <w:vMerge/>
            <w:vAlign w:val="center"/>
          </w:tcPr>
          <w:p w:rsidR="00625B29" w:rsidRPr="00AE2DEB" w:rsidRDefault="00625B29" w:rsidP="00A449A1">
            <w:pPr>
              <w:spacing w:after="0" w:line="240" w:lineRule="auto"/>
              <w:jc w:val="center"/>
              <w:rPr>
                <w:rFonts w:ascii="Times New Roman" w:hAnsi="Times New Roman" w:cs="Times New Roman"/>
                <w:b/>
              </w:rPr>
            </w:pPr>
          </w:p>
        </w:tc>
        <w:tc>
          <w:tcPr>
            <w:tcW w:w="1142" w:type="dxa"/>
            <w:vMerge/>
            <w:vAlign w:val="center"/>
          </w:tcPr>
          <w:p w:rsidR="00625B29" w:rsidRPr="00AE2DEB" w:rsidRDefault="00625B29" w:rsidP="00A449A1">
            <w:pPr>
              <w:spacing w:after="0" w:line="240" w:lineRule="auto"/>
              <w:jc w:val="center"/>
              <w:rPr>
                <w:rFonts w:ascii="Times New Roman" w:hAnsi="Times New Roman" w:cs="Times New Roman"/>
                <w:b/>
              </w:rPr>
            </w:pPr>
          </w:p>
        </w:tc>
        <w:tc>
          <w:tcPr>
            <w:tcW w:w="344" w:type="dxa"/>
            <w:vMerge/>
            <w:vAlign w:val="center"/>
          </w:tcPr>
          <w:p w:rsidR="00625B29" w:rsidRPr="00AE2DEB" w:rsidRDefault="00625B29" w:rsidP="00A449A1">
            <w:pPr>
              <w:spacing w:after="0" w:line="240" w:lineRule="auto"/>
              <w:jc w:val="center"/>
              <w:rPr>
                <w:rFonts w:ascii="Times New Roman" w:hAnsi="Times New Roman" w:cs="Times New Roman"/>
                <w:b/>
              </w:rPr>
            </w:pPr>
          </w:p>
        </w:tc>
        <w:tc>
          <w:tcPr>
            <w:tcW w:w="344" w:type="dxa"/>
            <w:vMerge/>
            <w:vAlign w:val="center"/>
          </w:tcPr>
          <w:p w:rsidR="00625B29" w:rsidRPr="00AE2DEB" w:rsidRDefault="00625B29" w:rsidP="00A449A1">
            <w:pPr>
              <w:spacing w:after="0" w:line="240" w:lineRule="auto"/>
              <w:jc w:val="center"/>
              <w:rPr>
                <w:rFonts w:ascii="Times New Roman" w:hAnsi="Times New Roman" w:cs="Times New Roman"/>
                <w:b/>
              </w:rPr>
            </w:pPr>
          </w:p>
        </w:tc>
        <w:tc>
          <w:tcPr>
            <w:tcW w:w="344" w:type="dxa"/>
            <w:vMerge/>
            <w:vAlign w:val="center"/>
          </w:tcPr>
          <w:p w:rsidR="00625B29" w:rsidRPr="00AE2DEB" w:rsidRDefault="00625B29" w:rsidP="00A449A1">
            <w:pPr>
              <w:spacing w:after="0" w:line="240" w:lineRule="auto"/>
              <w:jc w:val="center"/>
              <w:rPr>
                <w:rFonts w:ascii="Times New Roman" w:hAnsi="Times New Roman" w:cs="Times New Roman"/>
                <w:b/>
              </w:rPr>
            </w:pPr>
          </w:p>
        </w:tc>
        <w:tc>
          <w:tcPr>
            <w:tcW w:w="344" w:type="dxa"/>
            <w:vMerge/>
            <w:vAlign w:val="center"/>
          </w:tcPr>
          <w:p w:rsidR="00625B29" w:rsidRPr="00AE2DEB" w:rsidRDefault="00625B29" w:rsidP="00A449A1">
            <w:pPr>
              <w:spacing w:after="0" w:line="240" w:lineRule="auto"/>
              <w:jc w:val="center"/>
              <w:rPr>
                <w:rFonts w:ascii="Times New Roman" w:hAnsi="Times New Roman" w:cs="Times New Roman"/>
                <w:b/>
              </w:rPr>
            </w:pPr>
          </w:p>
        </w:tc>
        <w:tc>
          <w:tcPr>
            <w:tcW w:w="430" w:type="dxa"/>
            <w:gridSpan w:val="2"/>
            <w:vMerge/>
            <w:vAlign w:val="center"/>
          </w:tcPr>
          <w:p w:rsidR="00625B29" w:rsidRPr="00AE2DEB" w:rsidRDefault="00625B29" w:rsidP="00A449A1">
            <w:pPr>
              <w:spacing w:after="0" w:line="240" w:lineRule="auto"/>
              <w:jc w:val="center"/>
              <w:rPr>
                <w:rFonts w:ascii="Times New Roman" w:hAnsi="Times New Roman" w:cs="Times New Roman"/>
                <w:b/>
              </w:rPr>
            </w:pPr>
          </w:p>
        </w:tc>
        <w:tc>
          <w:tcPr>
            <w:tcW w:w="430" w:type="dxa"/>
            <w:vMerge/>
            <w:vAlign w:val="center"/>
          </w:tcPr>
          <w:p w:rsidR="00625B29" w:rsidRPr="00AE2DEB" w:rsidRDefault="00625B29" w:rsidP="00A449A1">
            <w:pPr>
              <w:spacing w:after="0" w:line="240" w:lineRule="auto"/>
              <w:jc w:val="center"/>
              <w:rPr>
                <w:rFonts w:ascii="Times New Roman" w:hAnsi="Times New Roman" w:cs="Times New Roman"/>
                <w:b/>
              </w:rPr>
            </w:pPr>
          </w:p>
        </w:tc>
        <w:tc>
          <w:tcPr>
            <w:tcW w:w="469" w:type="dxa"/>
            <w:gridSpan w:val="2"/>
            <w:textDirection w:val="btLr"/>
            <w:vAlign w:val="center"/>
          </w:tcPr>
          <w:p w:rsidR="00625B29" w:rsidRPr="00AE2DEB" w:rsidRDefault="00625B29"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CIA</w:t>
            </w:r>
          </w:p>
        </w:tc>
        <w:tc>
          <w:tcPr>
            <w:tcW w:w="564" w:type="dxa"/>
            <w:textDirection w:val="btLr"/>
            <w:vAlign w:val="center"/>
          </w:tcPr>
          <w:p w:rsidR="00625B29" w:rsidRPr="00AE2DEB" w:rsidRDefault="00625B29"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External</w:t>
            </w:r>
          </w:p>
        </w:tc>
        <w:tc>
          <w:tcPr>
            <w:tcW w:w="603" w:type="dxa"/>
            <w:textDirection w:val="btLr"/>
            <w:vAlign w:val="center"/>
          </w:tcPr>
          <w:p w:rsidR="00625B29" w:rsidRPr="00AE2DEB" w:rsidRDefault="00625B29"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 xml:space="preserve">Total </w:t>
            </w:r>
          </w:p>
        </w:tc>
      </w:tr>
      <w:tr w:rsidR="00625B29" w:rsidRPr="00AE2DEB" w:rsidTr="00A449A1">
        <w:trPr>
          <w:trHeight w:val="114"/>
        </w:trPr>
        <w:tc>
          <w:tcPr>
            <w:tcW w:w="1615" w:type="dxa"/>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23UGEOC63</w:t>
            </w:r>
          </w:p>
        </w:tc>
        <w:tc>
          <w:tcPr>
            <w:tcW w:w="3173" w:type="dxa"/>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b/>
              </w:rPr>
              <w:t>APPLIED GEOLOGY</w:t>
            </w:r>
          </w:p>
        </w:tc>
        <w:tc>
          <w:tcPr>
            <w:tcW w:w="1142" w:type="dxa"/>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Core</w:t>
            </w:r>
          </w:p>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XV</w:t>
            </w:r>
          </w:p>
        </w:tc>
        <w:tc>
          <w:tcPr>
            <w:tcW w:w="344" w:type="dxa"/>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Y</w:t>
            </w:r>
          </w:p>
        </w:tc>
        <w:tc>
          <w:tcPr>
            <w:tcW w:w="344" w:type="dxa"/>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344" w:type="dxa"/>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344" w:type="dxa"/>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430" w:type="dxa"/>
            <w:gridSpan w:val="2"/>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430" w:type="dxa"/>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6</w:t>
            </w:r>
          </w:p>
        </w:tc>
        <w:tc>
          <w:tcPr>
            <w:tcW w:w="469" w:type="dxa"/>
            <w:gridSpan w:val="2"/>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25</w:t>
            </w:r>
          </w:p>
        </w:tc>
        <w:tc>
          <w:tcPr>
            <w:tcW w:w="564"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75</w:t>
            </w:r>
          </w:p>
        </w:tc>
        <w:tc>
          <w:tcPr>
            <w:tcW w:w="603"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100</w:t>
            </w:r>
          </w:p>
        </w:tc>
      </w:tr>
      <w:tr w:rsidR="00625B29" w:rsidRPr="00AE2DEB" w:rsidTr="00A449A1">
        <w:trPr>
          <w:trHeight w:val="55"/>
        </w:trPr>
        <w:tc>
          <w:tcPr>
            <w:tcW w:w="9802" w:type="dxa"/>
            <w:gridSpan w:val="14"/>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625B29" w:rsidRPr="00AE2DEB" w:rsidTr="00A449A1">
        <w:trPr>
          <w:trHeight w:val="167"/>
        </w:trPr>
        <w:tc>
          <w:tcPr>
            <w:tcW w:w="1615" w:type="dxa"/>
            <w:vAlign w:val="center"/>
          </w:tcPr>
          <w:p w:rsidR="00625B29" w:rsidRPr="00AE2DEB" w:rsidRDefault="00625B29" w:rsidP="00A449A1">
            <w:pPr>
              <w:spacing w:after="0" w:line="240" w:lineRule="auto"/>
              <w:jc w:val="center"/>
              <w:rPr>
                <w:rFonts w:ascii="Times New Roman" w:hAnsi="Times New Roman" w:cs="Times New Roman"/>
                <w:highlight w:val="yellow"/>
              </w:rPr>
            </w:pPr>
            <w:r w:rsidRPr="00AE2DEB">
              <w:rPr>
                <w:rFonts w:ascii="Times New Roman" w:hAnsi="Times New Roman" w:cs="Times New Roman"/>
              </w:rPr>
              <w:t>CO1</w:t>
            </w:r>
          </w:p>
        </w:tc>
        <w:tc>
          <w:tcPr>
            <w:tcW w:w="8187" w:type="dxa"/>
            <w:gridSpan w:val="13"/>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AE2DEB">
              <w:rPr>
                <w:rFonts w:ascii="Times New Roman" w:hAnsi="Times New Roman" w:cs="Times New Roman"/>
              </w:rPr>
              <w:t>Understand  basics</w:t>
            </w:r>
            <w:proofErr w:type="gramEnd"/>
            <w:r w:rsidRPr="00AE2DEB">
              <w:rPr>
                <w:rFonts w:ascii="Times New Roman" w:hAnsi="Times New Roman" w:cs="Times New Roman"/>
              </w:rPr>
              <w:t xml:space="preserve"> of Hydrological Cycle</w:t>
            </w:r>
          </w:p>
        </w:tc>
      </w:tr>
      <w:tr w:rsidR="00625B29" w:rsidRPr="00AE2DEB" w:rsidTr="00A449A1">
        <w:trPr>
          <w:trHeight w:val="167"/>
        </w:trPr>
        <w:tc>
          <w:tcPr>
            <w:tcW w:w="1615" w:type="dxa"/>
            <w:vAlign w:val="center"/>
          </w:tcPr>
          <w:p w:rsidR="00625B29" w:rsidRPr="00AE2DEB" w:rsidRDefault="00625B29" w:rsidP="00A449A1">
            <w:pPr>
              <w:spacing w:after="0" w:line="240" w:lineRule="auto"/>
              <w:jc w:val="center"/>
              <w:rPr>
                <w:rFonts w:ascii="Times New Roman" w:hAnsi="Times New Roman" w:cs="Times New Roman"/>
                <w:highlight w:val="yellow"/>
              </w:rPr>
            </w:pPr>
            <w:r w:rsidRPr="00AE2DEB">
              <w:rPr>
                <w:rFonts w:ascii="Times New Roman" w:hAnsi="Times New Roman" w:cs="Times New Roman"/>
              </w:rPr>
              <w:t>CO2</w:t>
            </w:r>
          </w:p>
        </w:tc>
        <w:tc>
          <w:tcPr>
            <w:tcW w:w="8187" w:type="dxa"/>
            <w:gridSpan w:val="13"/>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Know the various hydrological parameters</w:t>
            </w:r>
          </w:p>
        </w:tc>
      </w:tr>
      <w:tr w:rsidR="00625B29" w:rsidRPr="00AE2DEB" w:rsidTr="00A449A1">
        <w:trPr>
          <w:trHeight w:val="167"/>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CO3</w:t>
            </w:r>
          </w:p>
        </w:tc>
        <w:tc>
          <w:tcPr>
            <w:tcW w:w="8187" w:type="dxa"/>
            <w:gridSpan w:val="13"/>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val="en-IN" w:eastAsia="en-IN"/>
              </w:rPr>
              <w:t>Know the various water bearing formations</w:t>
            </w:r>
          </w:p>
        </w:tc>
      </w:tr>
      <w:tr w:rsidR="00625B29" w:rsidRPr="00AE2DEB" w:rsidTr="00A449A1">
        <w:trPr>
          <w:trHeight w:val="167"/>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CO4</w:t>
            </w:r>
          </w:p>
        </w:tc>
        <w:tc>
          <w:tcPr>
            <w:tcW w:w="8187" w:type="dxa"/>
            <w:gridSpan w:val="13"/>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 xml:space="preserve">Know the application of Geological methods in groundwater investigations </w:t>
            </w:r>
          </w:p>
        </w:tc>
      </w:tr>
      <w:tr w:rsidR="00625B29" w:rsidRPr="00AE2DEB" w:rsidTr="00A449A1">
        <w:trPr>
          <w:trHeight w:val="167"/>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CO5</w:t>
            </w:r>
          </w:p>
        </w:tc>
        <w:tc>
          <w:tcPr>
            <w:tcW w:w="8187" w:type="dxa"/>
            <w:gridSpan w:val="13"/>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val="en-IN" w:eastAsia="en-IN"/>
              </w:rPr>
              <w:t>To explore groundwater regime through various geophysical methods</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UNIT</w:t>
            </w:r>
          </w:p>
        </w:tc>
        <w:tc>
          <w:tcPr>
            <w:tcW w:w="5760" w:type="dxa"/>
            <w:gridSpan w:val="7"/>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Details</w:t>
            </w:r>
          </w:p>
        </w:tc>
        <w:tc>
          <w:tcPr>
            <w:tcW w:w="1080" w:type="dxa"/>
            <w:gridSpan w:val="3"/>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No. of Hours</w:t>
            </w:r>
          </w:p>
        </w:tc>
        <w:tc>
          <w:tcPr>
            <w:tcW w:w="1347" w:type="dxa"/>
            <w:gridSpan w:val="3"/>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I</w:t>
            </w:r>
          </w:p>
        </w:tc>
        <w:tc>
          <w:tcPr>
            <w:tcW w:w="5760" w:type="dxa"/>
            <w:gridSpan w:val="7"/>
            <w:vAlign w:val="center"/>
          </w:tcPr>
          <w:p w:rsidR="00625B29" w:rsidRPr="00AE2DEB" w:rsidRDefault="00D90E40" w:rsidP="00A449A1">
            <w:pPr>
              <w:spacing w:after="0" w:line="240" w:lineRule="auto"/>
              <w:jc w:val="both"/>
              <w:rPr>
                <w:rFonts w:ascii="Times New Roman" w:hAnsi="Times New Roman" w:cs="Times New Roman"/>
              </w:rPr>
            </w:pPr>
            <w:r w:rsidRPr="00AE2DEB">
              <w:rPr>
                <w:rFonts w:ascii="Times New Roman" w:hAnsi="Times New Roman" w:cs="Times New Roman"/>
              </w:rPr>
              <w:t>Petroleum Geology: Physical properties of petroleum - origin - organic origin - nature of organic source material. Transformation of organic matter into Kerogen, organic maturation, thermal cracking of kerogen, bacterial action - heat and pressure.</w:t>
            </w:r>
            <w:r w:rsidR="00556D64" w:rsidRPr="00AE2DEB">
              <w:rPr>
                <w:rFonts w:ascii="Times New Roman" w:hAnsi="Times New Roman" w:cs="Times New Roman"/>
              </w:rPr>
              <w:t xml:space="preserve"> Migration and accumulation of crude oil Characters of petroleum reservoirs - reservoir and trap rocks and their classification - fluid properties - natural gas.</w:t>
            </w:r>
          </w:p>
        </w:tc>
        <w:tc>
          <w:tcPr>
            <w:tcW w:w="1080"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CO1</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II</w:t>
            </w:r>
          </w:p>
        </w:tc>
        <w:tc>
          <w:tcPr>
            <w:tcW w:w="5760" w:type="dxa"/>
            <w:gridSpan w:val="7"/>
            <w:vAlign w:val="center"/>
          </w:tcPr>
          <w:p w:rsidR="00D90E40" w:rsidRPr="00AE2DEB" w:rsidRDefault="00D90E40" w:rsidP="00A449A1">
            <w:pPr>
              <w:spacing w:after="0" w:line="240" w:lineRule="auto"/>
              <w:jc w:val="both"/>
              <w:rPr>
                <w:rFonts w:ascii="Times New Roman" w:hAnsi="Times New Roman" w:cs="Times New Roman"/>
              </w:rPr>
            </w:pPr>
            <w:r w:rsidRPr="00AE2DEB">
              <w:rPr>
                <w:rFonts w:ascii="Times New Roman" w:hAnsi="Times New Roman" w:cs="Times New Roman"/>
              </w:rPr>
              <w:t>Reservoirs - pore spaces - primary and secondary porosity - total and effective porosity, permeability - measurement of porosity, relationships between porosity and permeability - reservoir temperature and pressure.</w:t>
            </w:r>
          </w:p>
          <w:p w:rsidR="00625B29" w:rsidRPr="00AE2DEB" w:rsidRDefault="00625B29" w:rsidP="00A449A1">
            <w:pPr>
              <w:spacing w:after="0" w:line="240" w:lineRule="auto"/>
              <w:jc w:val="both"/>
              <w:rPr>
                <w:rFonts w:ascii="Times New Roman" w:hAnsi="Times New Roman" w:cs="Times New Roman"/>
              </w:rPr>
            </w:pPr>
          </w:p>
        </w:tc>
        <w:tc>
          <w:tcPr>
            <w:tcW w:w="1080"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CO2</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III</w:t>
            </w:r>
          </w:p>
        </w:tc>
        <w:tc>
          <w:tcPr>
            <w:tcW w:w="5760" w:type="dxa"/>
            <w:gridSpan w:val="7"/>
            <w:vAlign w:val="center"/>
          </w:tcPr>
          <w:p w:rsidR="00556D64" w:rsidRPr="00AE2DEB" w:rsidRDefault="00D90E40" w:rsidP="00556D64">
            <w:pPr>
              <w:autoSpaceDE w:val="0"/>
              <w:autoSpaceDN w:val="0"/>
              <w:adjustRightInd w:val="0"/>
              <w:spacing w:after="0" w:line="240" w:lineRule="auto"/>
              <w:jc w:val="both"/>
              <w:rPr>
                <w:rFonts w:ascii="Times New Roman" w:hAnsi="Times New Roman" w:cs="Times New Roman"/>
              </w:rPr>
            </w:pPr>
            <w:r w:rsidRPr="00AE2DEB">
              <w:rPr>
                <w:rFonts w:ascii="Times New Roman" w:hAnsi="Times New Roman" w:cs="Times New Roman"/>
              </w:rPr>
              <w:t>Sedimentary basins of India - Oil producing basins of India - oil fields of Assam, Krishna-Godavari, Cauvery, Cambay basin, Offshore oilfields - Bombay high and other potential areas and their Stratigraphy and structure - production of petroleum in India. Position of oil and natural gas in India, future prospects and the economic scenario.</w:t>
            </w:r>
          </w:p>
          <w:p w:rsidR="00625B29" w:rsidRPr="00AE2DEB" w:rsidRDefault="00625B29" w:rsidP="00A449A1">
            <w:pPr>
              <w:spacing w:after="0" w:line="240" w:lineRule="auto"/>
              <w:jc w:val="both"/>
              <w:rPr>
                <w:rFonts w:ascii="Times New Roman" w:hAnsi="Times New Roman" w:cs="Times New Roman"/>
              </w:rPr>
            </w:pPr>
          </w:p>
        </w:tc>
        <w:tc>
          <w:tcPr>
            <w:tcW w:w="1080"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CO3</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IV</w:t>
            </w:r>
          </w:p>
        </w:tc>
        <w:tc>
          <w:tcPr>
            <w:tcW w:w="5760" w:type="dxa"/>
            <w:gridSpan w:val="7"/>
            <w:vAlign w:val="center"/>
          </w:tcPr>
          <w:p w:rsidR="00D90E40" w:rsidRPr="00AE2DEB" w:rsidRDefault="00D90E40" w:rsidP="00A449A1">
            <w:pPr>
              <w:spacing w:after="0" w:line="240" w:lineRule="auto"/>
              <w:jc w:val="both"/>
              <w:rPr>
                <w:rFonts w:ascii="Times New Roman" w:hAnsi="Times New Roman" w:cs="Times New Roman"/>
              </w:rPr>
            </w:pPr>
            <w:r w:rsidRPr="00AE2DEB">
              <w:rPr>
                <w:rFonts w:ascii="Times New Roman" w:hAnsi="Times New Roman" w:cs="Times New Roman"/>
              </w:rPr>
              <w:t>Methods of petroleum exploration - surface and subsurface observations: Well logs and maps. Oil well drilling methods - basic components of an oil rotary drilling - mud circulation system and hoisting system. Well completion - zonal evaluation and production - enhanced oil recovery methods.</w:t>
            </w:r>
          </w:p>
        </w:tc>
        <w:tc>
          <w:tcPr>
            <w:tcW w:w="1080"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CO4</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V</w:t>
            </w:r>
          </w:p>
        </w:tc>
        <w:tc>
          <w:tcPr>
            <w:tcW w:w="5760" w:type="dxa"/>
            <w:gridSpan w:val="7"/>
            <w:vAlign w:val="center"/>
          </w:tcPr>
          <w:p w:rsidR="00556D64" w:rsidRPr="00AE2DEB" w:rsidRDefault="00556D64"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Environmental Geology: Environmental science – Introduction; Environmental impacts due to mining and mineral process. A short account of renewable and non-renewable resources. Effects of urbanization on surface and subsurface water- causes for ground water pollution. </w:t>
            </w:r>
          </w:p>
          <w:p w:rsidR="00625B29" w:rsidRPr="00AE2DEB" w:rsidRDefault="00556D64" w:rsidP="00A449A1">
            <w:pPr>
              <w:spacing w:after="0" w:line="240" w:lineRule="auto"/>
              <w:jc w:val="both"/>
              <w:rPr>
                <w:rFonts w:ascii="Times New Roman" w:hAnsi="Times New Roman" w:cs="Times New Roman"/>
              </w:rPr>
            </w:pPr>
            <w:r w:rsidRPr="00AE2DEB">
              <w:rPr>
                <w:rFonts w:ascii="Times New Roman" w:hAnsi="Times New Roman" w:cs="Times New Roman"/>
              </w:rPr>
              <w:t>Coal deposits: classification, composition, properties, use, origin, mode of occurrence, distribution in India.</w:t>
            </w:r>
          </w:p>
        </w:tc>
        <w:tc>
          <w:tcPr>
            <w:tcW w:w="1080"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CO5</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p>
        </w:tc>
        <w:tc>
          <w:tcPr>
            <w:tcW w:w="5760" w:type="dxa"/>
            <w:gridSpan w:val="7"/>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Total</w:t>
            </w:r>
          </w:p>
        </w:tc>
        <w:tc>
          <w:tcPr>
            <w:tcW w:w="1080" w:type="dxa"/>
            <w:gridSpan w:val="3"/>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60</w:t>
            </w:r>
          </w:p>
        </w:tc>
        <w:tc>
          <w:tcPr>
            <w:tcW w:w="1347" w:type="dxa"/>
            <w:gridSpan w:val="3"/>
            <w:vAlign w:val="center"/>
          </w:tcPr>
          <w:p w:rsidR="00625B29" w:rsidRPr="00AE2DEB" w:rsidRDefault="00625B29" w:rsidP="00A449A1">
            <w:pPr>
              <w:spacing w:after="0" w:line="240" w:lineRule="auto"/>
              <w:jc w:val="center"/>
              <w:rPr>
                <w:rFonts w:ascii="Times New Roman" w:hAnsi="Times New Roman" w:cs="Times New Roman"/>
                <w:b/>
              </w:rPr>
            </w:pPr>
          </w:p>
        </w:tc>
      </w:tr>
    </w:tbl>
    <w:p w:rsidR="00F2506E" w:rsidRDefault="00F2506E">
      <w:r>
        <w:br w:type="page"/>
      </w:r>
    </w:p>
    <w:p w:rsidR="00F2506E" w:rsidRDefault="00F2506E"/>
    <w:p w:rsidR="00F2506E" w:rsidRDefault="00F2506E"/>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2427"/>
      </w:tblGrid>
      <w:tr w:rsidR="00625B29" w:rsidRPr="00AE2DEB" w:rsidTr="00A449A1">
        <w:trPr>
          <w:trHeight w:val="164"/>
        </w:trPr>
        <w:tc>
          <w:tcPr>
            <w:tcW w:w="9802" w:type="dxa"/>
            <w:gridSpan w:val="3"/>
            <w:vAlign w:val="center"/>
          </w:tcPr>
          <w:p w:rsidR="00625B29" w:rsidRPr="00AE2DEB" w:rsidRDefault="00625B29" w:rsidP="00A449A1">
            <w:pPr>
              <w:spacing w:after="0" w:line="240" w:lineRule="auto"/>
              <w:jc w:val="both"/>
              <w:rPr>
                <w:rFonts w:ascii="Times New Roman" w:hAnsi="Times New Roman" w:cs="Times New Roman"/>
                <w:b/>
              </w:rPr>
            </w:pPr>
            <w:r w:rsidRPr="00AE2DEB">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625B29" w:rsidRPr="00AE2DEB" w:rsidRDefault="00625B29" w:rsidP="00A449A1">
            <w:pPr>
              <w:spacing w:after="0" w:line="240" w:lineRule="auto"/>
              <w:jc w:val="both"/>
              <w:rPr>
                <w:rFonts w:ascii="Times New Roman" w:hAnsi="Times New Roman" w:cs="Times New Roman"/>
                <w:b/>
              </w:rPr>
            </w:pPr>
            <w:r w:rsidRPr="00AE2DEB">
              <w:rPr>
                <w:rFonts w:ascii="Times New Roman" w:hAnsi="Times New Roman" w:cs="Times New Roman"/>
                <w:b/>
              </w:rPr>
              <w:t>The blooms taxonomy verbs will be given as a separate annexure for your reference.</w:t>
            </w:r>
          </w:p>
          <w:p w:rsidR="00625B29" w:rsidRPr="00AE2DEB" w:rsidRDefault="00625B29" w:rsidP="00A449A1">
            <w:pPr>
              <w:spacing w:after="0" w:line="240" w:lineRule="auto"/>
              <w:jc w:val="both"/>
              <w:rPr>
                <w:rFonts w:ascii="Times New Roman" w:hAnsi="Times New Roman" w:cs="Times New Roman"/>
                <w:b/>
              </w:rPr>
            </w:pPr>
            <w:r w:rsidRPr="00AE2DEB">
              <w:rPr>
                <w:rFonts w:ascii="Times New Roman" w:hAnsi="Times New Roman" w:cs="Times New Roman"/>
                <w:b/>
              </w:rPr>
              <w:t xml:space="preserve">Each course outcome should be mapped with the </w:t>
            </w:r>
            <w:proofErr w:type="spellStart"/>
            <w:r w:rsidRPr="00AE2DEB">
              <w:rPr>
                <w:rFonts w:ascii="Times New Roman" w:hAnsi="Times New Roman" w:cs="Times New Roman"/>
                <w:b/>
              </w:rPr>
              <w:t>POs.</w:t>
            </w:r>
            <w:proofErr w:type="spellEnd"/>
          </w:p>
          <w:p w:rsidR="00625B29" w:rsidRPr="00AE2DEB" w:rsidRDefault="00625B29" w:rsidP="00A449A1">
            <w:pPr>
              <w:spacing w:after="0" w:line="240" w:lineRule="auto"/>
              <w:jc w:val="both"/>
              <w:rPr>
                <w:rFonts w:ascii="Times New Roman" w:hAnsi="Times New Roman" w:cs="Times New Roman"/>
                <w:b/>
              </w:rPr>
            </w:pPr>
            <w:r w:rsidRPr="00AE2DEB">
              <w:rPr>
                <w:rFonts w:ascii="Times New Roman" w:hAnsi="Times New Roman" w:cs="Times New Roman"/>
                <w:b/>
              </w:rPr>
              <w:t xml:space="preserve">The mapping of each CO can be done with any number of </w:t>
            </w:r>
            <w:proofErr w:type="spellStart"/>
            <w:r w:rsidRPr="00AE2DEB">
              <w:rPr>
                <w:rFonts w:ascii="Times New Roman" w:hAnsi="Times New Roman" w:cs="Times New Roman"/>
                <w:b/>
              </w:rPr>
              <w:t>POs.</w:t>
            </w:r>
            <w:proofErr w:type="spellEnd"/>
          </w:p>
          <w:p w:rsidR="00625B29" w:rsidRPr="00AE2DEB" w:rsidRDefault="00625B29" w:rsidP="00A449A1">
            <w:pPr>
              <w:spacing w:after="0" w:line="240" w:lineRule="auto"/>
              <w:jc w:val="center"/>
              <w:rPr>
                <w:rFonts w:ascii="Times New Roman" w:hAnsi="Times New Roman" w:cs="Times New Roman"/>
                <w:b/>
              </w:rPr>
            </w:pPr>
          </w:p>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Course Outcomes</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Course Outcomes</w:t>
            </w:r>
          </w:p>
        </w:tc>
        <w:tc>
          <w:tcPr>
            <w:tcW w:w="8187" w:type="dxa"/>
            <w:gridSpan w:val="2"/>
            <w:vAlign w:val="center"/>
          </w:tcPr>
          <w:p w:rsidR="00625B29" w:rsidRPr="00AE2DEB" w:rsidRDefault="00625B29" w:rsidP="00A449A1">
            <w:pPr>
              <w:spacing w:after="0" w:line="240" w:lineRule="auto"/>
              <w:ind w:left="162" w:right="249"/>
              <w:jc w:val="both"/>
              <w:rPr>
                <w:rFonts w:ascii="Times New Roman" w:hAnsi="Times New Roman" w:cs="Times New Roman"/>
              </w:rPr>
            </w:pPr>
            <w:r w:rsidRPr="00AE2DEB">
              <w:rPr>
                <w:rFonts w:ascii="Times New Roman" w:hAnsi="Times New Roman" w:cs="Times New Roman"/>
              </w:rPr>
              <w:t>On completion of this course, students will;</w:t>
            </w:r>
          </w:p>
        </w:tc>
      </w:tr>
      <w:tr w:rsidR="00625B29" w:rsidRPr="00AE2DEB" w:rsidTr="00A449A1">
        <w:trPr>
          <w:trHeight w:val="323"/>
        </w:trPr>
        <w:tc>
          <w:tcPr>
            <w:tcW w:w="1615" w:type="dxa"/>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CO1</w:t>
            </w:r>
          </w:p>
        </w:tc>
        <w:tc>
          <w:tcPr>
            <w:tcW w:w="5760" w:type="dxa"/>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AE2DEB">
              <w:rPr>
                <w:rFonts w:ascii="Times New Roman" w:hAnsi="Times New Roman" w:cs="Times New Roman"/>
              </w:rPr>
              <w:t>Understand  basics</w:t>
            </w:r>
            <w:proofErr w:type="gramEnd"/>
            <w:r w:rsidRPr="00AE2DEB">
              <w:rPr>
                <w:rFonts w:ascii="Times New Roman" w:hAnsi="Times New Roman" w:cs="Times New Roman"/>
              </w:rPr>
              <w:t xml:space="preserve"> of Hydrological Cycle</w:t>
            </w:r>
          </w:p>
        </w:tc>
        <w:tc>
          <w:tcPr>
            <w:tcW w:w="2427" w:type="dxa"/>
            <w:vAlign w:val="center"/>
          </w:tcPr>
          <w:p w:rsidR="00625B29" w:rsidRPr="00AE2DEB" w:rsidRDefault="00625B29" w:rsidP="00A449A1">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PO1</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CO2</w:t>
            </w:r>
          </w:p>
        </w:tc>
        <w:tc>
          <w:tcPr>
            <w:tcW w:w="5760" w:type="dxa"/>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Know the various hydrological parameters</w:t>
            </w:r>
          </w:p>
        </w:tc>
        <w:tc>
          <w:tcPr>
            <w:tcW w:w="2427" w:type="dxa"/>
            <w:vAlign w:val="center"/>
          </w:tcPr>
          <w:p w:rsidR="00625B29" w:rsidRPr="00AE2DEB" w:rsidRDefault="00625B29" w:rsidP="00A449A1">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PO1, PO2</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CO3</w:t>
            </w:r>
          </w:p>
        </w:tc>
        <w:tc>
          <w:tcPr>
            <w:tcW w:w="5760" w:type="dxa"/>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val="en-IN" w:eastAsia="en-IN"/>
              </w:rPr>
              <w:t>Know the various water bearing formations</w:t>
            </w:r>
          </w:p>
        </w:tc>
        <w:tc>
          <w:tcPr>
            <w:tcW w:w="2427" w:type="dxa"/>
            <w:vAlign w:val="center"/>
          </w:tcPr>
          <w:p w:rsidR="00625B29" w:rsidRPr="00AE2DEB" w:rsidRDefault="00625B29" w:rsidP="00A449A1">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PO4, PO6</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CO4</w:t>
            </w:r>
          </w:p>
        </w:tc>
        <w:tc>
          <w:tcPr>
            <w:tcW w:w="5760" w:type="dxa"/>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 xml:space="preserve">Know the application of Geological methods in groundwater investigations </w:t>
            </w:r>
          </w:p>
        </w:tc>
        <w:tc>
          <w:tcPr>
            <w:tcW w:w="2427" w:type="dxa"/>
            <w:vAlign w:val="center"/>
          </w:tcPr>
          <w:p w:rsidR="00625B29" w:rsidRPr="00AE2DEB" w:rsidRDefault="00625B29" w:rsidP="00A449A1">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PO4, PO5, PO6</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CO5</w:t>
            </w:r>
          </w:p>
        </w:tc>
        <w:tc>
          <w:tcPr>
            <w:tcW w:w="5760" w:type="dxa"/>
          </w:tcPr>
          <w:p w:rsidR="00625B29" w:rsidRPr="00AE2DEB" w:rsidRDefault="00625B29" w:rsidP="00A449A1">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val="en-IN" w:eastAsia="en-IN"/>
              </w:rPr>
              <w:t>To explore groundwater regime through various geophysical methods</w:t>
            </w:r>
          </w:p>
        </w:tc>
        <w:tc>
          <w:tcPr>
            <w:tcW w:w="2427" w:type="dxa"/>
            <w:vAlign w:val="center"/>
          </w:tcPr>
          <w:p w:rsidR="00625B29" w:rsidRPr="00AE2DEB" w:rsidRDefault="00625B29" w:rsidP="00A449A1">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PO3, PO8</w:t>
            </w:r>
          </w:p>
        </w:tc>
      </w:tr>
      <w:tr w:rsidR="00625B29" w:rsidRPr="00AE2DEB" w:rsidTr="00A449A1">
        <w:trPr>
          <w:trHeight w:val="164"/>
        </w:trPr>
        <w:tc>
          <w:tcPr>
            <w:tcW w:w="9802" w:type="dxa"/>
            <w:gridSpan w:val="3"/>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Text Books (Latest Editions)</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gridSpan w:val="2"/>
          </w:tcPr>
          <w:p w:rsidR="00625B29" w:rsidRPr="00AE2DEB" w:rsidRDefault="00625B29" w:rsidP="00A449A1">
            <w:pPr>
              <w:pStyle w:val="NoSpacing"/>
              <w:jc w:val="both"/>
              <w:rPr>
                <w:rFonts w:ascii="Times New Roman" w:hAnsi="Times New Roman" w:cs="Times New Roman"/>
              </w:rPr>
            </w:pPr>
            <w:r w:rsidRPr="00AE2DEB">
              <w:rPr>
                <w:rFonts w:ascii="Times New Roman" w:hAnsi="Times New Roman" w:cs="Times New Roman"/>
              </w:rPr>
              <w:t xml:space="preserve">Outlines of Geophysical Prospecting - A manual for geologists by           </w:t>
            </w:r>
            <w:proofErr w:type="spellStart"/>
            <w:r w:rsidRPr="00AE2DEB">
              <w:rPr>
                <w:rFonts w:ascii="Times New Roman" w:hAnsi="Times New Roman" w:cs="Times New Roman"/>
              </w:rPr>
              <w:t>RamachandraRao</w:t>
            </w:r>
            <w:proofErr w:type="spellEnd"/>
            <w:r w:rsidRPr="00AE2DEB">
              <w:rPr>
                <w:rFonts w:ascii="Times New Roman" w:hAnsi="Times New Roman" w:cs="Times New Roman"/>
              </w:rPr>
              <w:t xml:space="preserve">, </w:t>
            </w:r>
            <w:proofErr w:type="gramStart"/>
            <w:r w:rsidRPr="00AE2DEB">
              <w:rPr>
                <w:rFonts w:ascii="Times New Roman" w:hAnsi="Times New Roman" w:cs="Times New Roman"/>
              </w:rPr>
              <w:t>M.B.,</w:t>
            </w:r>
            <w:proofErr w:type="spellStart"/>
            <w:r w:rsidRPr="00AE2DEB">
              <w:rPr>
                <w:rFonts w:ascii="Times New Roman" w:hAnsi="Times New Roman" w:cs="Times New Roman"/>
              </w:rPr>
              <w:t>Prasaranga</w:t>
            </w:r>
            <w:proofErr w:type="spellEnd"/>
            <w:proofErr w:type="gramEnd"/>
            <w:r w:rsidRPr="00AE2DEB">
              <w:rPr>
                <w:rFonts w:ascii="Times New Roman" w:hAnsi="Times New Roman" w:cs="Times New Roman"/>
              </w:rPr>
              <w:t>, University of Mysore, Mysore, 1975.</w:t>
            </w:r>
          </w:p>
          <w:p w:rsidR="00625B29" w:rsidRPr="00AE2DEB" w:rsidRDefault="00625B29" w:rsidP="00A449A1">
            <w:pPr>
              <w:pStyle w:val="NoSpacing"/>
              <w:jc w:val="both"/>
              <w:rPr>
                <w:rFonts w:ascii="Times New Roman" w:hAnsi="Times New Roman" w:cs="Times New Roman"/>
              </w:rPr>
            </w:pP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gridSpan w:val="2"/>
          </w:tcPr>
          <w:p w:rsidR="00625B29" w:rsidRPr="00AE2DEB" w:rsidRDefault="00625B29"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Groundwater Hydrology, </w:t>
            </w:r>
            <w:proofErr w:type="spellStart"/>
            <w:r w:rsidRPr="00AE2DEB">
              <w:rPr>
                <w:rFonts w:ascii="Times New Roman" w:hAnsi="Times New Roman" w:cs="Times New Roman"/>
              </w:rPr>
              <w:t>Todd.D.K</w:t>
            </w:r>
            <w:proofErr w:type="spellEnd"/>
            <w:r w:rsidRPr="00AE2DEB">
              <w:rPr>
                <w:rFonts w:ascii="Times New Roman" w:hAnsi="Times New Roman" w:cs="Times New Roman"/>
              </w:rPr>
              <w:t>. (1980) John Wiley Sons, Inc</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gridSpan w:val="2"/>
            <w:vAlign w:val="center"/>
          </w:tcPr>
          <w:p w:rsidR="00625B29" w:rsidRPr="00AE2DEB" w:rsidRDefault="00625B29" w:rsidP="00A449A1">
            <w:pPr>
              <w:autoSpaceDE w:val="0"/>
              <w:autoSpaceDN w:val="0"/>
              <w:adjustRightInd w:val="0"/>
              <w:spacing w:after="0" w:line="240" w:lineRule="auto"/>
              <w:rPr>
                <w:rFonts w:ascii="Times New Roman" w:hAnsi="Times New Roman" w:cs="Times New Roman"/>
                <w:color w:val="000000"/>
                <w:lang w:val="en-IN" w:eastAsia="en-IN"/>
              </w:rPr>
            </w:pPr>
            <w:r w:rsidRPr="00AE2DEB">
              <w:rPr>
                <w:rFonts w:ascii="Times New Roman" w:hAnsi="Times New Roman" w:cs="Times New Roman"/>
                <w:color w:val="000000"/>
                <w:lang w:val="en-IN" w:eastAsia="en-IN"/>
              </w:rPr>
              <w:t xml:space="preserve">Coppola D.P, Introduction to International Disaster Management, Butterworth </w:t>
            </w:r>
            <w:proofErr w:type="gramStart"/>
            <w:r w:rsidRPr="00AE2DEB">
              <w:rPr>
                <w:rFonts w:ascii="Times New Roman" w:hAnsi="Times New Roman" w:cs="Times New Roman"/>
                <w:color w:val="000000"/>
                <w:lang w:val="en-IN" w:eastAsia="en-IN"/>
              </w:rPr>
              <w:t>Heinemann(</w:t>
            </w:r>
            <w:proofErr w:type="gramEnd"/>
            <w:r w:rsidRPr="00AE2DEB">
              <w:rPr>
                <w:rFonts w:ascii="Times New Roman" w:hAnsi="Times New Roman" w:cs="Times New Roman"/>
                <w:color w:val="000000"/>
                <w:lang w:val="en-IN" w:eastAsia="en-IN"/>
              </w:rPr>
              <w:t xml:space="preserve">2007) </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187" w:type="dxa"/>
            <w:gridSpan w:val="2"/>
            <w:vAlign w:val="center"/>
          </w:tcPr>
          <w:p w:rsidR="00625B29" w:rsidRPr="00AE2DEB" w:rsidRDefault="00625B29" w:rsidP="00A449A1">
            <w:pPr>
              <w:spacing w:after="0" w:line="240" w:lineRule="auto"/>
              <w:jc w:val="both"/>
              <w:rPr>
                <w:rFonts w:ascii="Times New Roman" w:hAnsi="Times New Roman" w:cs="Times New Roman"/>
              </w:rPr>
            </w:pPr>
            <w:proofErr w:type="spellStart"/>
            <w:proofErr w:type="gramStart"/>
            <w:r w:rsidRPr="00AE2DEB">
              <w:rPr>
                <w:rFonts w:ascii="Times New Roman" w:hAnsi="Times New Roman" w:cs="Times New Roman"/>
                <w:color w:val="000000"/>
                <w:lang w:val="en-IN" w:eastAsia="en-IN"/>
              </w:rPr>
              <w:t>Pine,J</w:t>
            </w:r>
            <w:proofErr w:type="gramEnd"/>
            <w:r w:rsidRPr="00AE2DEB">
              <w:rPr>
                <w:rFonts w:ascii="Times New Roman" w:hAnsi="Times New Roman" w:cs="Times New Roman"/>
                <w:color w:val="000000"/>
                <w:lang w:val="en-IN" w:eastAsia="en-IN"/>
              </w:rPr>
              <w:t>.C</w:t>
            </w:r>
            <w:proofErr w:type="spellEnd"/>
            <w:r w:rsidRPr="00AE2DEB">
              <w:rPr>
                <w:rFonts w:ascii="Times New Roman" w:hAnsi="Times New Roman" w:cs="Times New Roman"/>
                <w:color w:val="000000"/>
                <w:lang w:val="en-IN" w:eastAsia="en-IN"/>
              </w:rPr>
              <w:t>, Natural Hazards Analysis: Reducing the Impact of Disasters, CRC Press, Taylor and Francis Group(2009)</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gridSpan w:val="2"/>
            <w:vAlign w:val="center"/>
          </w:tcPr>
          <w:p w:rsidR="00625B29" w:rsidRPr="00AE2DEB" w:rsidRDefault="00625B29" w:rsidP="00A449A1">
            <w:pPr>
              <w:autoSpaceDE w:val="0"/>
              <w:autoSpaceDN w:val="0"/>
              <w:adjustRightInd w:val="0"/>
              <w:spacing w:after="0" w:line="240" w:lineRule="auto"/>
              <w:rPr>
                <w:rFonts w:ascii="Times New Roman" w:hAnsi="Times New Roman" w:cs="Times New Roman"/>
                <w:color w:val="000000"/>
                <w:lang w:val="en-IN" w:eastAsia="en-IN"/>
              </w:rPr>
            </w:pPr>
            <w:r w:rsidRPr="00AE2DEB">
              <w:rPr>
                <w:rFonts w:ascii="Times New Roman" w:hAnsi="Times New Roman" w:cs="Times New Roman"/>
                <w:color w:val="000000"/>
                <w:lang w:val="en-IN" w:eastAsia="en-IN"/>
              </w:rPr>
              <w:t xml:space="preserve">Smith K, Environmental Hazards: Assessing Risk and Reducing Disaster Rout ledge </w:t>
            </w:r>
            <w:proofErr w:type="gramStart"/>
            <w:r w:rsidRPr="00AE2DEB">
              <w:rPr>
                <w:rFonts w:ascii="Times New Roman" w:hAnsi="Times New Roman" w:cs="Times New Roman"/>
                <w:color w:val="000000"/>
                <w:lang w:val="en-IN" w:eastAsia="en-IN"/>
              </w:rPr>
              <w:t>Press(</w:t>
            </w:r>
            <w:proofErr w:type="gramEnd"/>
            <w:r w:rsidRPr="00AE2DEB">
              <w:rPr>
                <w:rFonts w:ascii="Times New Roman" w:hAnsi="Times New Roman" w:cs="Times New Roman"/>
                <w:color w:val="000000"/>
                <w:lang w:val="en-IN" w:eastAsia="en-IN"/>
              </w:rPr>
              <w:t xml:space="preserve">2001) </w:t>
            </w:r>
          </w:p>
        </w:tc>
      </w:tr>
      <w:tr w:rsidR="00625B29" w:rsidRPr="00AE2DEB" w:rsidTr="00A449A1">
        <w:trPr>
          <w:trHeight w:val="164"/>
        </w:trPr>
        <w:tc>
          <w:tcPr>
            <w:tcW w:w="9802" w:type="dxa"/>
            <w:gridSpan w:val="3"/>
            <w:vAlign w:val="center"/>
          </w:tcPr>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rPr>
              <w:br w:type="page"/>
            </w:r>
            <w:r w:rsidRPr="00AE2DEB">
              <w:rPr>
                <w:rFonts w:ascii="Times New Roman" w:hAnsi="Times New Roman" w:cs="Times New Roman"/>
                <w:b/>
              </w:rPr>
              <w:t xml:space="preserve">References Books </w:t>
            </w:r>
          </w:p>
          <w:p w:rsidR="00625B29" w:rsidRPr="00AE2DEB" w:rsidRDefault="00625B29" w:rsidP="00A449A1">
            <w:pPr>
              <w:spacing w:after="0" w:line="240" w:lineRule="auto"/>
              <w:jc w:val="center"/>
              <w:rPr>
                <w:rFonts w:ascii="Times New Roman" w:hAnsi="Times New Roman" w:cs="Times New Roman"/>
                <w:b/>
              </w:rPr>
            </w:pPr>
            <w:r w:rsidRPr="00AE2DEB">
              <w:rPr>
                <w:rFonts w:ascii="Times New Roman" w:hAnsi="Times New Roman" w:cs="Times New Roman"/>
                <w:b/>
              </w:rPr>
              <w:t>(Latest editions, and the style as given below must be strictly adhered to)</w:t>
            </w:r>
          </w:p>
        </w:tc>
      </w:tr>
      <w:tr w:rsidR="00625B29" w:rsidRPr="00AE2DEB" w:rsidTr="00A449A1">
        <w:trPr>
          <w:trHeight w:val="13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gridSpan w:val="2"/>
          </w:tcPr>
          <w:p w:rsidR="00625B29" w:rsidRPr="00AE2DEB" w:rsidRDefault="00625B29"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Groundwater Drilling, </w:t>
            </w:r>
            <w:proofErr w:type="spellStart"/>
            <w:proofErr w:type="gramStart"/>
            <w:r w:rsidRPr="00AE2DEB">
              <w:rPr>
                <w:rFonts w:ascii="Times New Roman" w:hAnsi="Times New Roman" w:cs="Times New Roman"/>
              </w:rPr>
              <w:t>Handa.O.P</w:t>
            </w:r>
            <w:proofErr w:type="spellEnd"/>
            <w:proofErr w:type="gramEnd"/>
            <w:r w:rsidRPr="00AE2DEB">
              <w:rPr>
                <w:rFonts w:ascii="Times New Roman" w:hAnsi="Times New Roman" w:cs="Times New Roman"/>
              </w:rPr>
              <w:t xml:space="preserve"> (1984) Oxford &amp; I.B.H. Publishing Co.</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gridSpan w:val="2"/>
          </w:tcPr>
          <w:p w:rsidR="00625B29" w:rsidRPr="00AE2DEB" w:rsidRDefault="00625B29"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Groundwater, </w:t>
            </w:r>
            <w:proofErr w:type="spellStart"/>
            <w:r w:rsidRPr="00AE2DEB">
              <w:rPr>
                <w:rFonts w:ascii="Times New Roman" w:hAnsi="Times New Roman" w:cs="Times New Roman"/>
              </w:rPr>
              <w:t>Raghunath.H.M</w:t>
            </w:r>
            <w:proofErr w:type="spellEnd"/>
            <w:r w:rsidRPr="00AE2DEB">
              <w:rPr>
                <w:rFonts w:ascii="Times New Roman" w:hAnsi="Times New Roman" w:cs="Times New Roman"/>
              </w:rPr>
              <w:t>. (1987) 2</w:t>
            </w:r>
            <w:r w:rsidRPr="00AE2DEB">
              <w:rPr>
                <w:rFonts w:ascii="Times New Roman" w:hAnsi="Times New Roman" w:cs="Times New Roman"/>
                <w:vertAlign w:val="superscript"/>
              </w:rPr>
              <w:t>nd</w:t>
            </w:r>
            <w:r w:rsidRPr="00AE2DEB">
              <w:rPr>
                <w:rFonts w:ascii="Times New Roman" w:hAnsi="Times New Roman" w:cs="Times New Roman"/>
              </w:rPr>
              <w:t xml:space="preserve"> Edition, Wiley Eastern Ltd.</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gridSpan w:val="2"/>
          </w:tcPr>
          <w:p w:rsidR="00625B29" w:rsidRPr="00AE2DEB" w:rsidRDefault="00625B29" w:rsidP="00A449A1">
            <w:pPr>
              <w:spacing w:after="0" w:line="240" w:lineRule="auto"/>
              <w:rPr>
                <w:rFonts w:ascii="Times New Roman" w:hAnsi="Times New Roman" w:cs="Times New Roman"/>
              </w:rPr>
            </w:pPr>
            <w:r w:rsidRPr="00AE2DEB">
              <w:rPr>
                <w:rFonts w:ascii="Times New Roman" w:hAnsi="Times New Roman" w:cs="Times New Roman"/>
              </w:rPr>
              <w:t xml:space="preserve">Groundwater Assessment Development and Management, </w:t>
            </w:r>
            <w:proofErr w:type="spellStart"/>
            <w:r w:rsidRPr="00AE2DEB">
              <w:rPr>
                <w:rFonts w:ascii="Times New Roman" w:hAnsi="Times New Roman" w:cs="Times New Roman"/>
              </w:rPr>
              <w:t>Karanth.K.R</w:t>
            </w:r>
            <w:proofErr w:type="spellEnd"/>
            <w:r w:rsidRPr="00AE2DEB">
              <w:rPr>
                <w:rFonts w:ascii="Times New Roman" w:hAnsi="Times New Roman" w:cs="Times New Roman"/>
              </w:rPr>
              <w:t>. (1987) Tata McGraw Hill Publishing Company, Ltd.</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187" w:type="dxa"/>
            <w:gridSpan w:val="2"/>
          </w:tcPr>
          <w:p w:rsidR="00625B29" w:rsidRPr="00AE2DEB" w:rsidRDefault="00625B29" w:rsidP="00A449A1">
            <w:pPr>
              <w:autoSpaceDE w:val="0"/>
              <w:autoSpaceDN w:val="0"/>
              <w:adjustRightInd w:val="0"/>
              <w:spacing w:after="0" w:line="240" w:lineRule="auto"/>
              <w:rPr>
                <w:rFonts w:ascii="Times New Roman" w:hAnsi="Times New Roman" w:cs="Times New Roman"/>
                <w:color w:val="000000"/>
                <w:lang w:val="en-IN" w:eastAsia="en-IN"/>
              </w:rPr>
            </w:pPr>
            <w:r w:rsidRPr="00AE2DEB">
              <w:rPr>
                <w:rFonts w:ascii="Times New Roman" w:hAnsi="Times New Roman" w:cs="Times New Roman"/>
                <w:color w:val="000000"/>
                <w:lang w:val="en-IN" w:eastAsia="en-IN"/>
              </w:rPr>
              <w:t xml:space="preserve">Miller T.G. Environmental Science. Wadsworth </w:t>
            </w:r>
            <w:proofErr w:type="gramStart"/>
            <w:r w:rsidRPr="00AE2DEB">
              <w:rPr>
                <w:rFonts w:ascii="Times New Roman" w:hAnsi="Times New Roman" w:cs="Times New Roman"/>
                <w:color w:val="000000"/>
                <w:lang w:val="en-IN" w:eastAsia="en-IN"/>
              </w:rPr>
              <w:t>Publishing.US(</w:t>
            </w:r>
            <w:proofErr w:type="gramEnd"/>
            <w:r w:rsidRPr="00AE2DEB">
              <w:rPr>
                <w:rFonts w:ascii="Times New Roman" w:hAnsi="Times New Roman" w:cs="Times New Roman"/>
                <w:color w:val="000000"/>
                <w:lang w:val="en-IN" w:eastAsia="en-IN"/>
              </w:rPr>
              <w:t xml:space="preserve">2004). </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gridSpan w:val="2"/>
          </w:tcPr>
          <w:p w:rsidR="00625B29" w:rsidRPr="00AE2DEB" w:rsidRDefault="00625B29" w:rsidP="00A449A1">
            <w:pPr>
              <w:spacing w:after="0" w:line="240" w:lineRule="auto"/>
              <w:rPr>
                <w:rFonts w:ascii="Times New Roman" w:hAnsi="Times New Roman" w:cs="Times New Roman"/>
              </w:rPr>
            </w:pPr>
            <w:proofErr w:type="spellStart"/>
            <w:proofErr w:type="gramStart"/>
            <w:r w:rsidRPr="00AE2DEB">
              <w:rPr>
                <w:rFonts w:ascii="Times New Roman" w:hAnsi="Times New Roman" w:cs="Times New Roman"/>
                <w:color w:val="000000"/>
                <w:lang w:val="en-IN" w:eastAsia="en-IN"/>
              </w:rPr>
              <w:t>Coates,D.R</w:t>
            </w:r>
            <w:proofErr w:type="spellEnd"/>
            <w:r w:rsidRPr="00AE2DEB">
              <w:rPr>
                <w:rFonts w:ascii="Times New Roman" w:hAnsi="Times New Roman" w:cs="Times New Roman"/>
                <w:color w:val="000000"/>
                <w:lang w:val="en-IN" w:eastAsia="en-IN"/>
              </w:rPr>
              <w:t>.</w:t>
            </w:r>
            <w:proofErr w:type="gramEnd"/>
            <w:r w:rsidRPr="00AE2DEB">
              <w:rPr>
                <w:rFonts w:ascii="Times New Roman" w:hAnsi="Times New Roman" w:cs="Times New Roman"/>
                <w:color w:val="000000"/>
                <w:lang w:val="en-IN" w:eastAsia="en-IN"/>
              </w:rPr>
              <w:t xml:space="preserve"> Environmental Geology. McGraw </w:t>
            </w:r>
            <w:proofErr w:type="spellStart"/>
            <w:r w:rsidRPr="00AE2DEB">
              <w:rPr>
                <w:rFonts w:ascii="Times New Roman" w:hAnsi="Times New Roman" w:cs="Times New Roman"/>
                <w:color w:val="000000"/>
                <w:lang w:val="en-IN" w:eastAsia="en-IN"/>
              </w:rPr>
              <w:t>Hill.NewYork</w:t>
            </w:r>
            <w:proofErr w:type="spellEnd"/>
            <w:r w:rsidRPr="00AE2DEB">
              <w:rPr>
                <w:rFonts w:ascii="Times New Roman" w:hAnsi="Times New Roman" w:cs="Times New Roman"/>
                <w:color w:val="000000"/>
                <w:lang w:val="en-IN" w:eastAsia="en-IN"/>
              </w:rPr>
              <w:t>(1984)</w:t>
            </w:r>
          </w:p>
        </w:tc>
      </w:tr>
      <w:tr w:rsidR="00625B29" w:rsidRPr="00AE2DEB" w:rsidTr="00A449A1">
        <w:trPr>
          <w:trHeight w:val="164"/>
        </w:trPr>
        <w:tc>
          <w:tcPr>
            <w:tcW w:w="9802" w:type="dxa"/>
            <w:gridSpan w:val="3"/>
            <w:vAlign w:val="center"/>
          </w:tcPr>
          <w:p w:rsidR="00625B29" w:rsidRPr="00AE2DEB" w:rsidRDefault="00625B29" w:rsidP="00A449A1">
            <w:pPr>
              <w:spacing w:after="0" w:line="240" w:lineRule="auto"/>
              <w:ind w:left="72" w:right="249"/>
              <w:jc w:val="center"/>
              <w:rPr>
                <w:rFonts w:ascii="Times New Roman" w:hAnsi="Times New Roman" w:cs="Times New Roman"/>
                <w:b/>
                <w:bCs/>
              </w:rPr>
            </w:pPr>
            <w:r w:rsidRPr="00AE2DEB">
              <w:rPr>
                <w:rFonts w:ascii="Times New Roman" w:hAnsi="Times New Roman" w:cs="Times New Roman"/>
                <w:b/>
                <w:bCs/>
              </w:rPr>
              <w:t>Web Resources</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gridSpan w:val="2"/>
            <w:vAlign w:val="center"/>
          </w:tcPr>
          <w:p w:rsidR="00625B29" w:rsidRPr="00AE2DEB" w:rsidRDefault="00625B29" w:rsidP="00A449A1">
            <w:pPr>
              <w:autoSpaceDE w:val="0"/>
              <w:autoSpaceDN w:val="0"/>
              <w:adjustRightInd w:val="0"/>
              <w:spacing w:after="0" w:line="240" w:lineRule="auto"/>
              <w:rPr>
                <w:rFonts w:ascii="Times New Roman" w:hAnsi="Times New Roman" w:cs="Times New Roman"/>
                <w:color w:val="000000"/>
                <w:lang w:val="en-IN" w:eastAsia="en-IN"/>
              </w:rPr>
            </w:pPr>
            <w:r w:rsidRPr="00AE2DEB">
              <w:rPr>
                <w:rFonts w:ascii="Times New Roman" w:hAnsi="Times New Roman" w:cs="Times New Roman"/>
                <w:color w:val="000000"/>
                <w:lang w:val="en-IN" w:eastAsia="en-IN"/>
              </w:rPr>
              <w:t xml:space="preserve">https://www.britannica.com/science/geology/sedimentary-petrology </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gridSpan w:val="2"/>
            <w:vAlign w:val="center"/>
          </w:tcPr>
          <w:p w:rsidR="00625B29" w:rsidRPr="00AE2DEB" w:rsidRDefault="00625B29" w:rsidP="00A449A1">
            <w:pPr>
              <w:spacing w:after="0" w:line="240" w:lineRule="auto"/>
              <w:jc w:val="both"/>
              <w:rPr>
                <w:rFonts w:ascii="Times New Roman" w:hAnsi="Times New Roman" w:cs="Times New Roman"/>
                <w:i/>
              </w:rPr>
            </w:pPr>
            <w:r w:rsidRPr="00AE2DEB">
              <w:rPr>
                <w:rFonts w:ascii="Times New Roman" w:hAnsi="Times New Roman" w:cs="Times New Roman"/>
                <w:color w:val="000000"/>
                <w:lang w:val="en-IN" w:eastAsia="en-IN"/>
              </w:rPr>
              <w:t>https://limk.springer.com/chapter/10</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gridSpan w:val="2"/>
            <w:vAlign w:val="center"/>
          </w:tcPr>
          <w:p w:rsidR="00625B29" w:rsidRPr="00AE2DEB" w:rsidRDefault="00625B29" w:rsidP="00A449A1">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https://www.geo.mtu.edu/UPSeis/hazards.html</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187" w:type="dxa"/>
            <w:gridSpan w:val="2"/>
            <w:vAlign w:val="center"/>
          </w:tcPr>
          <w:p w:rsidR="00625B29" w:rsidRPr="00AE2DEB" w:rsidRDefault="00625B29" w:rsidP="00A449A1">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https://www.omafra.gov.on.ca/english/engineer/facts/</w:t>
            </w:r>
          </w:p>
        </w:tc>
      </w:tr>
      <w:tr w:rsidR="00625B29" w:rsidRPr="00AE2DEB" w:rsidTr="00A449A1">
        <w:trPr>
          <w:trHeight w:val="164"/>
        </w:trPr>
        <w:tc>
          <w:tcPr>
            <w:tcW w:w="1615" w:type="dxa"/>
            <w:vAlign w:val="center"/>
          </w:tcPr>
          <w:p w:rsidR="00625B29" w:rsidRPr="00AE2DEB" w:rsidRDefault="00625B29" w:rsidP="00A449A1">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gridSpan w:val="2"/>
            <w:vAlign w:val="center"/>
          </w:tcPr>
          <w:p w:rsidR="00625B29" w:rsidRPr="00AE2DEB" w:rsidRDefault="00625B29" w:rsidP="00A449A1">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https://geology.com/rocks/rock-salt.shtml</w:t>
            </w:r>
          </w:p>
        </w:tc>
      </w:tr>
    </w:tbl>
    <w:p w:rsidR="00625B29" w:rsidRPr="008309CC" w:rsidRDefault="00625B29" w:rsidP="00625B29">
      <w:pPr>
        <w:spacing w:after="0" w:line="240" w:lineRule="auto"/>
        <w:rPr>
          <w:rFonts w:ascii="Times New Roman" w:hAnsi="Times New Roman" w:cs="Times New Roman"/>
          <w:b/>
          <w:bCs/>
        </w:rPr>
      </w:pPr>
      <w:r w:rsidRPr="008309CC">
        <w:rPr>
          <w:rFonts w:ascii="Times New Roman" w:hAnsi="Times New Roman" w:cs="Times New Roman"/>
          <w:b/>
          <w:bCs/>
        </w:rPr>
        <w:t>In order to avoid pull the score down of each PO, it is suggested that the usage L-Low (1) to the minimum.</w:t>
      </w:r>
    </w:p>
    <w:p w:rsidR="00625B29" w:rsidRPr="008309CC" w:rsidRDefault="00625B29" w:rsidP="00625B29">
      <w:pPr>
        <w:spacing w:after="0" w:line="240" w:lineRule="auto"/>
        <w:rPr>
          <w:rFonts w:ascii="Times New Roman" w:hAnsi="Times New Roman" w:cs="Times New Roman"/>
          <w:b/>
          <w:bCs/>
        </w:rPr>
      </w:pPr>
      <w:r w:rsidRPr="008309CC">
        <w:rPr>
          <w:rFonts w:ascii="Times New Roman" w:hAnsi="Times New Roman" w:cs="Times New Roman"/>
          <w:b/>
          <w:bCs/>
        </w:rPr>
        <w:t>The S, M, L is based on the course outcome. The mapping is based on the revised Bloom’s Taxonomy Verbs used to describe your course outcome.</w:t>
      </w:r>
    </w:p>
    <w:p w:rsidR="00625B29" w:rsidRPr="008309CC" w:rsidRDefault="00625B29" w:rsidP="00625B29">
      <w:pPr>
        <w:numPr>
          <w:ilvl w:val="0"/>
          <w:numId w:val="25"/>
        </w:numPr>
        <w:spacing w:after="0" w:line="240" w:lineRule="auto"/>
        <w:rPr>
          <w:rFonts w:ascii="Times New Roman" w:hAnsi="Times New Roman" w:cs="Times New Roman"/>
          <w:b/>
          <w:bCs/>
        </w:rPr>
      </w:pPr>
      <w:r w:rsidRPr="008309CC">
        <w:rPr>
          <w:rFonts w:ascii="Times New Roman" w:hAnsi="Times New Roman" w:cs="Times New Roman"/>
          <w:b/>
          <w:bCs/>
        </w:rPr>
        <w:t>Remember and Understanding – Lower level</w:t>
      </w:r>
    </w:p>
    <w:p w:rsidR="00625B29" w:rsidRPr="008309CC" w:rsidRDefault="00625B29" w:rsidP="00625B29">
      <w:pPr>
        <w:numPr>
          <w:ilvl w:val="0"/>
          <w:numId w:val="25"/>
        </w:numPr>
        <w:spacing w:after="0" w:line="240" w:lineRule="auto"/>
        <w:rPr>
          <w:rFonts w:ascii="Times New Roman" w:hAnsi="Times New Roman" w:cs="Times New Roman"/>
          <w:b/>
          <w:bCs/>
        </w:rPr>
      </w:pPr>
      <w:r w:rsidRPr="008309CC">
        <w:rPr>
          <w:rFonts w:ascii="Times New Roman" w:hAnsi="Times New Roman" w:cs="Times New Roman"/>
          <w:b/>
          <w:bCs/>
        </w:rPr>
        <w:t>Apply and Analyze – Medium Level</w:t>
      </w:r>
    </w:p>
    <w:p w:rsidR="00625B29" w:rsidRPr="008309CC" w:rsidRDefault="00625B29" w:rsidP="00625B29">
      <w:pPr>
        <w:numPr>
          <w:ilvl w:val="0"/>
          <w:numId w:val="25"/>
        </w:numPr>
        <w:spacing w:after="0" w:line="240" w:lineRule="auto"/>
        <w:rPr>
          <w:rFonts w:ascii="Times New Roman" w:hAnsi="Times New Roman" w:cs="Times New Roman"/>
          <w:b/>
          <w:bCs/>
        </w:rPr>
      </w:pPr>
      <w:r w:rsidRPr="008309CC">
        <w:rPr>
          <w:rFonts w:ascii="Times New Roman" w:hAnsi="Times New Roman" w:cs="Times New Roman"/>
          <w:b/>
          <w:bCs/>
        </w:rPr>
        <w:t>Evaluate and Create – Strong Level</w:t>
      </w:r>
    </w:p>
    <w:p w:rsidR="00F2506E" w:rsidRDefault="00F2506E">
      <w:pPr>
        <w:spacing w:after="200" w:line="276" w:lineRule="auto"/>
        <w:rPr>
          <w:rFonts w:ascii="Times New Roman" w:hAnsi="Times New Roman" w:cs="Times New Roman"/>
          <w:b/>
        </w:rPr>
      </w:pPr>
      <w:r>
        <w:rPr>
          <w:rFonts w:ascii="Times New Roman" w:hAnsi="Times New Roman" w:cs="Times New Roman"/>
          <w:b/>
        </w:rPr>
        <w:br w:type="page"/>
      </w:r>
    </w:p>
    <w:p w:rsidR="00F2506E" w:rsidRDefault="00F2506E" w:rsidP="005A72F2">
      <w:pPr>
        <w:spacing w:after="200" w:line="276" w:lineRule="auto"/>
        <w:rPr>
          <w:rFonts w:ascii="Times New Roman" w:hAnsi="Times New Roman" w:cs="Times New Roman"/>
          <w:b/>
        </w:rPr>
      </w:pPr>
    </w:p>
    <w:p w:rsidR="00F2506E" w:rsidRDefault="00F2506E" w:rsidP="005A72F2">
      <w:pPr>
        <w:spacing w:after="200" w:line="276" w:lineRule="auto"/>
        <w:rPr>
          <w:rFonts w:ascii="Times New Roman" w:hAnsi="Times New Roman" w:cs="Times New Roman"/>
          <w:b/>
        </w:rPr>
      </w:pPr>
    </w:p>
    <w:p w:rsidR="00625B29" w:rsidRPr="008309CC" w:rsidRDefault="00625B29" w:rsidP="005A72F2">
      <w:pPr>
        <w:spacing w:after="200" w:line="276" w:lineRule="auto"/>
        <w:rPr>
          <w:rFonts w:ascii="Times New Roman" w:hAnsi="Times New Roman" w:cs="Times New Roman"/>
          <w:b/>
        </w:rPr>
      </w:pPr>
      <w:r w:rsidRPr="008309CC">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625B29" w:rsidRPr="008309CC" w:rsidTr="00A449A1">
        <w:trPr>
          <w:trHeight w:val="70"/>
          <w:jc w:val="center"/>
        </w:trPr>
        <w:tc>
          <w:tcPr>
            <w:tcW w:w="0" w:type="auto"/>
            <w:vAlign w:val="center"/>
          </w:tcPr>
          <w:p w:rsidR="00625B29" w:rsidRPr="008309CC" w:rsidRDefault="00625B29" w:rsidP="00A449A1">
            <w:pPr>
              <w:spacing w:after="0" w:line="240" w:lineRule="auto"/>
              <w:rPr>
                <w:rFonts w:ascii="Times New Roman" w:hAnsi="Times New Roman" w:cs="Times New Roman"/>
                <w:b/>
              </w:rPr>
            </w:pPr>
          </w:p>
        </w:tc>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PO 1</w:t>
            </w:r>
          </w:p>
        </w:tc>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PO 2</w:t>
            </w:r>
          </w:p>
        </w:tc>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PO 3</w:t>
            </w:r>
          </w:p>
        </w:tc>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PO 4</w:t>
            </w:r>
          </w:p>
        </w:tc>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PO 5</w:t>
            </w:r>
          </w:p>
        </w:tc>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PO 6</w:t>
            </w:r>
          </w:p>
        </w:tc>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PO 7</w:t>
            </w:r>
          </w:p>
        </w:tc>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PO 8</w:t>
            </w:r>
          </w:p>
        </w:tc>
      </w:tr>
      <w:tr w:rsidR="00625B29" w:rsidRPr="008309CC" w:rsidTr="00A449A1">
        <w:trPr>
          <w:trHeight w:val="242"/>
          <w:jc w:val="center"/>
        </w:trPr>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CO 1</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r>
      <w:tr w:rsidR="00625B29" w:rsidRPr="008309CC" w:rsidTr="00A449A1">
        <w:trPr>
          <w:trHeight w:val="242"/>
          <w:jc w:val="center"/>
        </w:trPr>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CO 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r>
      <w:tr w:rsidR="00625B29" w:rsidRPr="008309CC" w:rsidTr="00A449A1">
        <w:trPr>
          <w:trHeight w:val="242"/>
          <w:jc w:val="center"/>
        </w:trPr>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CO 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1</w:t>
            </w:r>
          </w:p>
        </w:tc>
      </w:tr>
      <w:tr w:rsidR="00625B29" w:rsidRPr="008309CC" w:rsidTr="00A449A1">
        <w:trPr>
          <w:trHeight w:val="242"/>
          <w:jc w:val="center"/>
        </w:trPr>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CO 4</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3</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1</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1</w:t>
            </w:r>
          </w:p>
        </w:tc>
      </w:tr>
      <w:tr w:rsidR="00625B29" w:rsidRPr="008309CC" w:rsidTr="00A449A1">
        <w:trPr>
          <w:trHeight w:val="252"/>
          <w:jc w:val="center"/>
        </w:trPr>
        <w:tc>
          <w:tcPr>
            <w:tcW w:w="0" w:type="auto"/>
            <w:vAlign w:val="center"/>
          </w:tcPr>
          <w:p w:rsidR="00625B29" w:rsidRPr="008309CC" w:rsidRDefault="00625B29" w:rsidP="00A449A1">
            <w:pPr>
              <w:spacing w:after="0" w:line="240" w:lineRule="auto"/>
              <w:rPr>
                <w:rFonts w:ascii="Times New Roman" w:hAnsi="Times New Roman" w:cs="Times New Roman"/>
                <w:b/>
              </w:rPr>
            </w:pPr>
            <w:r w:rsidRPr="008309CC">
              <w:rPr>
                <w:rFonts w:ascii="Times New Roman" w:hAnsi="Times New Roman" w:cs="Times New Roman"/>
                <w:b/>
              </w:rPr>
              <w:t>CO 5</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1</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1</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1</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1</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c>
          <w:tcPr>
            <w:tcW w:w="0" w:type="auto"/>
            <w:vAlign w:val="center"/>
          </w:tcPr>
          <w:p w:rsidR="00625B29" w:rsidRPr="008309CC" w:rsidRDefault="00625B29" w:rsidP="00A449A1">
            <w:pPr>
              <w:spacing w:after="0" w:line="240" w:lineRule="auto"/>
              <w:jc w:val="center"/>
              <w:rPr>
                <w:rFonts w:ascii="Times New Roman" w:hAnsi="Times New Roman" w:cs="Times New Roman"/>
              </w:rPr>
            </w:pPr>
            <w:r w:rsidRPr="008309CC">
              <w:rPr>
                <w:rFonts w:ascii="Times New Roman" w:hAnsi="Times New Roman" w:cs="Times New Roman"/>
              </w:rPr>
              <w:t>2</w:t>
            </w:r>
          </w:p>
        </w:tc>
      </w:tr>
    </w:tbl>
    <w:p w:rsidR="00F412B8" w:rsidRDefault="00625B29">
      <w:pPr>
        <w:spacing w:after="0" w:line="240" w:lineRule="auto"/>
        <w:ind w:left="360"/>
        <w:jc w:val="center"/>
        <w:rPr>
          <w:rFonts w:ascii="Times New Roman" w:hAnsi="Times New Roman" w:cs="Times New Roman"/>
          <w:sz w:val="24"/>
          <w:szCs w:val="24"/>
        </w:rPr>
      </w:pPr>
      <w:r w:rsidRPr="008309CC">
        <w:rPr>
          <w:rFonts w:ascii="Times New Roman" w:hAnsi="Times New Roman" w:cs="Times New Roman"/>
          <w:b/>
        </w:rPr>
        <w:t>S-</w:t>
      </w:r>
      <w:proofErr w:type="gramStart"/>
      <w:r w:rsidRPr="008309CC">
        <w:rPr>
          <w:rFonts w:ascii="Times New Roman" w:hAnsi="Times New Roman" w:cs="Times New Roman"/>
          <w:b/>
        </w:rPr>
        <w:t>Strong(</w:t>
      </w:r>
      <w:proofErr w:type="gramEnd"/>
      <w:r w:rsidRPr="008309CC">
        <w:rPr>
          <w:rFonts w:ascii="Times New Roman" w:hAnsi="Times New Roman" w:cs="Times New Roman"/>
          <w:b/>
        </w:rPr>
        <w:t>3)</w:t>
      </w:r>
      <w:r w:rsidRPr="008309CC">
        <w:rPr>
          <w:rFonts w:ascii="Times New Roman" w:hAnsi="Times New Roman" w:cs="Times New Roman"/>
          <w:b/>
        </w:rPr>
        <w:tab/>
        <w:t>M-Medium (2)</w:t>
      </w:r>
      <w:r w:rsidRPr="008309CC">
        <w:rPr>
          <w:rFonts w:ascii="Times New Roman" w:hAnsi="Times New Roman" w:cs="Times New Roman"/>
          <w:b/>
        </w:rPr>
        <w:tab/>
        <w:t>L-Low (1)</w:t>
      </w:r>
    </w:p>
    <w:p w:rsidR="00F412B8" w:rsidRDefault="00F412B8">
      <w:pPr>
        <w:spacing w:after="0" w:line="240" w:lineRule="auto"/>
        <w:ind w:left="360"/>
        <w:jc w:val="center"/>
        <w:rPr>
          <w:rFonts w:ascii="Times New Roman" w:hAnsi="Times New Roman" w:cs="Times New Roman"/>
          <w:sz w:val="24"/>
          <w:szCs w:val="24"/>
        </w:rPr>
      </w:pPr>
    </w:p>
    <w:p w:rsidR="00F412B8" w:rsidRDefault="00F412B8">
      <w:pPr>
        <w:spacing w:after="0" w:line="240" w:lineRule="auto"/>
        <w:ind w:left="360"/>
        <w:jc w:val="center"/>
        <w:rPr>
          <w:rFonts w:ascii="Times New Roman" w:hAnsi="Times New Roman" w:cs="Times New Roman"/>
          <w:sz w:val="24"/>
          <w:szCs w:val="24"/>
        </w:rPr>
      </w:pPr>
    </w:p>
    <w:p w:rsidR="00F2506E" w:rsidRDefault="00F2506E">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412B8" w:rsidRDefault="00F412B8">
      <w:pPr>
        <w:spacing w:after="0" w:line="240" w:lineRule="auto"/>
        <w:rPr>
          <w:rFonts w:ascii="Times New Roman" w:hAnsi="Times New Roman" w:cs="Times New Roman"/>
          <w:b/>
          <w:bCs/>
          <w:sz w:val="24"/>
          <w:szCs w:val="24"/>
        </w:rPr>
      </w:pPr>
    </w:p>
    <w:p w:rsidR="00F2506E" w:rsidRDefault="00F2506E">
      <w:pPr>
        <w:spacing w:after="0" w:line="240" w:lineRule="auto"/>
        <w:rPr>
          <w:rFonts w:ascii="Times New Roman" w:hAnsi="Times New Roman" w:cs="Times New Roman"/>
          <w:b/>
          <w:bCs/>
          <w:sz w:val="24"/>
          <w:szCs w:val="24"/>
        </w:rPr>
      </w:pPr>
    </w:p>
    <w:p w:rsidR="00F2506E" w:rsidRDefault="00F2506E">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69"/>
        <w:gridCol w:w="361"/>
        <w:gridCol w:w="430"/>
        <w:gridCol w:w="289"/>
        <w:gridCol w:w="180"/>
        <w:gridCol w:w="564"/>
        <w:gridCol w:w="603"/>
      </w:tblGrid>
      <w:tr w:rsidR="00F412B8" w:rsidRPr="00AE2DEB">
        <w:trPr>
          <w:trHeight w:val="333"/>
        </w:trPr>
        <w:tc>
          <w:tcPr>
            <w:tcW w:w="1615"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rPr>
              <w:br w:type="page"/>
            </w:r>
            <w:r w:rsidRPr="00AE2DEB">
              <w:rPr>
                <w:rFonts w:ascii="Times New Roman" w:hAnsi="Times New Roman" w:cs="Times New Roman"/>
                <w:b/>
              </w:rPr>
              <w:t>Subject Code</w:t>
            </w:r>
          </w:p>
        </w:tc>
        <w:tc>
          <w:tcPr>
            <w:tcW w:w="3627"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Subject Name</w:t>
            </w:r>
          </w:p>
        </w:tc>
        <w:tc>
          <w:tcPr>
            <w:tcW w:w="688" w:type="dxa"/>
            <w:vMerge w:val="restart"/>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Category</w:t>
            </w:r>
          </w:p>
        </w:tc>
        <w:tc>
          <w:tcPr>
            <w:tcW w:w="344"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L</w:t>
            </w:r>
          </w:p>
        </w:tc>
        <w:tc>
          <w:tcPr>
            <w:tcW w:w="344"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T</w:t>
            </w:r>
          </w:p>
        </w:tc>
        <w:tc>
          <w:tcPr>
            <w:tcW w:w="344"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P</w:t>
            </w:r>
          </w:p>
        </w:tc>
        <w:tc>
          <w:tcPr>
            <w:tcW w:w="344"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S</w:t>
            </w:r>
          </w:p>
        </w:tc>
        <w:tc>
          <w:tcPr>
            <w:tcW w:w="430" w:type="dxa"/>
            <w:gridSpan w:val="2"/>
            <w:vMerge w:val="restart"/>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Credits</w:t>
            </w:r>
          </w:p>
        </w:tc>
        <w:tc>
          <w:tcPr>
            <w:tcW w:w="430" w:type="dxa"/>
            <w:vMerge w:val="restart"/>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Inst. Hours</w:t>
            </w:r>
          </w:p>
        </w:tc>
        <w:tc>
          <w:tcPr>
            <w:tcW w:w="1636" w:type="dxa"/>
            <w:gridSpan w:val="4"/>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Marks</w:t>
            </w:r>
          </w:p>
        </w:tc>
      </w:tr>
      <w:tr w:rsidR="00F412B8" w:rsidRPr="00AE2DEB" w:rsidTr="00AE2DEB">
        <w:trPr>
          <w:cantSplit/>
          <w:trHeight w:val="1073"/>
        </w:trPr>
        <w:tc>
          <w:tcPr>
            <w:tcW w:w="1615" w:type="dxa"/>
            <w:vMerge/>
            <w:vAlign w:val="center"/>
          </w:tcPr>
          <w:p w:rsidR="00F412B8" w:rsidRPr="00AE2DEB" w:rsidRDefault="00F412B8">
            <w:pPr>
              <w:spacing w:after="0" w:line="240" w:lineRule="auto"/>
              <w:jc w:val="center"/>
              <w:rPr>
                <w:rFonts w:ascii="Times New Roman" w:hAnsi="Times New Roman" w:cs="Times New Roman"/>
                <w:b/>
              </w:rPr>
            </w:pPr>
          </w:p>
        </w:tc>
        <w:tc>
          <w:tcPr>
            <w:tcW w:w="3627" w:type="dxa"/>
            <w:vMerge/>
            <w:vAlign w:val="center"/>
          </w:tcPr>
          <w:p w:rsidR="00F412B8" w:rsidRPr="00AE2DEB" w:rsidRDefault="00F412B8">
            <w:pPr>
              <w:spacing w:after="0" w:line="240" w:lineRule="auto"/>
              <w:jc w:val="center"/>
              <w:rPr>
                <w:rFonts w:ascii="Times New Roman" w:hAnsi="Times New Roman" w:cs="Times New Roman"/>
                <w:b/>
              </w:rPr>
            </w:pPr>
          </w:p>
        </w:tc>
        <w:tc>
          <w:tcPr>
            <w:tcW w:w="688" w:type="dxa"/>
            <w:vMerge/>
            <w:vAlign w:val="center"/>
          </w:tcPr>
          <w:p w:rsidR="00F412B8" w:rsidRPr="00AE2DEB" w:rsidRDefault="00F412B8">
            <w:pPr>
              <w:spacing w:after="0" w:line="240" w:lineRule="auto"/>
              <w:jc w:val="center"/>
              <w:rPr>
                <w:rFonts w:ascii="Times New Roman" w:hAnsi="Times New Roman" w:cs="Times New Roman"/>
                <w:b/>
              </w:rPr>
            </w:pPr>
          </w:p>
        </w:tc>
        <w:tc>
          <w:tcPr>
            <w:tcW w:w="344" w:type="dxa"/>
            <w:vMerge/>
            <w:vAlign w:val="center"/>
          </w:tcPr>
          <w:p w:rsidR="00F412B8" w:rsidRPr="00AE2DEB" w:rsidRDefault="00F412B8">
            <w:pPr>
              <w:spacing w:after="0" w:line="240" w:lineRule="auto"/>
              <w:jc w:val="center"/>
              <w:rPr>
                <w:rFonts w:ascii="Times New Roman" w:hAnsi="Times New Roman" w:cs="Times New Roman"/>
                <w:b/>
              </w:rPr>
            </w:pPr>
          </w:p>
        </w:tc>
        <w:tc>
          <w:tcPr>
            <w:tcW w:w="344" w:type="dxa"/>
            <w:vMerge/>
            <w:vAlign w:val="center"/>
          </w:tcPr>
          <w:p w:rsidR="00F412B8" w:rsidRPr="00AE2DEB" w:rsidRDefault="00F412B8">
            <w:pPr>
              <w:spacing w:after="0" w:line="240" w:lineRule="auto"/>
              <w:jc w:val="center"/>
              <w:rPr>
                <w:rFonts w:ascii="Times New Roman" w:hAnsi="Times New Roman" w:cs="Times New Roman"/>
                <w:b/>
              </w:rPr>
            </w:pPr>
          </w:p>
        </w:tc>
        <w:tc>
          <w:tcPr>
            <w:tcW w:w="344" w:type="dxa"/>
            <w:vMerge/>
            <w:vAlign w:val="center"/>
          </w:tcPr>
          <w:p w:rsidR="00F412B8" w:rsidRPr="00AE2DEB" w:rsidRDefault="00F412B8">
            <w:pPr>
              <w:spacing w:after="0" w:line="240" w:lineRule="auto"/>
              <w:jc w:val="center"/>
              <w:rPr>
                <w:rFonts w:ascii="Times New Roman" w:hAnsi="Times New Roman" w:cs="Times New Roman"/>
                <w:b/>
              </w:rPr>
            </w:pPr>
          </w:p>
        </w:tc>
        <w:tc>
          <w:tcPr>
            <w:tcW w:w="344" w:type="dxa"/>
            <w:vMerge/>
            <w:vAlign w:val="center"/>
          </w:tcPr>
          <w:p w:rsidR="00F412B8" w:rsidRPr="00AE2DEB" w:rsidRDefault="00F412B8">
            <w:pPr>
              <w:spacing w:after="0" w:line="240" w:lineRule="auto"/>
              <w:jc w:val="center"/>
              <w:rPr>
                <w:rFonts w:ascii="Times New Roman" w:hAnsi="Times New Roman" w:cs="Times New Roman"/>
                <w:b/>
              </w:rPr>
            </w:pPr>
          </w:p>
        </w:tc>
        <w:tc>
          <w:tcPr>
            <w:tcW w:w="430" w:type="dxa"/>
            <w:gridSpan w:val="2"/>
            <w:vMerge/>
            <w:vAlign w:val="center"/>
          </w:tcPr>
          <w:p w:rsidR="00F412B8" w:rsidRPr="00AE2DEB" w:rsidRDefault="00F412B8">
            <w:pPr>
              <w:spacing w:after="0" w:line="240" w:lineRule="auto"/>
              <w:jc w:val="center"/>
              <w:rPr>
                <w:rFonts w:ascii="Times New Roman" w:hAnsi="Times New Roman" w:cs="Times New Roman"/>
                <w:b/>
              </w:rPr>
            </w:pPr>
          </w:p>
        </w:tc>
        <w:tc>
          <w:tcPr>
            <w:tcW w:w="430" w:type="dxa"/>
            <w:vMerge/>
            <w:vAlign w:val="center"/>
          </w:tcPr>
          <w:p w:rsidR="00F412B8" w:rsidRPr="00AE2DEB" w:rsidRDefault="00F412B8">
            <w:pPr>
              <w:spacing w:after="0" w:line="240" w:lineRule="auto"/>
              <w:jc w:val="center"/>
              <w:rPr>
                <w:rFonts w:ascii="Times New Roman" w:hAnsi="Times New Roman" w:cs="Times New Roman"/>
                <w:b/>
              </w:rPr>
            </w:pPr>
          </w:p>
        </w:tc>
        <w:tc>
          <w:tcPr>
            <w:tcW w:w="469" w:type="dxa"/>
            <w:gridSpan w:val="2"/>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CIA</w:t>
            </w:r>
          </w:p>
        </w:tc>
        <w:tc>
          <w:tcPr>
            <w:tcW w:w="564" w:type="dxa"/>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External</w:t>
            </w:r>
          </w:p>
        </w:tc>
        <w:tc>
          <w:tcPr>
            <w:tcW w:w="603" w:type="dxa"/>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 xml:space="preserve">Total </w:t>
            </w:r>
          </w:p>
        </w:tc>
      </w:tr>
      <w:tr w:rsidR="00F412B8" w:rsidRPr="00AE2DEB">
        <w:trPr>
          <w:trHeight w:val="11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23UGEOE64</w:t>
            </w:r>
          </w:p>
        </w:tc>
        <w:tc>
          <w:tcPr>
            <w:tcW w:w="3627" w:type="dxa"/>
          </w:tcPr>
          <w:p w:rsidR="00F412B8" w:rsidRPr="00AE2DEB" w:rsidRDefault="005D69B5">
            <w:pPr>
              <w:jc w:val="center"/>
              <w:rPr>
                <w:rFonts w:ascii="Times New Roman" w:hAnsi="Times New Roman" w:cs="Times New Roman"/>
              </w:rPr>
            </w:pPr>
            <w:r w:rsidRPr="00AE2DEB">
              <w:rPr>
                <w:rFonts w:ascii="Times New Roman" w:hAnsi="Times New Roman" w:cs="Times New Roman"/>
                <w:b/>
              </w:rPr>
              <w:t>MINERALOGY AND PETROLOGY</w:t>
            </w:r>
            <w:r w:rsidR="00AE2DEB" w:rsidRPr="00AE2DEB">
              <w:rPr>
                <w:rFonts w:ascii="Times New Roman" w:hAnsi="Times New Roman" w:cs="Times New Roman"/>
                <w:b/>
              </w:rPr>
              <w:t xml:space="preserve"> -</w:t>
            </w:r>
            <w:r w:rsidRPr="00AE2DEB">
              <w:rPr>
                <w:rFonts w:ascii="Times New Roman" w:hAnsi="Times New Roman" w:cs="Times New Roman"/>
                <w:b/>
              </w:rPr>
              <w:t xml:space="preserve"> PRACTICAL</w:t>
            </w:r>
          </w:p>
        </w:tc>
        <w:tc>
          <w:tcPr>
            <w:tcW w:w="688" w:type="dxa"/>
          </w:tcPr>
          <w:p w:rsidR="00F412B8" w:rsidRPr="00AE2DEB" w:rsidRDefault="005D69B5">
            <w:pPr>
              <w:spacing w:after="0" w:line="240" w:lineRule="auto"/>
              <w:jc w:val="center"/>
              <w:rPr>
                <w:rFonts w:ascii="Times New Roman" w:hAnsi="Times New Roman" w:cs="Times New Roman"/>
                <w:b/>
              </w:rPr>
            </w:pPr>
            <w:r w:rsidRPr="00AE2DEB">
              <w:rPr>
                <w:rFonts w:ascii="Times New Roman" w:eastAsia="Arial" w:hAnsi="Times New Roman" w:cs="Times New Roman"/>
                <w:b/>
              </w:rPr>
              <w:t>Elective -VII</w:t>
            </w:r>
          </w:p>
        </w:tc>
        <w:tc>
          <w:tcPr>
            <w:tcW w:w="344" w:type="dxa"/>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Y</w:t>
            </w:r>
          </w:p>
        </w:tc>
        <w:tc>
          <w:tcPr>
            <w:tcW w:w="344" w:type="dxa"/>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344" w:type="dxa"/>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344" w:type="dxa"/>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430" w:type="dxa"/>
            <w:gridSpan w:val="2"/>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430" w:type="dxa"/>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469" w:type="dxa"/>
            <w:gridSpan w:val="2"/>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25</w:t>
            </w:r>
          </w:p>
        </w:tc>
        <w:tc>
          <w:tcPr>
            <w:tcW w:w="564"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75</w:t>
            </w:r>
          </w:p>
        </w:tc>
        <w:tc>
          <w:tcPr>
            <w:tcW w:w="603"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100</w:t>
            </w:r>
          </w:p>
        </w:tc>
      </w:tr>
      <w:tr w:rsidR="00F412B8" w:rsidRPr="00AE2DEB">
        <w:trPr>
          <w:trHeight w:val="55"/>
        </w:trPr>
        <w:tc>
          <w:tcPr>
            <w:tcW w:w="9802" w:type="dxa"/>
            <w:gridSpan w:val="14"/>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F412B8" w:rsidRPr="00AE2DEB">
        <w:trPr>
          <w:trHeight w:val="167"/>
        </w:trPr>
        <w:tc>
          <w:tcPr>
            <w:tcW w:w="1615" w:type="dxa"/>
            <w:vAlign w:val="center"/>
          </w:tcPr>
          <w:p w:rsidR="00F412B8" w:rsidRPr="00AE2DEB" w:rsidRDefault="005D69B5">
            <w:pPr>
              <w:spacing w:after="0" w:line="240" w:lineRule="auto"/>
              <w:jc w:val="center"/>
              <w:rPr>
                <w:rFonts w:ascii="Times New Roman" w:hAnsi="Times New Roman" w:cs="Times New Roman"/>
                <w:highlight w:val="yellow"/>
              </w:rPr>
            </w:pPr>
            <w:r w:rsidRPr="00AE2DEB">
              <w:rPr>
                <w:rFonts w:ascii="Times New Roman" w:hAnsi="Times New Roman" w:cs="Times New Roman"/>
              </w:rPr>
              <w:t>CO1</w:t>
            </w:r>
          </w:p>
        </w:tc>
        <w:tc>
          <w:tcPr>
            <w:tcW w:w="8187" w:type="dxa"/>
            <w:gridSpan w:val="13"/>
          </w:tcPr>
          <w:p w:rsidR="00F412B8" w:rsidRPr="00AE2DE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AE2DEB">
              <w:rPr>
                <w:rFonts w:ascii="Times New Roman" w:hAnsi="Times New Roman" w:cs="Times New Roman"/>
              </w:rPr>
              <w:t>Understand  the</w:t>
            </w:r>
            <w:proofErr w:type="gramEnd"/>
            <w:r w:rsidRPr="00AE2DEB">
              <w:rPr>
                <w:rFonts w:ascii="Times New Roman" w:hAnsi="Times New Roman" w:cs="Times New Roman"/>
              </w:rPr>
              <w:t xml:space="preserve"> basic Petrology</w:t>
            </w:r>
          </w:p>
        </w:tc>
      </w:tr>
      <w:tr w:rsidR="00F412B8" w:rsidRPr="00AE2DEB">
        <w:trPr>
          <w:trHeight w:val="167"/>
        </w:trPr>
        <w:tc>
          <w:tcPr>
            <w:tcW w:w="1615" w:type="dxa"/>
            <w:vAlign w:val="center"/>
          </w:tcPr>
          <w:p w:rsidR="00F412B8" w:rsidRPr="00AE2DEB" w:rsidRDefault="005D69B5">
            <w:pPr>
              <w:spacing w:after="0" w:line="240" w:lineRule="auto"/>
              <w:jc w:val="center"/>
              <w:rPr>
                <w:rFonts w:ascii="Times New Roman" w:hAnsi="Times New Roman" w:cs="Times New Roman"/>
                <w:highlight w:val="yellow"/>
              </w:rPr>
            </w:pPr>
            <w:r w:rsidRPr="00AE2DEB">
              <w:rPr>
                <w:rFonts w:ascii="Times New Roman" w:hAnsi="Times New Roman" w:cs="Times New Roman"/>
              </w:rPr>
              <w:t>CO2</w:t>
            </w:r>
          </w:p>
        </w:tc>
        <w:tc>
          <w:tcPr>
            <w:tcW w:w="8187" w:type="dxa"/>
            <w:gridSpan w:val="13"/>
          </w:tcPr>
          <w:p w:rsidR="00F412B8" w:rsidRPr="00AE2DE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 xml:space="preserve">Know the macro and micro-structures </w:t>
            </w:r>
          </w:p>
        </w:tc>
      </w:tr>
      <w:tr w:rsidR="00F412B8" w:rsidRPr="00AE2DEB">
        <w:trPr>
          <w:trHeight w:val="167"/>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CO3</w:t>
            </w:r>
          </w:p>
        </w:tc>
        <w:tc>
          <w:tcPr>
            <w:tcW w:w="8187" w:type="dxa"/>
            <w:gridSpan w:val="13"/>
          </w:tcPr>
          <w:p w:rsidR="00F412B8" w:rsidRPr="00AE2DEB" w:rsidRDefault="005D69B5">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val="en-IN" w:eastAsia="en-IN"/>
              </w:rPr>
              <w:t>Know various agents of sedimentary and metamorphic petrology</w:t>
            </w:r>
          </w:p>
        </w:tc>
      </w:tr>
      <w:tr w:rsidR="00F412B8" w:rsidRPr="00AE2DEB">
        <w:trPr>
          <w:trHeight w:val="167"/>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CO4</w:t>
            </w:r>
          </w:p>
        </w:tc>
        <w:tc>
          <w:tcPr>
            <w:tcW w:w="8187" w:type="dxa"/>
            <w:gridSpan w:val="13"/>
          </w:tcPr>
          <w:p w:rsidR="00F412B8" w:rsidRPr="00AE2DE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 xml:space="preserve">Understand the </w:t>
            </w:r>
            <w:proofErr w:type="spellStart"/>
            <w:proofErr w:type="gramStart"/>
            <w:r w:rsidRPr="00AE2DEB">
              <w:rPr>
                <w:rFonts w:ascii="Times New Roman" w:hAnsi="Times New Roman" w:cs="Times New Roman"/>
              </w:rPr>
              <w:t>Petrographical</w:t>
            </w:r>
            <w:proofErr w:type="spellEnd"/>
            <w:r w:rsidRPr="00AE2DEB">
              <w:rPr>
                <w:rFonts w:ascii="Times New Roman" w:hAnsi="Times New Roman" w:cs="Times New Roman"/>
              </w:rPr>
              <w:t xml:space="preserve">  characters</w:t>
            </w:r>
            <w:proofErr w:type="gramEnd"/>
            <w:r w:rsidRPr="00AE2DEB">
              <w:rPr>
                <w:rFonts w:ascii="Times New Roman" w:hAnsi="Times New Roman" w:cs="Times New Roman"/>
              </w:rPr>
              <w:t xml:space="preserve"> of rocks</w:t>
            </w:r>
          </w:p>
        </w:tc>
      </w:tr>
      <w:tr w:rsidR="00F412B8" w:rsidRPr="00AE2DEB">
        <w:trPr>
          <w:trHeight w:val="167"/>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CO5</w:t>
            </w:r>
          </w:p>
        </w:tc>
        <w:tc>
          <w:tcPr>
            <w:tcW w:w="8187" w:type="dxa"/>
            <w:gridSpan w:val="13"/>
          </w:tcPr>
          <w:p w:rsidR="00F412B8" w:rsidRPr="00AE2DEB"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val="en-IN" w:eastAsia="en-IN"/>
              </w:rPr>
              <w:t xml:space="preserve">Analyse Origin of various rock types </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UNIT</w:t>
            </w:r>
          </w:p>
        </w:tc>
        <w:tc>
          <w:tcPr>
            <w:tcW w:w="5760" w:type="dxa"/>
            <w:gridSpan w:val="7"/>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Details</w:t>
            </w:r>
          </w:p>
        </w:tc>
        <w:tc>
          <w:tcPr>
            <w:tcW w:w="1080" w:type="dxa"/>
            <w:gridSpan w:val="3"/>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No. of Hours</w:t>
            </w:r>
          </w:p>
        </w:tc>
        <w:tc>
          <w:tcPr>
            <w:tcW w:w="1347" w:type="dxa"/>
            <w:gridSpan w:val="3"/>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I</w:t>
            </w:r>
          </w:p>
        </w:tc>
        <w:tc>
          <w:tcPr>
            <w:tcW w:w="5760" w:type="dxa"/>
            <w:gridSpan w:val="7"/>
            <w:vAlign w:val="center"/>
          </w:tcPr>
          <w:p w:rsidR="00F412B8" w:rsidRPr="00AE2DEB" w:rsidRDefault="005D69B5">
            <w:pPr>
              <w:jc w:val="both"/>
              <w:rPr>
                <w:rFonts w:ascii="Times New Roman" w:hAnsi="Times New Roman" w:cs="Times New Roman"/>
              </w:rPr>
            </w:pPr>
            <w:r w:rsidRPr="00AE2DEB">
              <w:rPr>
                <w:rFonts w:ascii="Times New Roman" w:hAnsi="Times New Roman" w:cs="Times New Roman"/>
              </w:rPr>
              <w:t xml:space="preserve">Megascopic identification and description of the following: quartz, chalcedony, opal, agate, flint, jasper, amethyst, rose quartz, orthoclase, microcline, albite, oligoclase, labradorite, adularia, sanidine, nepheline, sodalite, </w:t>
            </w:r>
            <w:proofErr w:type="spellStart"/>
            <w:r w:rsidRPr="00AE2DEB">
              <w:rPr>
                <w:rFonts w:ascii="Times New Roman" w:hAnsi="Times New Roman" w:cs="Times New Roman"/>
              </w:rPr>
              <w:t>lapislazuli</w:t>
            </w:r>
            <w:proofErr w:type="spellEnd"/>
            <w:r w:rsidRPr="00AE2DEB">
              <w:rPr>
                <w:rFonts w:ascii="Times New Roman" w:hAnsi="Times New Roman" w:cs="Times New Roman"/>
              </w:rPr>
              <w:t xml:space="preserve">, hornblende, Actinolite, tremolite, enstatite, </w:t>
            </w:r>
            <w:proofErr w:type="spellStart"/>
            <w:r w:rsidRPr="00AE2DEB">
              <w:rPr>
                <w:rFonts w:ascii="Times New Roman" w:hAnsi="Times New Roman" w:cs="Times New Roman"/>
              </w:rPr>
              <w:t>bronzite</w:t>
            </w:r>
            <w:proofErr w:type="spellEnd"/>
            <w:r w:rsidRPr="00AE2DEB">
              <w:rPr>
                <w:rFonts w:ascii="Times New Roman" w:hAnsi="Times New Roman" w:cs="Times New Roman"/>
              </w:rPr>
              <w:t xml:space="preserve">, hypersthene, augite, olivine, serpentine, muscovite, biotite, phlogopite, lepidolite, vermiculite, chlorite, epidote, garnet, apophyllite, </w:t>
            </w:r>
            <w:proofErr w:type="spellStart"/>
            <w:r w:rsidRPr="00AE2DEB">
              <w:rPr>
                <w:rFonts w:ascii="Times New Roman" w:hAnsi="Times New Roman" w:cs="Times New Roman"/>
              </w:rPr>
              <w:t>stilbite</w:t>
            </w:r>
            <w:proofErr w:type="spellEnd"/>
            <w:r w:rsidRPr="00AE2DEB">
              <w:rPr>
                <w:rFonts w:ascii="Times New Roman" w:hAnsi="Times New Roman" w:cs="Times New Roman"/>
              </w:rPr>
              <w:t>, heulandite, talc, steatite, beryl, kaolin, cordierite, apatite, andalusite, staurolite, sillimanite, kyanite, tourmaline, topaz, calcite, dolomite and fluorspar.</w:t>
            </w:r>
          </w:p>
        </w:tc>
        <w:tc>
          <w:tcPr>
            <w:tcW w:w="1080"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CO1</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II</w:t>
            </w:r>
          </w:p>
        </w:tc>
        <w:tc>
          <w:tcPr>
            <w:tcW w:w="5760" w:type="dxa"/>
            <w:gridSpan w:val="7"/>
            <w:vAlign w:val="center"/>
          </w:tcPr>
          <w:p w:rsidR="00F412B8" w:rsidRPr="00AE2DEB" w:rsidRDefault="005D69B5">
            <w:pPr>
              <w:jc w:val="both"/>
              <w:rPr>
                <w:rFonts w:ascii="Times New Roman" w:hAnsi="Times New Roman" w:cs="Times New Roman"/>
              </w:rPr>
            </w:pPr>
            <w:r w:rsidRPr="00AE2DEB">
              <w:rPr>
                <w:rFonts w:ascii="Times New Roman" w:hAnsi="Times New Roman" w:cs="Times New Roman"/>
              </w:rPr>
              <w:t xml:space="preserve">Microscopic identification and description of the following: quartz, orthoclase, albite, oligoclase, andesine, labradorite, anorthite, nepheline, leucite, sodalite, hypersthene, augite, diopside, </w:t>
            </w:r>
            <w:proofErr w:type="spellStart"/>
            <w:r w:rsidRPr="00AE2DEB">
              <w:rPr>
                <w:rFonts w:ascii="Times New Roman" w:hAnsi="Times New Roman" w:cs="Times New Roman"/>
              </w:rPr>
              <w:t>aegerine</w:t>
            </w:r>
            <w:proofErr w:type="spellEnd"/>
            <w:r w:rsidRPr="00AE2DEB">
              <w:rPr>
                <w:rFonts w:ascii="Times New Roman" w:hAnsi="Times New Roman" w:cs="Times New Roman"/>
              </w:rPr>
              <w:t xml:space="preserve">, hornblende, tremolite, actinolite, glaucophane, riebeckite, muscovite, biotite, phlogopite, olivine, serpentine, chlorite, epidote, garnet, apatite, zircon, </w:t>
            </w:r>
            <w:proofErr w:type="spellStart"/>
            <w:r w:rsidRPr="00AE2DEB">
              <w:rPr>
                <w:rFonts w:ascii="Times New Roman" w:hAnsi="Times New Roman" w:cs="Times New Roman"/>
              </w:rPr>
              <w:t>sphene</w:t>
            </w:r>
            <w:proofErr w:type="spellEnd"/>
            <w:r w:rsidRPr="00AE2DEB">
              <w:rPr>
                <w:rFonts w:ascii="Times New Roman" w:hAnsi="Times New Roman" w:cs="Times New Roman"/>
              </w:rPr>
              <w:t>, magnetite, tourmaline, calcite, dolomite, andalusite, staurolite, sillimanite and cordierite.</w:t>
            </w:r>
          </w:p>
        </w:tc>
        <w:tc>
          <w:tcPr>
            <w:tcW w:w="1080"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CO2</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III</w:t>
            </w:r>
          </w:p>
        </w:tc>
        <w:tc>
          <w:tcPr>
            <w:tcW w:w="5760" w:type="dxa"/>
            <w:gridSpan w:val="7"/>
            <w:vAlign w:val="center"/>
          </w:tcPr>
          <w:p w:rsidR="00F412B8" w:rsidRPr="00AE2DEB" w:rsidRDefault="005D69B5">
            <w:pPr>
              <w:jc w:val="both"/>
              <w:rPr>
                <w:rFonts w:ascii="Times New Roman" w:hAnsi="Times New Roman" w:cs="Times New Roman"/>
              </w:rPr>
            </w:pPr>
            <w:r w:rsidRPr="00AE2DEB">
              <w:rPr>
                <w:rFonts w:ascii="Times New Roman" w:hAnsi="Times New Roman" w:cs="Times New Roman"/>
              </w:rPr>
              <w:t xml:space="preserve">Megascopic identification and description of the following rocks: granite, graphic granite, pegmatite, aplite, orbicular granite, </w:t>
            </w:r>
            <w:proofErr w:type="spellStart"/>
            <w:r w:rsidRPr="00AE2DEB">
              <w:rPr>
                <w:rFonts w:ascii="Times New Roman" w:hAnsi="Times New Roman" w:cs="Times New Roman"/>
              </w:rPr>
              <w:t>schorl</w:t>
            </w:r>
            <w:proofErr w:type="spellEnd"/>
            <w:r w:rsidRPr="00AE2DEB">
              <w:rPr>
                <w:rFonts w:ascii="Times New Roman" w:hAnsi="Times New Roman" w:cs="Times New Roman"/>
              </w:rPr>
              <w:t xml:space="preserve"> rock, tourmaline rock, granite porphyry, Syenite, dolerite, gabbro, anorthosite, olivine, gabbro, </w:t>
            </w:r>
            <w:proofErr w:type="spellStart"/>
            <w:r w:rsidRPr="00AE2DEB">
              <w:rPr>
                <w:rFonts w:ascii="Times New Roman" w:hAnsi="Times New Roman" w:cs="Times New Roman"/>
              </w:rPr>
              <w:t>dunite</w:t>
            </w:r>
            <w:proofErr w:type="spellEnd"/>
            <w:r w:rsidRPr="00AE2DEB">
              <w:rPr>
                <w:rFonts w:ascii="Times New Roman" w:hAnsi="Times New Roman" w:cs="Times New Roman"/>
              </w:rPr>
              <w:t xml:space="preserve">, pyroxenite, norite, dolerite porphyry, basalt, trachyte, rhyolite, </w:t>
            </w:r>
            <w:proofErr w:type="spellStart"/>
            <w:r w:rsidRPr="00AE2DEB">
              <w:rPr>
                <w:rFonts w:ascii="Times New Roman" w:hAnsi="Times New Roman" w:cs="Times New Roman"/>
              </w:rPr>
              <w:t>vitrophyre</w:t>
            </w:r>
            <w:proofErr w:type="spellEnd"/>
            <w:r w:rsidRPr="00AE2DEB">
              <w:rPr>
                <w:rFonts w:ascii="Times New Roman" w:hAnsi="Times New Roman" w:cs="Times New Roman"/>
              </w:rPr>
              <w:t>, obsidian, pumice, scoria, pitchstone, volcanic tuff and volcanic breccia.</w:t>
            </w:r>
          </w:p>
        </w:tc>
        <w:tc>
          <w:tcPr>
            <w:tcW w:w="1080"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CO3</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IV</w:t>
            </w:r>
          </w:p>
        </w:tc>
        <w:tc>
          <w:tcPr>
            <w:tcW w:w="5760" w:type="dxa"/>
            <w:gridSpan w:val="7"/>
            <w:vAlign w:val="center"/>
          </w:tcPr>
          <w:p w:rsidR="00F412B8" w:rsidRPr="00AE2DEB" w:rsidRDefault="005D69B5">
            <w:pPr>
              <w:pStyle w:val="BodyTextIndent"/>
              <w:ind w:hanging="360"/>
              <w:rPr>
                <w:rFonts w:ascii="Times New Roman" w:hAnsi="Times New Roman" w:cs="Times New Roman"/>
              </w:rPr>
            </w:pPr>
            <w:r w:rsidRPr="00AE2DEB">
              <w:rPr>
                <w:rFonts w:ascii="Times New Roman" w:hAnsi="Times New Roman" w:cs="Times New Roman"/>
              </w:rPr>
              <w:t xml:space="preserve">Megascopic identification and description of the following: conglomerate, breccia, laterite, sandstone, arkose, greywacke, grit, shales, limestones, chert, flint, peat, bituminous coal, anthracite, lignite, chalk, gneisses, schist, phyllite, slates, quartzite, marble, ophicalcite, itabirite, </w:t>
            </w:r>
            <w:proofErr w:type="spellStart"/>
            <w:r w:rsidRPr="00AE2DEB">
              <w:rPr>
                <w:rFonts w:ascii="Times New Roman" w:hAnsi="Times New Roman" w:cs="Times New Roman"/>
              </w:rPr>
              <w:lastRenderedPageBreak/>
              <w:t>jaspillite</w:t>
            </w:r>
            <w:proofErr w:type="spellEnd"/>
            <w:r w:rsidRPr="00AE2DEB">
              <w:rPr>
                <w:rFonts w:ascii="Times New Roman" w:hAnsi="Times New Roman" w:cs="Times New Roman"/>
              </w:rPr>
              <w:t xml:space="preserve">, quartz-magnetite rock, amphibolite, </w:t>
            </w:r>
            <w:proofErr w:type="spellStart"/>
            <w:r w:rsidRPr="00AE2DEB">
              <w:rPr>
                <w:rFonts w:ascii="Times New Roman" w:hAnsi="Times New Roman" w:cs="Times New Roman"/>
              </w:rPr>
              <w:t>eclogite</w:t>
            </w:r>
            <w:proofErr w:type="spellEnd"/>
            <w:r w:rsidRPr="00AE2DEB">
              <w:rPr>
                <w:rFonts w:ascii="Times New Roman" w:hAnsi="Times New Roman" w:cs="Times New Roman"/>
              </w:rPr>
              <w:t xml:space="preserve">, </w:t>
            </w:r>
            <w:proofErr w:type="spellStart"/>
            <w:r w:rsidRPr="00AE2DEB">
              <w:rPr>
                <w:rFonts w:ascii="Times New Roman" w:hAnsi="Times New Roman" w:cs="Times New Roman"/>
              </w:rPr>
              <w:t>leptynite</w:t>
            </w:r>
            <w:proofErr w:type="spellEnd"/>
            <w:r w:rsidRPr="00AE2DEB">
              <w:rPr>
                <w:rFonts w:ascii="Times New Roman" w:hAnsi="Times New Roman" w:cs="Times New Roman"/>
              </w:rPr>
              <w:t xml:space="preserve">, </w:t>
            </w:r>
            <w:proofErr w:type="spellStart"/>
            <w:r w:rsidRPr="00AE2DEB">
              <w:rPr>
                <w:rFonts w:ascii="Times New Roman" w:hAnsi="Times New Roman" w:cs="Times New Roman"/>
              </w:rPr>
              <w:t>khondalite</w:t>
            </w:r>
            <w:proofErr w:type="spellEnd"/>
            <w:r w:rsidRPr="00AE2DEB">
              <w:rPr>
                <w:rFonts w:ascii="Times New Roman" w:hAnsi="Times New Roman" w:cs="Times New Roman"/>
              </w:rPr>
              <w:t xml:space="preserve">, </w:t>
            </w:r>
            <w:proofErr w:type="spellStart"/>
            <w:r w:rsidRPr="00AE2DEB">
              <w:rPr>
                <w:rFonts w:ascii="Times New Roman" w:hAnsi="Times New Roman" w:cs="Times New Roman"/>
              </w:rPr>
              <w:t>kodurite</w:t>
            </w:r>
            <w:proofErr w:type="spellEnd"/>
            <w:r w:rsidRPr="00AE2DEB">
              <w:rPr>
                <w:rFonts w:ascii="Times New Roman" w:hAnsi="Times New Roman" w:cs="Times New Roman"/>
              </w:rPr>
              <w:t xml:space="preserve">, </w:t>
            </w:r>
            <w:proofErr w:type="spellStart"/>
            <w:r w:rsidRPr="00AE2DEB">
              <w:rPr>
                <w:rFonts w:ascii="Times New Roman" w:hAnsi="Times New Roman" w:cs="Times New Roman"/>
              </w:rPr>
              <w:t>gondite</w:t>
            </w:r>
            <w:proofErr w:type="spellEnd"/>
            <w:r w:rsidRPr="00AE2DEB">
              <w:rPr>
                <w:rFonts w:ascii="Times New Roman" w:hAnsi="Times New Roman" w:cs="Times New Roman"/>
              </w:rPr>
              <w:t xml:space="preserve">, </w:t>
            </w:r>
            <w:proofErr w:type="spellStart"/>
            <w:r w:rsidRPr="00AE2DEB">
              <w:rPr>
                <w:rFonts w:ascii="Times New Roman" w:hAnsi="Times New Roman" w:cs="Times New Roman"/>
              </w:rPr>
              <w:t>charnockite</w:t>
            </w:r>
            <w:proofErr w:type="spellEnd"/>
            <w:r w:rsidRPr="00AE2DEB">
              <w:rPr>
                <w:rFonts w:ascii="Times New Roman" w:hAnsi="Times New Roman" w:cs="Times New Roman"/>
              </w:rPr>
              <w:t>, calc granulite and basic granulite.</w:t>
            </w:r>
          </w:p>
        </w:tc>
        <w:tc>
          <w:tcPr>
            <w:tcW w:w="1080"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lastRenderedPageBreak/>
              <w:t>12</w:t>
            </w:r>
          </w:p>
        </w:tc>
        <w:tc>
          <w:tcPr>
            <w:tcW w:w="1347"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CO4</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V</w:t>
            </w:r>
          </w:p>
        </w:tc>
        <w:tc>
          <w:tcPr>
            <w:tcW w:w="5760" w:type="dxa"/>
            <w:gridSpan w:val="7"/>
            <w:vAlign w:val="center"/>
          </w:tcPr>
          <w:p w:rsidR="00F412B8" w:rsidRPr="00AE2DEB" w:rsidRDefault="005D69B5">
            <w:pPr>
              <w:jc w:val="both"/>
              <w:rPr>
                <w:rFonts w:ascii="Times New Roman" w:hAnsi="Times New Roman" w:cs="Times New Roman"/>
              </w:rPr>
            </w:pPr>
            <w:r w:rsidRPr="00AE2DEB">
              <w:rPr>
                <w:rFonts w:ascii="Times New Roman" w:hAnsi="Times New Roman" w:cs="Times New Roman"/>
              </w:rPr>
              <w:t xml:space="preserve">Microscopic identification and description of the following: mica granite, hornblende granite, tourmaline granite, </w:t>
            </w:r>
            <w:proofErr w:type="spellStart"/>
            <w:r w:rsidRPr="00AE2DEB">
              <w:rPr>
                <w:rFonts w:ascii="Times New Roman" w:hAnsi="Times New Roman" w:cs="Times New Roman"/>
              </w:rPr>
              <w:t>schorl</w:t>
            </w:r>
            <w:proofErr w:type="spellEnd"/>
            <w:r w:rsidRPr="00AE2DEB">
              <w:rPr>
                <w:rFonts w:ascii="Times New Roman" w:hAnsi="Times New Roman" w:cs="Times New Roman"/>
              </w:rPr>
              <w:t xml:space="preserve"> rock, aplite, graphic granite, quartz syenite, mica syenite, hornblende syenite, </w:t>
            </w:r>
            <w:proofErr w:type="spellStart"/>
            <w:r w:rsidRPr="00AE2DEB">
              <w:rPr>
                <w:rFonts w:ascii="Times New Roman" w:hAnsi="Times New Roman" w:cs="Times New Roman"/>
              </w:rPr>
              <w:t>nephelinesyenite</w:t>
            </w:r>
            <w:proofErr w:type="spellEnd"/>
            <w:r w:rsidRPr="00AE2DEB">
              <w:rPr>
                <w:rFonts w:ascii="Times New Roman" w:hAnsi="Times New Roman" w:cs="Times New Roman"/>
              </w:rPr>
              <w:t xml:space="preserve">, quartz diorite, hornblende diorite, olivine gabbro, hypersthene gabbro, troctolite, </w:t>
            </w:r>
            <w:proofErr w:type="spellStart"/>
            <w:r w:rsidRPr="00AE2DEB">
              <w:rPr>
                <w:rFonts w:ascii="Times New Roman" w:hAnsi="Times New Roman" w:cs="Times New Roman"/>
              </w:rPr>
              <w:t>dunite</w:t>
            </w:r>
            <w:proofErr w:type="spellEnd"/>
            <w:r w:rsidRPr="00AE2DEB">
              <w:rPr>
                <w:rFonts w:ascii="Times New Roman" w:hAnsi="Times New Roman" w:cs="Times New Roman"/>
              </w:rPr>
              <w:t xml:space="preserve">, peridotite granite porphyry; syenite porphyry, diorite porphyry, quartz porphyry, dolerite, minette, anorthosite, rhyolite, trachyte, andesite, basalt, leucite, phonolite, </w:t>
            </w:r>
            <w:proofErr w:type="spellStart"/>
            <w:r w:rsidRPr="00AE2DEB">
              <w:rPr>
                <w:rFonts w:ascii="Times New Roman" w:hAnsi="Times New Roman" w:cs="Times New Roman"/>
              </w:rPr>
              <w:t>nosean</w:t>
            </w:r>
            <w:proofErr w:type="spellEnd"/>
            <w:r w:rsidRPr="00AE2DEB">
              <w:rPr>
                <w:rFonts w:ascii="Times New Roman" w:hAnsi="Times New Roman" w:cs="Times New Roman"/>
              </w:rPr>
              <w:t>, and volcanic breccia.</w:t>
            </w:r>
          </w:p>
        </w:tc>
        <w:tc>
          <w:tcPr>
            <w:tcW w:w="1080"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CO5</w:t>
            </w:r>
          </w:p>
        </w:tc>
      </w:tr>
      <w:tr w:rsidR="00F412B8" w:rsidRPr="00AE2DEB">
        <w:trPr>
          <w:trHeight w:val="164"/>
        </w:trPr>
        <w:tc>
          <w:tcPr>
            <w:tcW w:w="1615" w:type="dxa"/>
            <w:vAlign w:val="center"/>
          </w:tcPr>
          <w:p w:rsidR="00F412B8" w:rsidRPr="00AE2DEB" w:rsidRDefault="00F412B8">
            <w:pPr>
              <w:spacing w:after="0" w:line="240" w:lineRule="auto"/>
              <w:jc w:val="center"/>
              <w:rPr>
                <w:rFonts w:ascii="Times New Roman" w:hAnsi="Times New Roman" w:cs="Times New Roman"/>
              </w:rPr>
            </w:pPr>
          </w:p>
        </w:tc>
        <w:tc>
          <w:tcPr>
            <w:tcW w:w="5760" w:type="dxa"/>
            <w:gridSpan w:val="7"/>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Total</w:t>
            </w:r>
          </w:p>
        </w:tc>
        <w:tc>
          <w:tcPr>
            <w:tcW w:w="1080" w:type="dxa"/>
            <w:gridSpan w:val="3"/>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60</w:t>
            </w:r>
          </w:p>
        </w:tc>
        <w:tc>
          <w:tcPr>
            <w:tcW w:w="1347" w:type="dxa"/>
            <w:gridSpan w:val="3"/>
            <w:vAlign w:val="center"/>
          </w:tcPr>
          <w:p w:rsidR="00F412B8" w:rsidRPr="00AE2DEB" w:rsidRDefault="00F412B8">
            <w:pPr>
              <w:spacing w:after="0" w:line="240" w:lineRule="auto"/>
              <w:jc w:val="center"/>
              <w:rPr>
                <w:rFonts w:ascii="Times New Roman" w:hAnsi="Times New Roman" w:cs="Times New Roman"/>
                <w:b/>
              </w:rPr>
            </w:pPr>
          </w:p>
        </w:tc>
      </w:tr>
      <w:tr w:rsidR="00F412B8" w:rsidRPr="00AE2DEB">
        <w:trPr>
          <w:trHeight w:val="164"/>
        </w:trPr>
        <w:tc>
          <w:tcPr>
            <w:tcW w:w="9802" w:type="dxa"/>
            <w:gridSpan w:val="14"/>
            <w:vAlign w:val="center"/>
          </w:tcPr>
          <w:p w:rsidR="00F412B8" w:rsidRPr="00AE2DEB" w:rsidRDefault="005D69B5">
            <w:pPr>
              <w:spacing w:after="0" w:line="240" w:lineRule="auto"/>
              <w:jc w:val="both"/>
              <w:rPr>
                <w:rFonts w:ascii="Times New Roman" w:hAnsi="Times New Roman" w:cs="Times New Roman"/>
                <w:b/>
              </w:rPr>
            </w:pPr>
            <w:r w:rsidRPr="00AE2DEB">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AE2DEB" w:rsidRDefault="005D69B5">
            <w:pPr>
              <w:spacing w:after="0" w:line="240" w:lineRule="auto"/>
              <w:jc w:val="both"/>
              <w:rPr>
                <w:rFonts w:ascii="Times New Roman" w:hAnsi="Times New Roman" w:cs="Times New Roman"/>
                <w:b/>
              </w:rPr>
            </w:pPr>
            <w:r w:rsidRPr="00AE2DEB">
              <w:rPr>
                <w:rFonts w:ascii="Times New Roman" w:hAnsi="Times New Roman" w:cs="Times New Roman"/>
                <w:b/>
              </w:rPr>
              <w:t>The blooms taxonomy verbs will be given as a separate annexure for your reference.</w:t>
            </w:r>
          </w:p>
          <w:p w:rsidR="00F412B8" w:rsidRPr="00AE2DEB" w:rsidRDefault="005D69B5">
            <w:pPr>
              <w:spacing w:after="0" w:line="240" w:lineRule="auto"/>
              <w:jc w:val="both"/>
              <w:rPr>
                <w:rFonts w:ascii="Times New Roman" w:hAnsi="Times New Roman" w:cs="Times New Roman"/>
                <w:b/>
              </w:rPr>
            </w:pPr>
            <w:r w:rsidRPr="00AE2DEB">
              <w:rPr>
                <w:rFonts w:ascii="Times New Roman" w:hAnsi="Times New Roman" w:cs="Times New Roman"/>
                <w:b/>
              </w:rPr>
              <w:t xml:space="preserve">Each course outcome should be mapped with the </w:t>
            </w:r>
            <w:proofErr w:type="spellStart"/>
            <w:r w:rsidRPr="00AE2DEB">
              <w:rPr>
                <w:rFonts w:ascii="Times New Roman" w:hAnsi="Times New Roman" w:cs="Times New Roman"/>
                <w:b/>
              </w:rPr>
              <w:t>POs.</w:t>
            </w:r>
            <w:proofErr w:type="spellEnd"/>
          </w:p>
          <w:p w:rsidR="00F412B8" w:rsidRPr="00AE2DEB" w:rsidRDefault="005D69B5">
            <w:pPr>
              <w:spacing w:after="0" w:line="240" w:lineRule="auto"/>
              <w:jc w:val="both"/>
              <w:rPr>
                <w:rFonts w:ascii="Times New Roman" w:hAnsi="Times New Roman" w:cs="Times New Roman"/>
                <w:b/>
              </w:rPr>
            </w:pPr>
            <w:r w:rsidRPr="00AE2DEB">
              <w:rPr>
                <w:rFonts w:ascii="Times New Roman" w:hAnsi="Times New Roman" w:cs="Times New Roman"/>
                <w:b/>
              </w:rPr>
              <w:t xml:space="preserve">The mapping of each CO can be done with any number of </w:t>
            </w:r>
            <w:proofErr w:type="spellStart"/>
            <w:r w:rsidRPr="00AE2DEB">
              <w:rPr>
                <w:rFonts w:ascii="Times New Roman" w:hAnsi="Times New Roman" w:cs="Times New Roman"/>
                <w:b/>
              </w:rPr>
              <w:t>POs.</w:t>
            </w:r>
            <w:proofErr w:type="spellEnd"/>
          </w:p>
          <w:p w:rsidR="00F412B8" w:rsidRPr="00AE2DEB" w:rsidRDefault="00F412B8">
            <w:pPr>
              <w:spacing w:after="0" w:line="240" w:lineRule="auto"/>
              <w:jc w:val="center"/>
              <w:rPr>
                <w:rFonts w:ascii="Times New Roman" w:hAnsi="Times New Roman" w:cs="Times New Roman"/>
                <w:b/>
              </w:rPr>
            </w:pPr>
          </w:p>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Course Outcomes</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Course Outcomes</w:t>
            </w:r>
          </w:p>
        </w:tc>
        <w:tc>
          <w:tcPr>
            <w:tcW w:w="8187" w:type="dxa"/>
            <w:gridSpan w:val="13"/>
            <w:vAlign w:val="center"/>
          </w:tcPr>
          <w:p w:rsidR="00F412B8" w:rsidRPr="00AE2DEB" w:rsidRDefault="005D69B5">
            <w:pPr>
              <w:spacing w:after="0" w:line="240" w:lineRule="auto"/>
              <w:ind w:left="162" w:right="249"/>
              <w:jc w:val="both"/>
              <w:rPr>
                <w:rFonts w:ascii="Times New Roman" w:hAnsi="Times New Roman" w:cs="Times New Roman"/>
              </w:rPr>
            </w:pPr>
            <w:r w:rsidRPr="00AE2DEB">
              <w:rPr>
                <w:rFonts w:ascii="Times New Roman" w:hAnsi="Times New Roman" w:cs="Times New Roman"/>
              </w:rPr>
              <w:t>On completion of this course, students will;</w:t>
            </w:r>
          </w:p>
        </w:tc>
      </w:tr>
      <w:tr w:rsidR="00F412B8" w:rsidRPr="00AE2DEB">
        <w:trPr>
          <w:trHeight w:val="323"/>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CO1</w:t>
            </w:r>
          </w:p>
        </w:tc>
        <w:tc>
          <w:tcPr>
            <w:tcW w:w="5760" w:type="dxa"/>
            <w:gridSpan w:val="7"/>
          </w:tcPr>
          <w:p w:rsidR="00F412B8" w:rsidRPr="00AE2DE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AE2DEB">
              <w:rPr>
                <w:rFonts w:ascii="Times New Roman" w:hAnsi="Times New Roman" w:cs="Times New Roman"/>
              </w:rPr>
              <w:t>Understand  the</w:t>
            </w:r>
            <w:proofErr w:type="gramEnd"/>
            <w:r w:rsidRPr="00AE2DEB">
              <w:rPr>
                <w:rFonts w:ascii="Times New Roman" w:hAnsi="Times New Roman" w:cs="Times New Roman"/>
              </w:rPr>
              <w:t xml:space="preserve"> basic Petrology</w:t>
            </w:r>
          </w:p>
        </w:tc>
        <w:tc>
          <w:tcPr>
            <w:tcW w:w="2427" w:type="dxa"/>
            <w:gridSpan w:val="6"/>
            <w:vAlign w:val="center"/>
          </w:tcPr>
          <w:p w:rsidR="00F412B8" w:rsidRPr="00AE2DEB" w:rsidRDefault="005D69B5">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PO1</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CO2</w:t>
            </w:r>
          </w:p>
        </w:tc>
        <w:tc>
          <w:tcPr>
            <w:tcW w:w="5760" w:type="dxa"/>
            <w:gridSpan w:val="7"/>
          </w:tcPr>
          <w:p w:rsidR="00F412B8" w:rsidRPr="00AE2DE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 xml:space="preserve">Know the macro and micro-structures </w:t>
            </w:r>
          </w:p>
        </w:tc>
        <w:tc>
          <w:tcPr>
            <w:tcW w:w="2427" w:type="dxa"/>
            <w:gridSpan w:val="6"/>
            <w:vAlign w:val="center"/>
          </w:tcPr>
          <w:p w:rsidR="00F412B8" w:rsidRPr="00AE2DEB" w:rsidRDefault="005D69B5">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PO1, PO2</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CO3</w:t>
            </w:r>
          </w:p>
        </w:tc>
        <w:tc>
          <w:tcPr>
            <w:tcW w:w="5760" w:type="dxa"/>
            <w:gridSpan w:val="7"/>
          </w:tcPr>
          <w:p w:rsidR="00F412B8" w:rsidRPr="00AE2DEB" w:rsidRDefault="005D69B5">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val="en-IN" w:eastAsia="en-IN"/>
              </w:rPr>
              <w:t>Know various agents of sedimentary and metamorphic petrology</w:t>
            </w:r>
          </w:p>
        </w:tc>
        <w:tc>
          <w:tcPr>
            <w:tcW w:w="2427" w:type="dxa"/>
            <w:gridSpan w:val="6"/>
            <w:vAlign w:val="center"/>
          </w:tcPr>
          <w:p w:rsidR="00F412B8" w:rsidRPr="00AE2DEB" w:rsidRDefault="005D69B5">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PO4, PO6</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CO4</w:t>
            </w:r>
          </w:p>
        </w:tc>
        <w:tc>
          <w:tcPr>
            <w:tcW w:w="5760" w:type="dxa"/>
            <w:gridSpan w:val="7"/>
          </w:tcPr>
          <w:p w:rsidR="00F412B8" w:rsidRPr="00AE2DEB" w:rsidRDefault="005D69B5">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 xml:space="preserve">Understand the </w:t>
            </w:r>
            <w:proofErr w:type="spellStart"/>
            <w:proofErr w:type="gramStart"/>
            <w:r w:rsidRPr="00AE2DEB">
              <w:rPr>
                <w:rFonts w:ascii="Times New Roman" w:hAnsi="Times New Roman" w:cs="Times New Roman"/>
              </w:rPr>
              <w:t>Petrographical</w:t>
            </w:r>
            <w:proofErr w:type="spellEnd"/>
            <w:r w:rsidRPr="00AE2DEB">
              <w:rPr>
                <w:rFonts w:ascii="Times New Roman" w:hAnsi="Times New Roman" w:cs="Times New Roman"/>
              </w:rPr>
              <w:t xml:space="preserve">  characters</w:t>
            </w:r>
            <w:proofErr w:type="gramEnd"/>
            <w:r w:rsidRPr="00AE2DEB">
              <w:rPr>
                <w:rFonts w:ascii="Times New Roman" w:hAnsi="Times New Roman" w:cs="Times New Roman"/>
              </w:rPr>
              <w:t xml:space="preserve"> of rocks</w:t>
            </w:r>
          </w:p>
        </w:tc>
        <w:tc>
          <w:tcPr>
            <w:tcW w:w="2427" w:type="dxa"/>
            <w:gridSpan w:val="6"/>
            <w:vAlign w:val="center"/>
          </w:tcPr>
          <w:p w:rsidR="00F412B8" w:rsidRPr="00AE2DEB" w:rsidRDefault="005D69B5">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PO4, PO5, PO6</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CO5</w:t>
            </w:r>
          </w:p>
        </w:tc>
        <w:tc>
          <w:tcPr>
            <w:tcW w:w="5760" w:type="dxa"/>
            <w:gridSpan w:val="7"/>
          </w:tcPr>
          <w:p w:rsidR="00F412B8" w:rsidRPr="00AE2DEB" w:rsidRDefault="005D69B5">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val="en-IN" w:eastAsia="en-IN"/>
              </w:rPr>
              <w:t xml:space="preserve">Analyse Origin of various rock types </w:t>
            </w:r>
          </w:p>
        </w:tc>
        <w:tc>
          <w:tcPr>
            <w:tcW w:w="2427" w:type="dxa"/>
            <w:gridSpan w:val="6"/>
            <w:vAlign w:val="center"/>
          </w:tcPr>
          <w:p w:rsidR="00F412B8" w:rsidRPr="00AE2DEB" w:rsidRDefault="005D69B5">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PO3, PO8</w:t>
            </w:r>
          </w:p>
        </w:tc>
      </w:tr>
      <w:tr w:rsidR="00F412B8" w:rsidRPr="00AE2DEB">
        <w:trPr>
          <w:trHeight w:val="164"/>
        </w:trPr>
        <w:tc>
          <w:tcPr>
            <w:tcW w:w="9802" w:type="dxa"/>
            <w:gridSpan w:val="14"/>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 xml:space="preserve">Text Books </w:t>
            </w:r>
          </w:p>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(Latest Editions)</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gridSpan w:val="13"/>
          </w:tcPr>
          <w:p w:rsidR="00F412B8" w:rsidRPr="00AE2DEB" w:rsidRDefault="005D69B5">
            <w:pPr>
              <w:spacing w:after="0" w:line="240" w:lineRule="auto"/>
              <w:jc w:val="both"/>
              <w:rPr>
                <w:rFonts w:ascii="Times New Roman" w:hAnsi="Times New Roman" w:cs="Times New Roman"/>
              </w:rPr>
            </w:pPr>
            <w:r w:rsidRPr="00AE2DEB">
              <w:rPr>
                <w:rFonts w:ascii="Times New Roman" w:hAnsi="Times New Roman" w:cs="Times New Roman"/>
              </w:rPr>
              <w:t>Economic Mineral deposits, Bateman, A.N. (1981), Asian publishers House, New Delhi</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gridSpan w:val="13"/>
          </w:tcPr>
          <w:p w:rsidR="00F412B8" w:rsidRPr="00AE2DEB" w:rsidRDefault="005D69B5">
            <w:pPr>
              <w:spacing w:after="0" w:line="240" w:lineRule="auto"/>
              <w:jc w:val="both"/>
              <w:rPr>
                <w:rFonts w:ascii="Times New Roman" w:hAnsi="Times New Roman" w:cs="Times New Roman"/>
              </w:rPr>
            </w:pPr>
            <w:r w:rsidRPr="00AE2DEB">
              <w:rPr>
                <w:rFonts w:ascii="Times New Roman" w:hAnsi="Times New Roman" w:cs="Times New Roman"/>
              </w:rPr>
              <w:t xml:space="preserve">Economic Geology – Economic Mineral Deposits, </w:t>
            </w:r>
            <w:proofErr w:type="spellStart"/>
            <w:r w:rsidRPr="00AE2DEB">
              <w:rPr>
                <w:rFonts w:ascii="Times New Roman" w:hAnsi="Times New Roman" w:cs="Times New Roman"/>
              </w:rPr>
              <w:t>Umeshwar</w:t>
            </w:r>
            <w:proofErr w:type="spellEnd"/>
            <w:r w:rsidRPr="00AE2DEB">
              <w:rPr>
                <w:rFonts w:ascii="Times New Roman" w:hAnsi="Times New Roman" w:cs="Times New Roman"/>
              </w:rPr>
              <w:t xml:space="preserve"> Prasad, (2010), CBS Pub. &amp;</w:t>
            </w:r>
            <w:proofErr w:type="spellStart"/>
            <w:r w:rsidRPr="00AE2DEB">
              <w:rPr>
                <w:rFonts w:ascii="Times New Roman" w:hAnsi="Times New Roman" w:cs="Times New Roman"/>
              </w:rPr>
              <w:t>Dist</w:t>
            </w:r>
            <w:proofErr w:type="spellEnd"/>
            <w:r w:rsidRPr="00AE2DEB">
              <w:rPr>
                <w:rFonts w:ascii="Times New Roman" w:hAnsi="Times New Roman" w:cs="Times New Roman"/>
              </w:rPr>
              <w:t>, New Delhi</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gridSpan w:val="13"/>
            <w:vAlign w:val="center"/>
          </w:tcPr>
          <w:p w:rsidR="00F412B8" w:rsidRPr="00AE2DEB" w:rsidRDefault="005D69B5">
            <w:pPr>
              <w:autoSpaceDE w:val="0"/>
              <w:autoSpaceDN w:val="0"/>
              <w:adjustRightInd w:val="0"/>
              <w:spacing w:after="150" w:line="240" w:lineRule="auto"/>
              <w:rPr>
                <w:rFonts w:ascii="Times New Roman" w:hAnsi="Times New Roman" w:cs="Times New Roman"/>
                <w:color w:val="000000"/>
                <w:lang w:val="en-IN" w:eastAsia="en-IN"/>
              </w:rPr>
            </w:pPr>
            <w:proofErr w:type="spellStart"/>
            <w:proofErr w:type="gramStart"/>
            <w:r w:rsidRPr="00AE2DEB">
              <w:rPr>
                <w:rFonts w:ascii="Times New Roman" w:hAnsi="Times New Roman" w:cs="Times New Roman"/>
                <w:color w:val="000000"/>
                <w:lang w:val="en-IN" w:eastAsia="en-IN"/>
              </w:rPr>
              <w:t>KrishnasamyS,India’sMineralResources</w:t>
            </w:r>
            <w:proofErr w:type="spellEnd"/>
            <w:proofErr w:type="gramEnd"/>
            <w:r w:rsidRPr="00AE2DEB">
              <w:rPr>
                <w:rFonts w:ascii="Times New Roman" w:hAnsi="Times New Roman" w:cs="Times New Roman"/>
                <w:color w:val="000000"/>
                <w:lang w:val="en-IN" w:eastAsia="en-IN"/>
              </w:rPr>
              <w:t xml:space="preserve">, Oxford &amp;IBH. </w:t>
            </w:r>
            <w:proofErr w:type="gramStart"/>
            <w:r w:rsidRPr="00AE2DEB">
              <w:rPr>
                <w:rFonts w:ascii="Times New Roman" w:hAnsi="Times New Roman" w:cs="Times New Roman"/>
                <w:color w:val="000000"/>
                <w:lang w:val="en-IN" w:eastAsia="en-IN"/>
              </w:rPr>
              <w:t>Delhi(</w:t>
            </w:r>
            <w:proofErr w:type="gramEnd"/>
            <w:r w:rsidRPr="00AE2DEB">
              <w:rPr>
                <w:rFonts w:ascii="Times New Roman" w:hAnsi="Times New Roman" w:cs="Times New Roman"/>
                <w:color w:val="000000"/>
                <w:lang w:val="en-IN" w:eastAsia="en-IN"/>
              </w:rPr>
              <w:t>1988)</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187" w:type="dxa"/>
            <w:gridSpan w:val="13"/>
            <w:vAlign w:val="center"/>
          </w:tcPr>
          <w:p w:rsidR="00F412B8" w:rsidRPr="00AE2DEB" w:rsidRDefault="005D69B5">
            <w:pPr>
              <w:spacing w:after="0" w:line="240" w:lineRule="auto"/>
              <w:jc w:val="both"/>
              <w:rPr>
                <w:rFonts w:ascii="Times New Roman" w:hAnsi="Times New Roman" w:cs="Times New Roman"/>
              </w:rPr>
            </w:pPr>
            <w:proofErr w:type="spellStart"/>
            <w:r w:rsidRPr="00AE2DEB">
              <w:rPr>
                <w:rFonts w:ascii="Times New Roman" w:hAnsi="Times New Roman" w:cs="Times New Roman"/>
                <w:color w:val="000000"/>
                <w:lang w:val="en-IN" w:eastAsia="en-IN"/>
              </w:rPr>
              <w:t>SharmaN.L&amp;R.</w:t>
            </w:r>
            <w:proofErr w:type="gramStart"/>
            <w:r w:rsidRPr="00AE2DEB">
              <w:rPr>
                <w:rFonts w:ascii="Times New Roman" w:hAnsi="Times New Roman" w:cs="Times New Roman"/>
                <w:color w:val="000000"/>
                <w:lang w:val="en-IN" w:eastAsia="en-IN"/>
              </w:rPr>
              <w:t>K.Sinha</w:t>
            </w:r>
            <w:proofErr w:type="spellEnd"/>
            <w:proofErr w:type="gramEnd"/>
            <w:r w:rsidRPr="00AE2DEB">
              <w:rPr>
                <w:rFonts w:ascii="Times New Roman" w:hAnsi="Times New Roman" w:cs="Times New Roman"/>
                <w:color w:val="000000"/>
                <w:lang w:val="en-IN" w:eastAsia="en-IN"/>
              </w:rPr>
              <w:t xml:space="preserve">. </w:t>
            </w:r>
            <w:proofErr w:type="spellStart"/>
            <w:r w:rsidRPr="00AE2DEB">
              <w:rPr>
                <w:rFonts w:ascii="Times New Roman" w:hAnsi="Times New Roman" w:cs="Times New Roman"/>
                <w:color w:val="000000"/>
                <w:lang w:val="en-IN" w:eastAsia="en-IN"/>
              </w:rPr>
              <w:t>MineralEconomics</w:t>
            </w:r>
            <w:proofErr w:type="spellEnd"/>
            <w:r w:rsidRPr="00AE2DEB">
              <w:rPr>
                <w:rFonts w:ascii="Times New Roman" w:hAnsi="Times New Roman" w:cs="Times New Roman"/>
                <w:color w:val="000000"/>
                <w:lang w:val="en-IN" w:eastAsia="en-IN"/>
              </w:rPr>
              <w:t>, Oxford &amp;</w:t>
            </w:r>
            <w:proofErr w:type="spellStart"/>
            <w:r w:rsidRPr="00AE2DEB">
              <w:rPr>
                <w:rFonts w:ascii="Times New Roman" w:hAnsi="Times New Roman" w:cs="Times New Roman"/>
                <w:color w:val="000000"/>
                <w:lang w:val="en-IN" w:eastAsia="en-IN"/>
              </w:rPr>
              <w:t>IBH.Delhi</w:t>
            </w:r>
            <w:proofErr w:type="spellEnd"/>
            <w:r w:rsidRPr="00AE2DEB">
              <w:rPr>
                <w:rFonts w:ascii="Times New Roman" w:hAnsi="Times New Roman" w:cs="Times New Roman"/>
                <w:color w:val="000000"/>
                <w:lang w:val="en-IN" w:eastAsia="en-IN"/>
              </w:rPr>
              <w:t>(1985)</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gridSpan w:val="13"/>
            <w:vAlign w:val="center"/>
          </w:tcPr>
          <w:p w:rsidR="00F412B8" w:rsidRPr="00AE2DEB" w:rsidRDefault="005D69B5">
            <w:pPr>
              <w:spacing w:after="0" w:line="240" w:lineRule="auto"/>
              <w:jc w:val="both"/>
              <w:rPr>
                <w:rFonts w:ascii="Times New Roman" w:hAnsi="Times New Roman" w:cs="Times New Roman"/>
              </w:rPr>
            </w:pPr>
            <w:r w:rsidRPr="00AE2DEB">
              <w:rPr>
                <w:rFonts w:ascii="Times New Roman" w:hAnsi="Times New Roman" w:cs="Times New Roman"/>
                <w:color w:val="000000"/>
                <w:lang w:val="en-IN" w:eastAsia="en-IN"/>
              </w:rPr>
              <w:t xml:space="preserve">Prasad U, </w:t>
            </w:r>
            <w:proofErr w:type="spellStart"/>
            <w:r w:rsidRPr="00AE2DEB">
              <w:rPr>
                <w:rFonts w:ascii="Times New Roman" w:hAnsi="Times New Roman" w:cs="Times New Roman"/>
                <w:color w:val="000000"/>
                <w:lang w:val="en-IN" w:eastAsia="en-IN"/>
              </w:rPr>
              <w:t>EconomicMineralDeposits</w:t>
            </w:r>
            <w:proofErr w:type="spellEnd"/>
            <w:r w:rsidRPr="00AE2DEB">
              <w:rPr>
                <w:rFonts w:ascii="Times New Roman" w:hAnsi="Times New Roman" w:cs="Times New Roman"/>
                <w:color w:val="000000"/>
                <w:lang w:val="en-IN" w:eastAsia="en-IN"/>
              </w:rPr>
              <w:t xml:space="preserve">, </w:t>
            </w:r>
            <w:proofErr w:type="spellStart"/>
            <w:r w:rsidRPr="00AE2DEB">
              <w:rPr>
                <w:rFonts w:ascii="Times New Roman" w:hAnsi="Times New Roman" w:cs="Times New Roman"/>
                <w:color w:val="000000"/>
                <w:lang w:val="en-IN" w:eastAsia="en-IN"/>
              </w:rPr>
              <w:t>CBS.Delhi</w:t>
            </w:r>
            <w:proofErr w:type="spellEnd"/>
            <w:r w:rsidRPr="00AE2DEB">
              <w:rPr>
                <w:rFonts w:ascii="Times New Roman" w:hAnsi="Times New Roman" w:cs="Times New Roman"/>
                <w:color w:val="000000"/>
                <w:lang w:val="en-IN" w:eastAsia="en-IN"/>
              </w:rPr>
              <w:t>(2003)</w:t>
            </w:r>
          </w:p>
        </w:tc>
      </w:tr>
      <w:tr w:rsidR="00F412B8" w:rsidRPr="00AE2DEB">
        <w:trPr>
          <w:trHeight w:val="164"/>
        </w:trPr>
        <w:tc>
          <w:tcPr>
            <w:tcW w:w="9802" w:type="dxa"/>
            <w:gridSpan w:val="14"/>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 xml:space="preserve">References Books </w:t>
            </w:r>
          </w:p>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(Latest editions, and the style as given below must be strictly adhered to)</w:t>
            </w:r>
          </w:p>
        </w:tc>
      </w:tr>
      <w:tr w:rsidR="00F412B8" w:rsidRPr="00AE2DEB">
        <w:trPr>
          <w:trHeight w:val="13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gridSpan w:val="13"/>
          </w:tcPr>
          <w:p w:rsidR="00F412B8" w:rsidRPr="00AE2DEB" w:rsidRDefault="005D69B5">
            <w:pPr>
              <w:spacing w:after="0" w:line="240" w:lineRule="auto"/>
              <w:jc w:val="both"/>
              <w:rPr>
                <w:rFonts w:ascii="Times New Roman" w:hAnsi="Times New Roman" w:cs="Times New Roman"/>
              </w:rPr>
            </w:pPr>
            <w:r w:rsidRPr="00AE2DEB">
              <w:rPr>
                <w:rFonts w:ascii="Times New Roman" w:hAnsi="Times New Roman" w:cs="Times New Roman"/>
              </w:rPr>
              <w:t xml:space="preserve">India’s Mineral </w:t>
            </w:r>
            <w:proofErr w:type="spellStart"/>
            <w:r w:rsidRPr="00AE2DEB">
              <w:rPr>
                <w:rFonts w:ascii="Times New Roman" w:hAnsi="Times New Roman" w:cs="Times New Roman"/>
              </w:rPr>
              <w:t>Resoruces</w:t>
            </w:r>
            <w:proofErr w:type="spellEnd"/>
            <w:r w:rsidRPr="00AE2DEB">
              <w:rPr>
                <w:rFonts w:ascii="Times New Roman" w:hAnsi="Times New Roman" w:cs="Times New Roman"/>
              </w:rPr>
              <w:t xml:space="preserve">, </w:t>
            </w:r>
            <w:proofErr w:type="spellStart"/>
            <w:r w:rsidRPr="00AE2DEB">
              <w:rPr>
                <w:rFonts w:ascii="Times New Roman" w:hAnsi="Times New Roman" w:cs="Times New Roman"/>
              </w:rPr>
              <w:t>Krishnaswamy.S</w:t>
            </w:r>
            <w:proofErr w:type="spellEnd"/>
            <w:r w:rsidRPr="00AE2DEB">
              <w:rPr>
                <w:rFonts w:ascii="Times New Roman" w:hAnsi="Times New Roman" w:cs="Times New Roman"/>
              </w:rPr>
              <w:t xml:space="preserve"> revised by Shina, R.K, (1986), III Edi., Oxford &amp; IBH Pub., Co., Ltd., New Delhi</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gridSpan w:val="13"/>
          </w:tcPr>
          <w:p w:rsidR="00F412B8" w:rsidRPr="00AE2DEB" w:rsidRDefault="005D69B5">
            <w:pPr>
              <w:spacing w:after="0" w:line="240" w:lineRule="auto"/>
              <w:jc w:val="both"/>
              <w:rPr>
                <w:rFonts w:ascii="Times New Roman" w:hAnsi="Times New Roman" w:cs="Times New Roman"/>
              </w:rPr>
            </w:pPr>
            <w:r w:rsidRPr="00AE2DEB">
              <w:rPr>
                <w:rFonts w:ascii="Times New Roman" w:hAnsi="Times New Roman" w:cs="Times New Roman"/>
              </w:rPr>
              <w:t xml:space="preserve">Introduction to Indian Economic minerals, Sharma, N.L and Ram, </w:t>
            </w:r>
            <w:proofErr w:type="gramStart"/>
            <w:r w:rsidRPr="00AE2DEB">
              <w:rPr>
                <w:rFonts w:ascii="Times New Roman" w:hAnsi="Times New Roman" w:cs="Times New Roman"/>
              </w:rPr>
              <w:t>K.S.V.,(</w:t>
            </w:r>
            <w:proofErr w:type="gramEnd"/>
            <w:r w:rsidRPr="00AE2DEB">
              <w:rPr>
                <w:rFonts w:ascii="Times New Roman" w:hAnsi="Times New Roman" w:cs="Times New Roman"/>
              </w:rPr>
              <w:t>1970),   Dhanbad publications, Dhanbad.</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gridSpan w:val="13"/>
          </w:tcPr>
          <w:p w:rsidR="00F412B8" w:rsidRPr="00AE2DEB" w:rsidRDefault="005D69B5">
            <w:pPr>
              <w:spacing w:after="0" w:line="240" w:lineRule="auto"/>
              <w:jc w:val="both"/>
              <w:rPr>
                <w:rFonts w:ascii="Times New Roman" w:hAnsi="Times New Roman" w:cs="Times New Roman"/>
              </w:rPr>
            </w:pPr>
            <w:r w:rsidRPr="00AE2DEB">
              <w:rPr>
                <w:rFonts w:ascii="Times New Roman" w:hAnsi="Times New Roman" w:cs="Times New Roman"/>
              </w:rPr>
              <w:t xml:space="preserve">Industrial </w:t>
            </w:r>
            <w:proofErr w:type="gramStart"/>
            <w:r w:rsidRPr="00AE2DEB">
              <w:rPr>
                <w:rFonts w:ascii="Times New Roman" w:hAnsi="Times New Roman" w:cs="Times New Roman"/>
              </w:rPr>
              <w:t>Minerals ,</w:t>
            </w:r>
            <w:proofErr w:type="spellStart"/>
            <w:r w:rsidRPr="00AE2DEB">
              <w:rPr>
                <w:rFonts w:ascii="Times New Roman" w:hAnsi="Times New Roman" w:cs="Times New Roman"/>
              </w:rPr>
              <w:t>Sinha</w:t>
            </w:r>
            <w:proofErr w:type="gramEnd"/>
            <w:r w:rsidRPr="00AE2DEB">
              <w:rPr>
                <w:rFonts w:ascii="Times New Roman" w:hAnsi="Times New Roman" w:cs="Times New Roman"/>
              </w:rPr>
              <w:t>,R.K</w:t>
            </w:r>
            <w:proofErr w:type="spellEnd"/>
            <w:r w:rsidRPr="00AE2DEB">
              <w:rPr>
                <w:rFonts w:ascii="Times New Roman" w:hAnsi="Times New Roman" w:cs="Times New Roman"/>
              </w:rPr>
              <w:t>,(1986), Oxford 7 IBH Pub. Co., New Delhi.</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187" w:type="dxa"/>
            <w:gridSpan w:val="13"/>
          </w:tcPr>
          <w:p w:rsidR="00F412B8" w:rsidRPr="00AE2DEB" w:rsidRDefault="005D69B5">
            <w:pPr>
              <w:autoSpaceDE w:val="0"/>
              <w:autoSpaceDN w:val="0"/>
              <w:adjustRightInd w:val="0"/>
              <w:spacing w:after="152" w:line="240" w:lineRule="auto"/>
              <w:rPr>
                <w:rFonts w:ascii="Times New Roman" w:hAnsi="Times New Roman" w:cs="Times New Roman"/>
                <w:color w:val="000000"/>
                <w:lang w:val="en-IN" w:eastAsia="en-IN"/>
              </w:rPr>
            </w:pPr>
            <w:proofErr w:type="spellStart"/>
            <w:proofErr w:type="gramStart"/>
            <w:r w:rsidRPr="00AE2DEB">
              <w:rPr>
                <w:rFonts w:ascii="Times New Roman" w:hAnsi="Times New Roman" w:cs="Times New Roman"/>
                <w:color w:val="000000"/>
                <w:lang w:val="en-IN" w:eastAsia="en-IN"/>
              </w:rPr>
              <w:t>Craig,R</w:t>
            </w:r>
            <w:proofErr w:type="gramEnd"/>
            <w:r w:rsidRPr="00AE2DEB">
              <w:rPr>
                <w:rFonts w:ascii="Times New Roman" w:hAnsi="Times New Roman" w:cs="Times New Roman"/>
                <w:color w:val="000000"/>
                <w:lang w:val="en-IN" w:eastAsia="en-IN"/>
              </w:rPr>
              <w:t>.C</w:t>
            </w:r>
            <w:proofErr w:type="spellEnd"/>
            <w:r w:rsidRPr="00AE2DEB">
              <w:rPr>
                <w:rFonts w:ascii="Times New Roman" w:hAnsi="Times New Roman" w:cs="Times New Roman"/>
                <w:color w:val="000000"/>
                <w:lang w:val="en-IN" w:eastAsia="en-IN"/>
              </w:rPr>
              <w:t xml:space="preserve">&amp; D.V. Vaughan. Ore Microscopy and Ore Petrography. Wiley. New </w:t>
            </w:r>
            <w:proofErr w:type="gramStart"/>
            <w:r w:rsidRPr="00AE2DEB">
              <w:rPr>
                <w:rFonts w:ascii="Times New Roman" w:hAnsi="Times New Roman" w:cs="Times New Roman"/>
                <w:color w:val="000000"/>
                <w:lang w:val="en-IN" w:eastAsia="en-IN"/>
              </w:rPr>
              <w:t>York.(</w:t>
            </w:r>
            <w:proofErr w:type="gramEnd"/>
            <w:r w:rsidRPr="00AE2DEB">
              <w:rPr>
                <w:rFonts w:ascii="Times New Roman" w:hAnsi="Times New Roman" w:cs="Times New Roman"/>
                <w:color w:val="000000"/>
                <w:lang w:val="en-IN" w:eastAsia="en-IN"/>
              </w:rPr>
              <w:t>1985)</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gridSpan w:val="13"/>
          </w:tcPr>
          <w:p w:rsidR="00F412B8" w:rsidRPr="00AE2DEB" w:rsidRDefault="005D69B5">
            <w:pPr>
              <w:spacing w:after="0" w:line="240" w:lineRule="auto"/>
              <w:jc w:val="both"/>
              <w:rPr>
                <w:rFonts w:ascii="Times New Roman" w:hAnsi="Times New Roman" w:cs="Times New Roman"/>
              </w:rPr>
            </w:pPr>
            <w:proofErr w:type="spellStart"/>
            <w:r w:rsidRPr="00AE2DEB">
              <w:rPr>
                <w:rFonts w:ascii="Times New Roman" w:hAnsi="Times New Roman" w:cs="Times New Roman"/>
                <w:color w:val="000000"/>
                <w:lang w:val="en-IN" w:eastAsia="en-IN"/>
              </w:rPr>
              <w:t>Aiyengar</w:t>
            </w:r>
            <w:proofErr w:type="spellEnd"/>
            <w:r w:rsidRPr="00AE2DEB">
              <w:rPr>
                <w:rFonts w:ascii="Times New Roman" w:hAnsi="Times New Roman" w:cs="Times New Roman"/>
                <w:color w:val="000000"/>
                <w:lang w:val="en-IN" w:eastAsia="en-IN"/>
              </w:rPr>
              <w:t>, N.</w:t>
            </w:r>
            <w:proofErr w:type="gramStart"/>
            <w:r w:rsidRPr="00AE2DEB">
              <w:rPr>
                <w:rFonts w:ascii="Times New Roman" w:hAnsi="Times New Roman" w:cs="Times New Roman"/>
                <w:color w:val="000000"/>
                <w:lang w:val="en-IN" w:eastAsia="en-IN"/>
              </w:rPr>
              <w:t>K.N</w:t>
            </w:r>
            <w:proofErr w:type="gramEnd"/>
            <w:r w:rsidRPr="00AE2DEB">
              <w:rPr>
                <w:rFonts w:ascii="Times New Roman" w:hAnsi="Times New Roman" w:cs="Times New Roman"/>
                <w:color w:val="000000"/>
                <w:lang w:val="en-IN" w:eastAsia="en-IN"/>
              </w:rPr>
              <w:t xml:space="preserve">, Minerals of Madras, </w:t>
            </w:r>
            <w:proofErr w:type="spellStart"/>
            <w:r w:rsidRPr="00AE2DEB">
              <w:rPr>
                <w:rFonts w:ascii="Times New Roman" w:hAnsi="Times New Roman" w:cs="Times New Roman"/>
                <w:color w:val="000000"/>
                <w:lang w:val="en-IN" w:eastAsia="en-IN"/>
              </w:rPr>
              <w:t>Dept.of</w:t>
            </w:r>
            <w:proofErr w:type="spellEnd"/>
            <w:r w:rsidRPr="00AE2DEB">
              <w:rPr>
                <w:rFonts w:ascii="Times New Roman" w:hAnsi="Times New Roman" w:cs="Times New Roman"/>
                <w:color w:val="000000"/>
                <w:lang w:val="en-IN" w:eastAsia="en-IN"/>
              </w:rPr>
              <w:t xml:space="preserve"> Industries &amp;Commerce. Guindy, Madras, (1964).</w:t>
            </w:r>
          </w:p>
        </w:tc>
      </w:tr>
    </w:tbl>
    <w:p w:rsidR="00F2506E" w:rsidRDefault="00F2506E">
      <w:r>
        <w:br w:type="page"/>
      </w:r>
    </w:p>
    <w:p w:rsidR="00F2506E" w:rsidRDefault="00F2506E"/>
    <w:p w:rsidR="00F2506E" w:rsidRDefault="00F2506E"/>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F412B8" w:rsidRPr="00AE2DEB">
        <w:trPr>
          <w:trHeight w:val="164"/>
        </w:trPr>
        <w:tc>
          <w:tcPr>
            <w:tcW w:w="9802" w:type="dxa"/>
            <w:gridSpan w:val="2"/>
            <w:vAlign w:val="center"/>
          </w:tcPr>
          <w:p w:rsidR="00F412B8" w:rsidRPr="00AE2DEB" w:rsidRDefault="005D69B5">
            <w:pPr>
              <w:spacing w:after="0" w:line="240" w:lineRule="auto"/>
              <w:ind w:left="72" w:right="249"/>
              <w:jc w:val="center"/>
              <w:rPr>
                <w:rFonts w:ascii="Times New Roman" w:hAnsi="Times New Roman" w:cs="Times New Roman"/>
                <w:b/>
                <w:bCs/>
              </w:rPr>
            </w:pPr>
            <w:r w:rsidRPr="00AE2DEB">
              <w:rPr>
                <w:rFonts w:ascii="Times New Roman" w:hAnsi="Times New Roman" w:cs="Times New Roman"/>
                <w:b/>
                <w:bCs/>
              </w:rPr>
              <w:t>Web Resources</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vAlign w:val="center"/>
          </w:tcPr>
          <w:p w:rsidR="00F412B8" w:rsidRPr="00AE2DEB" w:rsidRDefault="005D69B5">
            <w:pPr>
              <w:autoSpaceDE w:val="0"/>
              <w:autoSpaceDN w:val="0"/>
              <w:adjustRightInd w:val="0"/>
              <w:spacing w:after="150" w:line="240" w:lineRule="auto"/>
              <w:rPr>
                <w:rFonts w:ascii="Times New Roman" w:hAnsi="Times New Roman" w:cs="Times New Roman"/>
                <w:color w:val="000000"/>
                <w:lang w:val="en-IN" w:eastAsia="en-IN"/>
              </w:rPr>
            </w:pPr>
            <w:r w:rsidRPr="00AE2DEB">
              <w:rPr>
                <w:rFonts w:ascii="Times New Roman" w:hAnsi="Times New Roman" w:cs="Times New Roman"/>
                <w:color w:val="000000"/>
                <w:lang w:val="en-IN" w:eastAsia="en-IN"/>
              </w:rPr>
              <w:t xml:space="preserve">https://www.britannica.com/topic/economic-geology </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vAlign w:val="center"/>
          </w:tcPr>
          <w:p w:rsidR="00F412B8" w:rsidRPr="00AE2DEB" w:rsidRDefault="005D69B5">
            <w:pPr>
              <w:spacing w:after="0" w:line="240" w:lineRule="auto"/>
              <w:jc w:val="both"/>
              <w:rPr>
                <w:rFonts w:ascii="Times New Roman" w:hAnsi="Times New Roman" w:cs="Times New Roman"/>
                <w:i/>
              </w:rPr>
            </w:pPr>
            <w:r w:rsidRPr="00AE2DEB">
              <w:rPr>
                <w:rFonts w:ascii="Times New Roman" w:hAnsi="Times New Roman" w:cs="Times New Roman"/>
                <w:color w:val="000000"/>
                <w:lang w:val="en-IN" w:eastAsia="en-IN"/>
              </w:rPr>
              <w:t>https://en.m.wikipedia.org/wiki/supergene-(geology)</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vAlign w:val="center"/>
          </w:tcPr>
          <w:p w:rsidR="00F412B8" w:rsidRPr="00AE2DEB" w:rsidRDefault="005D69B5">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https://energymining.sa.gov.au/minerals/mineral-commodities</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187" w:type="dxa"/>
            <w:vAlign w:val="center"/>
          </w:tcPr>
          <w:p w:rsidR="00F412B8" w:rsidRPr="00AE2DEB" w:rsidRDefault="005D69B5">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https://www.slideshare.net/mobile/monokaonaBoruah/magmatic-deposits-economic-geology</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vAlign w:val="center"/>
          </w:tcPr>
          <w:p w:rsidR="00F412B8" w:rsidRPr="00AE2DEB" w:rsidRDefault="005D69B5">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https://link.spring.com/</w:t>
            </w:r>
          </w:p>
        </w:tc>
      </w:tr>
    </w:tbl>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In order to avoid pull the score down of each PO, it is suggested that the usage L-Low (1) to the minimum.</w:t>
      </w:r>
    </w:p>
    <w:p w:rsidR="00F412B8" w:rsidRDefault="005D69B5">
      <w:pPr>
        <w:spacing w:line="240" w:lineRule="auto"/>
        <w:rPr>
          <w:rFonts w:ascii="Times New Roman" w:hAnsi="Times New Roman" w:cs="Times New Roman"/>
          <w:b/>
          <w:bCs/>
          <w:sz w:val="24"/>
          <w:szCs w:val="24"/>
        </w:rPr>
      </w:pPr>
      <w:r>
        <w:rPr>
          <w:rFonts w:ascii="Times New Roman" w:hAnsi="Times New Roman" w:cs="Times New Roman"/>
          <w:b/>
          <w:bCs/>
          <w:sz w:val="24"/>
          <w:szCs w:val="24"/>
        </w:rPr>
        <w:t>The S, M, L is based on the course outcome. The mapping is based on the revised Bloom’s Taxonomy Verbs used to describe your course outcome.</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Remember and Understanding – Lower level</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Apply and Analyze – Medium Level</w:t>
      </w:r>
    </w:p>
    <w:p w:rsidR="00F412B8" w:rsidRDefault="005D69B5">
      <w:pPr>
        <w:numPr>
          <w:ilvl w:val="0"/>
          <w:numId w:val="16"/>
        </w:num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Evaluate and Create – Strong Level</w:t>
      </w:r>
    </w:p>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F412B8">
        <w:trPr>
          <w:trHeight w:val="70"/>
          <w:jc w:val="center"/>
        </w:trPr>
        <w:tc>
          <w:tcPr>
            <w:tcW w:w="0" w:type="auto"/>
            <w:vAlign w:val="center"/>
          </w:tcPr>
          <w:p w:rsidR="00F412B8" w:rsidRDefault="00F412B8">
            <w:pPr>
              <w:spacing w:after="0" w:line="240" w:lineRule="auto"/>
              <w:rPr>
                <w:rFonts w:ascii="Times New Roman" w:hAnsi="Times New Roman" w:cs="Times New Roman"/>
                <w:b/>
                <w:sz w:val="24"/>
                <w:szCs w:val="24"/>
              </w:rPr>
            </w:pP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1</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2</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3</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4</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5</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6</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7</w:t>
            </w:r>
          </w:p>
        </w:tc>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PO 8</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4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4</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2B8">
        <w:trPr>
          <w:trHeight w:val="252"/>
          <w:jc w:val="center"/>
        </w:trPr>
        <w:tc>
          <w:tcPr>
            <w:tcW w:w="0" w:type="auto"/>
            <w:vAlign w:val="center"/>
          </w:tcPr>
          <w:p w:rsidR="00F412B8" w:rsidRDefault="005D69B5">
            <w:pPr>
              <w:spacing w:after="0" w:line="240" w:lineRule="auto"/>
              <w:rPr>
                <w:rFonts w:ascii="Times New Roman" w:hAnsi="Times New Roman" w:cs="Times New Roman"/>
                <w:b/>
                <w:sz w:val="24"/>
                <w:szCs w:val="24"/>
              </w:rPr>
            </w:pPr>
            <w:r>
              <w:rPr>
                <w:rFonts w:ascii="Times New Roman" w:hAnsi="Times New Roman" w:cs="Times New Roman"/>
                <w:b/>
                <w:sz w:val="24"/>
                <w:szCs w:val="24"/>
              </w:rPr>
              <w:t>CO 5</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412B8" w:rsidRDefault="005D69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F412B8" w:rsidRDefault="005D69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roofErr w:type="gramStart"/>
      <w:r>
        <w:rPr>
          <w:rFonts w:ascii="Times New Roman" w:hAnsi="Times New Roman" w:cs="Times New Roman"/>
          <w:b/>
          <w:sz w:val="24"/>
          <w:szCs w:val="24"/>
        </w:rPr>
        <w:t>Strong(</w:t>
      </w:r>
      <w:proofErr w:type="gramEnd"/>
      <w:r>
        <w:rPr>
          <w:rFonts w:ascii="Times New Roman" w:hAnsi="Times New Roman" w:cs="Times New Roman"/>
          <w:b/>
          <w:sz w:val="24"/>
          <w:szCs w:val="24"/>
        </w:rPr>
        <w:t>3)</w:t>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412B8" w:rsidRDefault="00F412B8">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AE2DEB" w:rsidRDefault="00AE2DEB">
      <w:pPr>
        <w:spacing w:line="240" w:lineRule="auto"/>
        <w:jc w:val="center"/>
        <w:rPr>
          <w:rFonts w:ascii="Times New Roman" w:hAnsi="Times New Roman" w:cs="Times New Roman"/>
          <w:b/>
          <w:sz w:val="24"/>
          <w:szCs w:val="24"/>
        </w:rPr>
      </w:pPr>
    </w:p>
    <w:p w:rsidR="00F412B8" w:rsidRDefault="00F412B8">
      <w:pPr>
        <w:spacing w:line="240" w:lineRule="auto"/>
        <w:jc w:val="center"/>
        <w:rPr>
          <w:rFonts w:ascii="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3"/>
        <w:gridCol w:w="3574"/>
        <w:gridCol w:w="688"/>
        <w:gridCol w:w="344"/>
        <w:gridCol w:w="344"/>
        <w:gridCol w:w="344"/>
        <w:gridCol w:w="344"/>
        <w:gridCol w:w="69"/>
        <w:gridCol w:w="361"/>
        <w:gridCol w:w="430"/>
        <w:gridCol w:w="289"/>
        <w:gridCol w:w="180"/>
        <w:gridCol w:w="564"/>
        <w:gridCol w:w="603"/>
      </w:tblGrid>
      <w:tr w:rsidR="006064B7" w:rsidRPr="00AE2DEB" w:rsidTr="008231C6">
        <w:trPr>
          <w:trHeight w:val="333"/>
        </w:trPr>
        <w:tc>
          <w:tcPr>
            <w:tcW w:w="1668" w:type="dxa"/>
            <w:gridSpan w:val="2"/>
            <w:vMerge w:val="restart"/>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rPr>
              <w:br w:type="page"/>
            </w:r>
            <w:r w:rsidRPr="00AE2DEB">
              <w:rPr>
                <w:rFonts w:ascii="Times New Roman" w:hAnsi="Times New Roman" w:cs="Times New Roman"/>
                <w:b/>
              </w:rPr>
              <w:t>Subject Code</w:t>
            </w:r>
          </w:p>
        </w:tc>
        <w:tc>
          <w:tcPr>
            <w:tcW w:w="3574" w:type="dxa"/>
            <w:vMerge w:val="restart"/>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Subject Name</w:t>
            </w:r>
          </w:p>
        </w:tc>
        <w:tc>
          <w:tcPr>
            <w:tcW w:w="688" w:type="dxa"/>
            <w:vMerge w:val="restart"/>
            <w:textDirection w:val="btLr"/>
            <w:vAlign w:val="center"/>
          </w:tcPr>
          <w:p w:rsidR="006064B7" w:rsidRPr="00AE2DEB" w:rsidRDefault="006064B7"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Category</w:t>
            </w:r>
          </w:p>
        </w:tc>
        <w:tc>
          <w:tcPr>
            <w:tcW w:w="344" w:type="dxa"/>
            <w:vMerge w:val="restart"/>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L</w:t>
            </w:r>
          </w:p>
        </w:tc>
        <w:tc>
          <w:tcPr>
            <w:tcW w:w="344" w:type="dxa"/>
            <w:vMerge w:val="restart"/>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T</w:t>
            </w:r>
          </w:p>
        </w:tc>
        <w:tc>
          <w:tcPr>
            <w:tcW w:w="344" w:type="dxa"/>
            <w:vMerge w:val="restart"/>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P</w:t>
            </w:r>
          </w:p>
        </w:tc>
        <w:tc>
          <w:tcPr>
            <w:tcW w:w="344" w:type="dxa"/>
            <w:vMerge w:val="restart"/>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S</w:t>
            </w:r>
          </w:p>
        </w:tc>
        <w:tc>
          <w:tcPr>
            <w:tcW w:w="430" w:type="dxa"/>
            <w:gridSpan w:val="2"/>
            <w:vMerge w:val="restart"/>
            <w:textDirection w:val="btLr"/>
            <w:vAlign w:val="center"/>
          </w:tcPr>
          <w:p w:rsidR="006064B7" w:rsidRPr="00AE2DEB" w:rsidRDefault="006064B7"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Credits</w:t>
            </w:r>
          </w:p>
        </w:tc>
        <w:tc>
          <w:tcPr>
            <w:tcW w:w="430" w:type="dxa"/>
            <w:vMerge w:val="restart"/>
            <w:textDirection w:val="btLr"/>
            <w:vAlign w:val="center"/>
          </w:tcPr>
          <w:p w:rsidR="006064B7" w:rsidRPr="00AE2DEB" w:rsidRDefault="006064B7"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Inst. Hours</w:t>
            </w:r>
          </w:p>
        </w:tc>
        <w:tc>
          <w:tcPr>
            <w:tcW w:w="1636" w:type="dxa"/>
            <w:gridSpan w:val="4"/>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Marks</w:t>
            </w:r>
          </w:p>
        </w:tc>
      </w:tr>
      <w:tr w:rsidR="006064B7" w:rsidRPr="00AE2DEB" w:rsidTr="00AE2DEB">
        <w:trPr>
          <w:cantSplit/>
          <w:trHeight w:val="1057"/>
        </w:trPr>
        <w:tc>
          <w:tcPr>
            <w:tcW w:w="1668" w:type="dxa"/>
            <w:gridSpan w:val="2"/>
            <w:vMerge/>
            <w:vAlign w:val="center"/>
          </w:tcPr>
          <w:p w:rsidR="006064B7" w:rsidRPr="00AE2DEB" w:rsidRDefault="006064B7" w:rsidP="00A449A1">
            <w:pPr>
              <w:spacing w:after="0" w:line="240" w:lineRule="auto"/>
              <w:jc w:val="center"/>
              <w:rPr>
                <w:rFonts w:ascii="Times New Roman" w:hAnsi="Times New Roman" w:cs="Times New Roman"/>
                <w:b/>
              </w:rPr>
            </w:pPr>
          </w:p>
        </w:tc>
        <w:tc>
          <w:tcPr>
            <w:tcW w:w="3574" w:type="dxa"/>
            <w:vMerge/>
            <w:vAlign w:val="center"/>
          </w:tcPr>
          <w:p w:rsidR="006064B7" w:rsidRPr="00AE2DEB" w:rsidRDefault="006064B7" w:rsidP="00A449A1">
            <w:pPr>
              <w:spacing w:after="0" w:line="240" w:lineRule="auto"/>
              <w:jc w:val="center"/>
              <w:rPr>
                <w:rFonts w:ascii="Times New Roman" w:hAnsi="Times New Roman" w:cs="Times New Roman"/>
                <w:b/>
              </w:rPr>
            </w:pPr>
          </w:p>
        </w:tc>
        <w:tc>
          <w:tcPr>
            <w:tcW w:w="688" w:type="dxa"/>
            <w:vMerge/>
            <w:vAlign w:val="center"/>
          </w:tcPr>
          <w:p w:rsidR="006064B7" w:rsidRPr="00AE2DEB" w:rsidRDefault="006064B7" w:rsidP="00A449A1">
            <w:pPr>
              <w:spacing w:after="0" w:line="240" w:lineRule="auto"/>
              <w:jc w:val="center"/>
              <w:rPr>
                <w:rFonts w:ascii="Times New Roman" w:hAnsi="Times New Roman" w:cs="Times New Roman"/>
                <w:b/>
              </w:rPr>
            </w:pPr>
          </w:p>
        </w:tc>
        <w:tc>
          <w:tcPr>
            <w:tcW w:w="344" w:type="dxa"/>
            <w:vMerge/>
            <w:vAlign w:val="center"/>
          </w:tcPr>
          <w:p w:rsidR="006064B7" w:rsidRPr="00AE2DEB" w:rsidRDefault="006064B7" w:rsidP="00A449A1">
            <w:pPr>
              <w:spacing w:after="0" w:line="240" w:lineRule="auto"/>
              <w:jc w:val="center"/>
              <w:rPr>
                <w:rFonts w:ascii="Times New Roman" w:hAnsi="Times New Roman" w:cs="Times New Roman"/>
                <w:b/>
              </w:rPr>
            </w:pPr>
          </w:p>
        </w:tc>
        <w:tc>
          <w:tcPr>
            <w:tcW w:w="344" w:type="dxa"/>
            <w:vMerge/>
            <w:vAlign w:val="center"/>
          </w:tcPr>
          <w:p w:rsidR="006064B7" w:rsidRPr="00AE2DEB" w:rsidRDefault="006064B7" w:rsidP="00A449A1">
            <w:pPr>
              <w:spacing w:after="0" w:line="240" w:lineRule="auto"/>
              <w:jc w:val="center"/>
              <w:rPr>
                <w:rFonts w:ascii="Times New Roman" w:hAnsi="Times New Roman" w:cs="Times New Roman"/>
                <w:b/>
              </w:rPr>
            </w:pPr>
          </w:p>
        </w:tc>
        <w:tc>
          <w:tcPr>
            <w:tcW w:w="344" w:type="dxa"/>
            <w:vMerge/>
            <w:vAlign w:val="center"/>
          </w:tcPr>
          <w:p w:rsidR="006064B7" w:rsidRPr="00AE2DEB" w:rsidRDefault="006064B7" w:rsidP="00A449A1">
            <w:pPr>
              <w:spacing w:after="0" w:line="240" w:lineRule="auto"/>
              <w:jc w:val="center"/>
              <w:rPr>
                <w:rFonts w:ascii="Times New Roman" w:hAnsi="Times New Roman" w:cs="Times New Roman"/>
                <w:b/>
              </w:rPr>
            </w:pPr>
          </w:p>
        </w:tc>
        <w:tc>
          <w:tcPr>
            <w:tcW w:w="344" w:type="dxa"/>
            <w:vMerge/>
            <w:vAlign w:val="center"/>
          </w:tcPr>
          <w:p w:rsidR="006064B7" w:rsidRPr="00AE2DEB" w:rsidRDefault="006064B7" w:rsidP="00A449A1">
            <w:pPr>
              <w:spacing w:after="0" w:line="240" w:lineRule="auto"/>
              <w:jc w:val="center"/>
              <w:rPr>
                <w:rFonts w:ascii="Times New Roman" w:hAnsi="Times New Roman" w:cs="Times New Roman"/>
                <w:b/>
              </w:rPr>
            </w:pPr>
          </w:p>
        </w:tc>
        <w:tc>
          <w:tcPr>
            <w:tcW w:w="430" w:type="dxa"/>
            <w:gridSpan w:val="2"/>
            <w:vMerge/>
            <w:vAlign w:val="center"/>
          </w:tcPr>
          <w:p w:rsidR="006064B7" w:rsidRPr="00AE2DEB" w:rsidRDefault="006064B7" w:rsidP="00A449A1">
            <w:pPr>
              <w:spacing w:after="0" w:line="240" w:lineRule="auto"/>
              <w:jc w:val="center"/>
              <w:rPr>
                <w:rFonts w:ascii="Times New Roman" w:hAnsi="Times New Roman" w:cs="Times New Roman"/>
                <w:b/>
              </w:rPr>
            </w:pPr>
          </w:p>
        </w:tc>
        <w:tc>
          <w:tcPr>
            <w:tcW w:w="430" w:type="dxa"/>
            <w:vMerge/>
            <w:vAlign w:val="center"/>
          </w:tcPr>
          <w:p w:rsidR="006064B7" w:rsidRPr="00AE2DEB" w:rsidRDefault="006064B7" w:rsidP="00A449A1">
            <w:pPr>
              <w:spacing w:after="0" w:line="240" w:lineRule="auto"/>
              <w:jc w:val="center"/>
              <w:rPr>
                <w:rFonts w:ascii="Times New Roman" w:hAnsi="Times New Roman" w:cs="Times New Roman"/>
                <w:b/>
              </w:rPr>
            </w:pPr>
          </w:p>
        </w:tc>
        <w:tc>
          <w:tcPr>
            <w:tcW w:w="469" w:type="dxa"/>
            <w:gridSpan w:val="2"/>
            <w:textDirection w:val="btLr"/>
            <w:vAlign w:val="center"/>
          </w:tcPr>
          <w:p w:rsidR="006064B7" w:rsidRPr="00AE2DEB" w:rsidRDefault="006064B7"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CIA</w:t>
            </w:r>
          </w:p>
        </w:tc>
        <w:tc>
          <w:tcPr>
            <w:tcW w:w="564" w:type="dxa"/>
            <w:textDirection w:val="btLr"/>
            <w:vAlign w:val="center"/>
          </w:tcPr>
          <w:p w:rsidR="006064B7" w:rsidRPr="00AE2DEB" w:rsidRDefault="006064B7"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External</w:t>
            </w:r>
          </w:p>
        </w:tc>
        <w:tc>
          <w:tcPr>
            <w:tcW w:w="603" w:type="dxa"/>
            <w:textDirection w:val="btLr"/>
            <w:vAlign w:val="center"/>
          </w:tcPr>
          <w:p w:rsidR="006064B7" w:rsidRPr="00AE2DEB" w:rsidRDefault="006064B7" w:rsidP="00A449A1">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 xml:space="preserve">Total </w:t>
            </w:r>
          </w:p>
        </w:tc>
      </w:tr>
      <w:tr w:rsidR="006064B7" w:rsidRPr="00AE2DEB" w:rsidTr="008231C6">
        <w:trPr>
          <w:trHeight w:val="114"/>
        </w:trPr>
        <w:tc>
          <w:tcPr>
            <w:tcW w:w="1668" w:type="dxa"/>
            <w:gridSpan w:val="2"/>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23UGEOE65</w:t>
            </w:r>
          </w:p>
        </w:tc>
        <w:tc>
          <w:tcPr>
            <w:tcW w:w="3574" w:type="dxa"/>
          </w:tcPr>
          <w:p w:rsidR="006064B7" w:rsidRPr="00AE2DEB" w:rsidRDefault="006064B7" w:rsidP="008231C6">
            <w:pPr>
              <w:spacing w:after="0" w:line="240" w:lineRule="auto"/>
              <w:ind w:right="-23" w:hanging="998"/>
              <w:jc w:val="center"/>
              <w:rPr>
                <w:rFonts w:ascii="Times New Roman" w:hAnsi="Times New Roman" w:cs="Times New Roman"/>
                <w:b/>
                <w:bCs/>
              </w:rPr>
            </w:pPr>
            <w:r w:rsidRPr="00AE2DEB">
              <w:rPr>
                <w:rFonts w:ascii="Times New Roman" w:hAnsi="Times New Roman" w:cs="Times New Roman"/>
                <w:b/>
                <w:bCs/>
              </w:rPr>
              <w:t>ECONOMIC GEOLOGY AND</w:t>
            </w:r>
          </w:p>
          <w:p w:rsidR="006064B7" w:rsidRPr="00AE2DEB" w:rsidRDefault="006064B7" w:rsidP="008231C6">
            <w:pPr>
              <w:spacing w:after="0" w:line="240" w:lineRule="auto"/>
              <w:ind w:right="-23" w:hanging="998"/>
              <w:jc w:val="center"/>
              <w:rPr>
                <w:rFonts w:ascii="Times New Roman" w:hAnsi="Times New Roman" w:cs="Times New Roman"/>
                <w:b/>
                <w:bCs/>
              </w:rPr>
            </w:pPr>
            <w:r w:rsidRPr="00AE2DEB">
              <w:rPr>
                <w:rFonts w:ascii="Times New Roman" w:hAnsi="Times New Roman" w:cs="Times New Roman"/>
                <w:b/>
                <w:bCs/>
              </w:rPr>
              <w:t>ORE ANALYSIS PRACTICAL</w:t>
            </w:r>
          </w:p>
        </w:tc>
        <w:tc>
          <w:tcPr>
            <w:tcW w:w="688" w:type="dxa"/>
          </w:tcPr>
          <w:p w:rsidR="006064B7" w:rsidRPr="00AE2DEB" w:rsidRDefault="006064B7" w:rsidP="00A449A1">
            <w:pPr>
              <w:spacing w:after="0" w:line="240" w:lineRule="auto"/>
              <w:jc w:val="center"/>
              <w:rPr>
                <w:rFonts w:ascii="Times New Roman" w:hAnsi="Times New Roman" w:cs="Times New Roman"/>
                <w:b/>
                <w:lang w:val="en-IN"/>
              </w:rPr>
            </w:pPr>
            <w:r w:rsidRPr="00AE2DEB">
              <w:rPr>
                <w:rFonts w:ascii="Times New Roman" w:eastAsia="Arial" w:hAnsi="Times New Roman" w:cs="Times New Roman"/>
                <w:b/>
              </w:rPr>
              <w:t>Elective VIII</w:t>
            </w:r>
          </w:p>
        </w:tc>
        <w:tc>
          <w:tcPr>
            <w:tcW w:w="344" w:type="dxa"/>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Y</w:t>
            </w:r>
          </w:p>
        </w:tc>
        <w:tc>
          <w:tcPr>
            <w:tcW w:w="344" w:type="dxa"/>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344" w:type="dxa"/>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344" w:type="dxa"/>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430" w:type="dxa"/>
            <w:gridSpan w:val="2"/>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430" w:type="dxa"/>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469" w:type="dxa"/>
            <w:gridSpan w:val="2"/>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25</w:t>
            </w:r>
          </w:p>
        </w:tc>
        <w:tc>
          <w:tcPr>
            <w:tcW w:w="564"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75</w:t>
            </w:r>
          </w:p>
        </w:tc>
        <w:tc>
          <w:tcPr>
            <w:tcW w:w="603"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100</w:t>
            </w:r>
          </w:p>
        </w:tc>
      </w:tr>
      <w:tr w:rsidR="006064B7" w:rsidRPr="00AE2DEB" w:rsidTr="00A449A1">
        <w:trPr>
          <w:trHeight w:val="55"/>
        </w:trPr>
        <w:tc>
          <w:tcPr>
            <w:tcW w:w="9802" w:type="dxa"/>
            <w:gridSpan w:val="15"/>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6064B7" w:rsidRPr="00AE2DEB" w:rsidTr="00A449A1">
        <w:trPr>
          <w:trHeight w:val="167"/>
        </w:trPr>
        <w:tc>
          <w:tcPr>
            <w:tcW w:w="1615" w:type="dxa"/>
            <w:vAlign w:val="center"/>
          </w:tcPr>
          <w:p w:rsidR="006064B7" w:rsidRPr="00AE2DEB" w:rsidRDefault="006064B7" w:rsidP="00A449A1">
            <w:pPr>
              <w:spacing w:after="0" w:line="240" w:lineRule="auto"/>
              <w:jc w:val="center"/>
              <w:rPr>
                <w:rFonts w:ascii="Times New Roman" w:hAnsi="Times New Roman" w:cs="Times New Roman"/>
                <w:highlight w:val="yellow"/>
              </w:rPr>
            </w:pPr>
            <w:r w:rsidRPr="00AE2DEB">
              <w:rPr>
                <w:rFonts w:ascii="Times New Roman" w:hAnsi="Times New Roman" w:cs="Times New Roman"/>
              </w:rPr>
              <w:t>CO1</w:t>
            </w:r>
          </w:p>
        </w:tc>
        <w:tc>
          <w:tcPr>
            <w:tcW w:w="8187" w:type="dxa"/>
            <w:gridSpan w:val="14"/>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AE2DEB">
              <w:rPr>
                <w:rFonts w:ascii="Times New Roman" w:hAnsi="Times New Roman" w:cs="Times New Roman"/>
              </w:rPr>
              <w:t>Understand  the</w:t>
            </w:r>
            <w:proofErr w:type="gramEnd"/>
            <w:r w:rsidRPr="00AE2DEB">
              <w:rPr>
                <w:rFonts w:ascii="Times New Roman" w:hAnsi="Times New Roman" w:cs="Times New Roman"/>
              </w:rPr>
              <w:t xml:space="preserve"> basics of Minerals</w:t>
            </w:r>
          </w:p>
        </w:tc>
      </w:tr>
      <w:tr w:rsidR="006064B7" w:rsidRPr="00AE2DEB" w:rsidTr="00A449A1">
        <w:trPr>
          <w:trHeight w:val="167"/>
        </w:trPr>
        <w:tc>
          <w:tcPr>
            <w:tcW w:w="1615" w:type="dxa"/>
            <w:vAlign w:val="center"/>
          </w:tcPr>
          <w:p w:rsidR="006064B7" w:rsidRPr="00AE2DEB" w:rsidRDefault="006064B7" w:rsidP="00A449A1">
            <w:pPr>
              <w:spacing w:after="0" w:line="240" w:lineRule="auto"/>
              <w:jc w:val="center"/>
              <w:rPr>
                <w:rFonts w:ascii="Times New Roman" w:hAnsi="Times New Roman" w:cs="Times New Roman"/>
                <w:highlight w:val="yellow"/>
              </w:rPr>
            </w:pPr>
            <w:r w:rsidRPr="00AE2DEB">
              <w:rPr>
                <w:rFonts w:ascii="Times New Roman" w:hAnsi="Times New Roman" w:cs="Times New Roman"/>
              </w:rPr>
              <w:t>CO2</w:t>
            </w:r>
          </w:p>
        </w:tc>
        <w:tc>
          <w:tcPr>
            <w:tcW w:w="8187" w:type="dxa"/>
            <w:gridSpan w:val="14"/>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Understand the importance of Minerals in Geological studies</w:t>
            </w:r>
          </w:p>
        </w:tc>
      </w:tr>
      <w:tr w:rsidR="006064B7" w:rsidRPr="00AE2DEB" w:rsidTr="00A449A1">
        <w:trPr>
          <w:trHeight w:val="167"/>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CO3</w:t>
            </w:r>
          </w:p>
        </w:tc>
        <w:tc>
          <w:tcPr>
            <w:tcW w:w="8187" w:type="dxa"/>
            <w:gridSpan w:val="14"/>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val="en-IN" w:eastAsia="en-IN"/>
              </w:rPr>
              <w:t>Know different group of minerals systems</w:t>
            </w:r>
          </w:p>
        </w:tc>
      </w:tr>
      <w:tr w:rsidR="006064B7" w:rsidRPr="00AE2DEB" w:rsidTr="00A449A1">
        <w:trPr>
          <w:trHeight w:val="167"/>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CO4</w:t>
            </w:r>
          </w:p>
        </w:tc>
        <w:tc>
          <w:tcPr>
            <w:tcW w:w="8187" w:type="dxa"/>
            <w:gridSpan w:val="14"/>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Understand the descriptive mineralogy of different groups</w:t>
            </w:r>
          </w:p>
        </w:tc>
      </w:tr>
      <w:tr w:rsidR="006064B7" w:rsidRPr="00AE2DEB" w:rsidTr="00A449A1">
        <w:trPr>
          <w:trHeight w:val="167"/>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CO5</w:t>
            </w:r>
          </w:p>
        </w:tc>
        <w:tc>
          <w:tcPr>
            <w:tcW w:w="8187" w:type="dxa"/>
            <w:gridSpan w:val="14"/>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val="en-IN" w:eastAsia="en-IN"/>
              </w:rPr>
              <w:t xml:space="preserve">Understand the importance of Minerals and mineralogical studies </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UNIT</w:t>
            </w:r>
          </w:p>
        </w:tc>
        <w:tc>
          <w:tcPr>
            <w:tcW w:w="5760" w:type="dxa"/>
            <w:gridSpan w:val="8"/>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Details</w:t>
            </w:r>
          </w:p>
        </w:tc>
        <w:tc>
          <w:tcPr>
            <w:tcW w:w="1080" w:type="dxa"/>
            <w:gridSpan w:val="3"/>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No. of Hours</w:t>
            </w:r>
          </w:p>
        </w:tc>
        <w:tc>
          <w:tcPr>
            <w:tcW w:w="1347" w:type="dxa"/>
            <w:gridSpan w:val="3"/>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I</w:t>
            </w:r>
          </w:p>
        </w:tc>
        <w:tc>
          <w:tcPr>
            <w:tcW w:w="5760" w:type="dxa"/>
            <w:gridSpan w:val="8"/>
            <w:vAlign w:val="center"/>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Megascopic identification, description of visible characteristics, mode of occurrence and uses of the following ores: galena, anglesite, </w:t>
            </w:r>
            <w:proofErr w:type="spellStart"/>
            <w:r w:rsidRPr="00AE2DEB">
              <w:rPr>
                <w:rFonts w:ascii="Times New Roman" w:hAnsi="Times New Roman" w:cs="Times New Roman"/>
              </w:rPr>
              <w:t>cerrusite</w:t>
            </w:r>
            <w:proofErr w:type="spellEnd"/>
            <w:r w:rsidRPr="00AE2DEB">
              <w:rPr>
                <w:rFonts w:ascii="Times New Roman" w:hAnsi="Times New Roman" w:cs="Times New Roman"/>
              </w:rPr>
              <w:t xml:space="preserve">, sphalerite, zincite, willemite, bornite, azurite, </w:t>
            </w:r>
            <w:proofErr w:type="gramStart"/>
            <w:r w:rsidRPr="00AE2DEB">
              <w:rPr>
                <w:rFonts w:ascii="Times New Roman" w:hAnsi="Times New Roman" w:cs="Times New Roman"/>
              </w:rPr>
              <w:t>chalcopyrite,  cuprite</w:t>
            </w:r>
            <w:proofErr w:type="gramEnd"/>
            <w:r w:rsidRPr="00AE2DEB">
              <w:rPr>
                <w:rFonts w:ascii="Times New Roman" w:hAnsi="Times New Roman" w:cs="Times New Roman"/>
              </w:rPr>
              <w:t>, malachite.</w:t>
            </w:r>
          </w:p>
        </w:tc>
        <w:tc>
          <w:tcPr>
            <w:tcW w:w="1080"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CO1</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II</w:t>
            </w:r>
          </w:p>
        </w:tc>
        <w:tc>
          <w:tcPr>
            <w:tcW w:w="5760" w:type="dxa"/>
            <w:gridSpan w:val="8"/>
            <w:vAlign w:val="center"/>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Megascopic identification, description of visible characteristics, mode of occurrence and uses of the following ores: </w:t>
            </w:r>
            <w:proofErr w:type="spellStart"/>
            <w:r w:rsidRPr="00AE2DEB">
              <w:rPr>
                <w:rFonts w:ascii="Times New Roman" w:hAnsi="Times New Roman" w:cs="Times New Roman"/>
              </w:rPr>
              <w:t>haematite</w:t>
            </w:r>
            <w:proofErr w:type="spellEnd"/>
            <w:r w:rsidRPr="00AE2DEB">
              <w:rPr>
                <w:rFonts w:ascii="Times New Roman" w:hAnsi="Times New Roman" w:cs="Times New Roman"/>
              </w:rPr>
              <w:t xml:space="preserve">, magnetite, siderite, goethite, pyrolusite, </w:t>
            </w:r>
            <w:proofErr w:type="spellStart"/>
            <w:r w:rsidRPr="00AE2DEB">
              <w:rPr>
                <w:rFonts w:ascii="Times New Roman" w:hAnsi="Times New Roman" w:cs="Times New Roman"/>
              </w:rPr>
              <w:t>psilomelane</w:t>
            </w:r>
            <w:proofErr w:type="spellEnd"/>
            <w:r w:rsidRPr="00AE2DEB">
              <w:rPr>
                <w:rFonts w:ascii="Times New Roman" w:hAnsi="Times New Roman" w:cs="Times New Roman"/>
              </w:rPr>
              <w:t xml:space="preserve">, rhodochrosite, rhodonite, chromite, cinnabar, bauxite, </w:t>
            </w:r>
            <w:proofErr w:type="spellStart"/>
            <w:r w:rsidRPr="00AE2DEB">
              <w:rPr>
                <w:rFonts w:ascii="Times New Roman" w:hAnsi="Times New Roman" w:cs="Times New Roman"/>
              </w:rPr>
              <w:t>realgar</w:t>
            </w:r>
            <w:proofErr w:type="spellEnd"/>
            <w:r w:rsidRPr="00AE2DEB">
              <w:rPr>
                <w:rFonts w:ascii="Times New Roman" w:hAnsi="Times New Roman" w:cs="Times New Roman"/>
              </w:rPr>
              <w:t>, orpiment, stibnite, molybdenite, pyrite, coal and its varieties.</w:t>
            </w:r>
          </w:p>
        </w:tc>
        <w:tc>
          <w:tcPr>
            <w:tcW w:w="1080"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CO2</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III</w:t>
            </w:r>
          </w:p>
        </w:tc>
        <w:tc>
          <w:tcPr>
            <w:tcW w:w="5760" w:type="dxa"/>
            <w:gridSpan w:val="8"/>
            <w:vAlign w:val="center"/>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Megascopic identification and description of: monazite, samarskite, columbite, tantalite, beryl, zircon, Megascopic identification and description of the following minerals used for industrial purposes – magnesite, calcite, dolomite, gypsum, </w:t>
            </w:r>
            <w:proofErr w:type="spellStart"/>
            <w:r w:rsidRPr="00AE2DEB">
              <w:rPr>
                <w:rFonts w:ascii="Times New Roman" w:hAnsi="Times New Roman" w:cs="Times New Roman"/>
              </w:rPr>
              <w:t>strontianite</w:t>
            </w:r>
            <w:proofErr w:type="spellEnd"/>
            <w:r w:rsidRPr="00AE2DEB">
              <w:rPr>
                <w:rFonts w:ascii="Times New Roman" w:hAnsi="Times New Roman" w:cs="Times New Roman"/>
              </w:rPr>
              <w:t xml:space="preserve">, celestite, </w:t>
            </w:r>
            <w:proofErr w:type="spellStart"/>
            <w:proofErr w:type="gramStart"/>
            <w:r w:rsidRPr="00AE2DEB">
              <w:rPr>
                <w:rFonts w:ascii="Times New Roman" w:hAnsi="Times New Roman" w:cs="Times New Roman"/>
              </w:rPr>
              <w:t>fluorite,apatite</w:t>
            </w:r>
            <w:proofErr w:type="spellEnd"/>
            <w:proofErr w:type="gramEnd"/>
            <w:r w:rsidRPr="00AE2DEB">
              <w:rPr>
                <w:rFonts w:ascii="Times New Roman" w:hAnsi="Times New Roman" w:cs="Times New Roman"/>
              </w:rPr>
              <w:t>.</w:t>
            </w:r>
          </w:p>
        </w:tc>
        <w:tc>
          <w:tcPr>
            <w:tcW w:w="1080"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CO3</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IV</w:t>
            </w:r>
          </w:p>
        </w:tc>
        <w:tc>
          <w:tcPr>
            <w:tcW w:w="5760" w:type="dxa"/>
            <w:gridSpan w:val="8"/>
            <w:vAlign w:val="center"/>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Megascopic identification and description of the following minerals used for industrial purposes: barite, witherite, limonite, asbestos, quartz, feldspar, kaolin, garnet, rutile and ilmenite.</w:t>
            </w:r>
          </w:p>
        </w:tc>
        <w:tc>
          <w:tcPr>
            <w:tcW w:w="1080"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CO4</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V</w:t>
            </w:r>
          </w:p>
        </w:tc>
        <w:tc>
          <w:tcPr>
            <w:tcW w:w="5760" w:type="dxa"/>
            <w:gridSpan w:val="8"/>
            <w:vAlign w:val="center"/>
          </w:tcPr>
          <w:p w:rsidR="006064B7" w:rsidRPr="00AE2DEB" w:rsidRDefault="006064B7" w:rsidP="00A449A1">
            <w:pPr>
              <w:jc w:val="both"/>
              <w:rPr>
                <w:rFonts w:ascii="Times New Roman" w:hAnsi="Times New Roman" w:cs="Times New Roman"/>
              </w:rPr>
            </w:pPr>
            <w:r w:rsidRPr="00AE2DEB">
              <w:rPr>
                <w:rFonts w:ascii="Times New Roman" w:hAnsi="Times New Roman" w:cs="Times New Roman"/>
              </w:rPr>
              <w:t xml:space="preserve">Identification of the following mineral powders by blowpipe methods: galena, chalcopyrite, </w:t>
            </w:r>
            <w:proofErr w:type="spellStart"/>
            <w:r w:rsidRPr="00AE2DEB">
              <w:rPr>
                <w:rFonts w:ascii="Times New Roman" w:hAnsi="Times New Roman" w:cs="Times New Roman"/>
              </w:rPr>
              <w:t>haematite</w:t>
            </w:r>
            <w:proofErr w:type="spellEnd"/>
            <w:r w:rsidRPr="00AE2DEB">
              <w:rPr>
                <w:rFonts w:ascii="Times New Roman" w:hAnsi="Times New Roman" w:cs="Times New Roman"/>
              </w:rPr>
              <w:t xml:space="preserve">, magnetite, celestite, </w:t>
            </w:r>
            <w:proofErr w:type="spellStart"/>
            <w:r w:rsidRPr="00AE2DEB">
              <w:rPr>
                <w:rFonts w:ascii="Times New Roman" w:hAnsi="Times New Roman" w:cs="Times New Roman"/>
              </w:rPr>
              <w:t>strontianite</w:t>
            </w:r>
            <w:proofErr w:type="spellEnd"/>
            <w:r w:rsidRPr="00AE2DEB">
              <w:rPr>
                <w:rFonts w:ascii="Times New Roman" w:hAnsi="Times New Roman" w:cs="Times New Roman"/>
              </w:rPr>
              <w:t xml:space="preserve">, witherite, gypsum, bauxite, apatite, pyrite, siderite, orpiment, </w:t>
            </w:r>
            <w:proofErr w:type="spellStart"/>
            <w:r w:rsidRPr="00AE2DEB">
              <w:rPr>
                <w:rFonts w:ascii="Times New Roman" w:hAnsi="Times New Roman" w:cs="Times New Roman"/>
              </w:rPr>
              <w:t>realgar</w:t>
            </w:r>
            <w:proofErr w:type="spellEnd"/>
            <w:r w:rsidRPr="00AE2DEB">
              <w:rPr>
                <w:rFonts w:ascii="Times New Roman" w:hAnsi="Times New Roman" w:cs="Times New Roman"/>
              </w:rPr>
              <w:t xml:space="preserve">, calcite, </w:t>
            </w:r>
            <w:proofErr w:type="spellStart"/>
            <w:r w:rsidRPr="00AE2DEB">
              <w:rPr>
                <w:rFonts w:ascii="Times New Roman" w:hAnsi="Times New Roman" w:cs="Times New Roman"/>
              </w:rPr>
              <w:t>psilomelane</w:t>
            </w:r>
            <w:proofErr w:type="spellEnd"/>
            <w:r w:rsidRPr="00AE2DEB">
              <w:rPr>
                <w:rFonts w:ascii="Times New Roman" w:hAnsi="Times New Roman" w:cs="Times New Roman"/>
              </w:rPr>
              <w:t>, rhodochrosite, smithsonite and ilmenite.</w:t>
            </w:r>
          </w:p>
        </w:tc>
        <w:tc>
          <w:tcPr>
            <w:tcW w:w="1080"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CO5</w:t>
            </w:r>
          </w:p>
        </w:tc>
      </w:tr>
      <w:tr w:rsidR="006064B7" w:rsidRPr="00AE2DEB" w:rsidTr="00AE2DEB">
        <w:trPr>
          <w:trHeight w:val="52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p>
        </w:tc>
        <w:tc>
          <w:tcPr>
            <w:tcW w:w="5760" w:type="dxa"/>
            <w:gridSpan w:val="8"/>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Total</w:t>
            </w:r>
          </w:p>
        </w:tc>
        <w:tc>
          <w:tcPr>
            <w:tcW w:w="1080" w:type="dxa"/>
            <w:gridSpan w:val="3"/>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60</w:t>
            </w:r>
          </w:p>
        </w:tc>
        <w:tc>
          <w:tcPr>
            <w:tcW w:w="1347" w:type="dxa"/>
            <w:gridSpan w:val="3"/>
            <w:vAlign w:val="center"/>
          </w:tcPr>
          <w:p w:rsidR="006064B7" w:rsidRPr="00AE2DEB" w:rsidRDefault="006064B7" w:rsidP="00A449A1">
            <w:pPr>
              <w:spacing w:after="0" w:line="240" w:lineRule="auto"/>
              <w:jc w:val="center"/>
              <w:rPr>
                <w:rFonts w:ascii="Times New Roman" w:hAnsi="Times New Roman" w:cs="Times New Roman"/>
                <w:b/>
              </w:rPr>
            </w:pPr>
          </w:p>
          <w:p w:rsidR="006064B7" w:rsidRPr="00AE2DEB" w:rsidRDefault="006064B7" w:rsidP="00A449A1">
            <w:pPr>
              <w:spacing w:after="0" w:line="240" w:lineRule="auto"/>
              <w:jc w:val="center"/>
              <w:rPr>
                <w:rFonts w:ascii="Times New Roman" w:hAnsi="Times New Roman" w:cs="Times New Roman"/>
                <w:b/>
              </w:rPr>
            </w:pPr>
          </w:p>
          <w:p w:rsidR="006064B7" w:rsidRPr="00AE2DEB" w:rsidRDefault="006064B7" w:rsidP="00A449A1">
            <w:pPr>
              <w:spacing w:after="0" w:line="240" w:lineRule="auto"/>
              <w:jc w:val="center"/>
              <w:rPr>
                <w:rFonts w:ascii="Times New Roman" w:hAnsi="Times New Roman" w:cs="Times New Roman"/>
                <w:b/>
              </w:rPr>
            </w:pPr>
          </w:p>
        </w:tc>
      </w:tr>
    </w:tbl>
    <w:p w:rsidR="00F2506E" w:rsidRDefault="00F2506E">
      <w:r>
        <w:br w:type="page"/>
      </w:r>
    </w:p>
    <w:p w:rsidR="00F2506E" w:rsidRDefault="00F2506E"/>
    <w:p w:rsidR="00F2506E" w:rsidRDefault="00F2506E"/>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2427"/>
      </w:tblGrid>
      <w:tr w:rsidR="006064B7" w:rsidRPr="00AE2DEB" w:rsidTr="00A449A1">
        <w:trPr>
          <w:trHeight w:val="164"/>
        </w:trPr>
        <w:tc>
          <w:tcPr>
            <w:tcW w:w="9802" w:type="dxa"/>
            <w:gridSpan w:val="3"/>
            <w:vAlign w:val="center"/>
          </w:tcPr>
          <w:p w:rsidR="006064B7" w:rsidRPr="00AE2DEB" w:rsidRDefault="006064B7" w:rsidP="00A449A1">
            <w:pPr>
              <w:spacing w:after="0" w:line="240" w:lineRule="auto"/>
              <w:jc w:val="both"/>
              <w:rPr>
                <w:rFonts w:ascii="Times New Roman" w:hAnsi="Times New Roman" w:cs="Times New Roman"/>
                <w:b/>
              </w:rPr>
            </w:pPr>
            <w:r w:rsidRPr="00AE2DEB">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6064B7" w:rsidRPr="00AE2DEB" w:rsidRDefault="006064B7" w:rsidP="00A449A1">
            <w:pPr>
              <w:spacing w:after="0" w:line="240" w:lineRule="auto"/>
              <w:jc w:val="both"/>
              <w:rPr>
                <w:rFonts w:ascii="Times New Roman" w:hAnsi="Times New Roman" w:cs="Times New Roman"/>
                <w:b/>
              </w:rPr>
            </w:pPr>
            <w:r w:rsidRPr="00AE2DEB">
              <w:rPr>
                <w:rFonts w:ascii="Times New Roman" w:hAnsi="Times New Roman" w:cs="Times New Roman"/>
                <w:b/>
              </w:rPr>
              <w:t>The blooms taxonomy verbs will be given as a separate annexure for your reference.</w:t>
            </w:r>
          </w:p>
          <w:p w:rsidR="006064B7" w:rsidRPr="00AE2DEB" w:rsidRDefault="006064B7" w:rsidP="00A449A1">
            <w:pPr>
              <w:spacing w:after="0" w:line="240" w:lineRule="auto"/>
              <w:jc w:val="both"/>
              <w:rPr>
                <w:rFonts w:ascii="Times New Roman" w:hAnsi="Times New Roman" w:cs="Times New Roman"/>
                <w:b/>
              </w:rPr>
            </w:pPr>
            <w:r w:rsidRPr="00AE2DEB">
              <w:rPr>
                <w:rFonts w:ascii="Times New Roman" w:hAnsi="Times New Roman" w:cs="Times New Roman"/>
                <w:b/>
              </w:rPr>
              <w:t xml:space="preserve">Each course outcome should be mapped with the </w:t>
            </w:r>
            <w:proofErr w:type="spellStart"/>
            <w:r w:rsidRPr="00AE2DEB">
              <w:rPr>
                <w:rFonts w:ascii="Times New Roman" w:hAnsi="Times New Roman" w:cs="Times New Roman"/>
                <w:b/>
              </w:rPr>
              <w:t>POs.</w:t>
            </w:r>
            <w:proofErr w:type="spellEnd"/>
          </w:p>
          <w:p w:rsidR="006064B7" w:rsidRPr="00AE2DEB" w:rsidRDefault="006064B7" w:rsidP="00A449A1">
            <w:pPr>
              <w:spacing w:after="0" w:line="240" w:lineRule="auto"/>
              <w:jc w:val="both"/>
              <w:rPr>
                <w:rFonts w:ascii="Times New Roman" w:hAnsi="Times New Roman" w:cs="Times New Roman"/>
                <w:b/>
              </w:rPr>
            </w:pPr>
            <w:r w:rsidRPr="00AE2DEB">
              <w:rPr>
                <w:rFonts w:ascii="Times New Roman" w:hAnsi="Times New Roman" w:cs="Times New Roman"/>
                <w:b/>
              </w:rPr>
              <w:t xml:space="preserve">The mapping of each CO can be done with any number of </w:t>
            </w:r>
            <w:proofErr w:type="spellStart"/>
            <w:r w:rsidRPr="00AE2DEB">
              <w:rPr>
                <w:rFonts w:ascii="Times New Roman" w:hAnsi="Times New Roman" w:cs="Times New Roman"/>
                <w:b/>
              </w:rPr>
              <w:t>POs.</w:t>
            </w:r>
            <w:proofErr w:type="spellEnd"/>
          </w:p>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Course Outcomes</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Course Outcomes</w:t>
            </w:r>
          </w:p>
        </w:tc>
        <w:tc>
          <w:tcPr>
            <w:tcW w:w="8187" w:type="dxa"/>
            <w:gridSpan w:val="2"/>
            <w:vAlign w:val="center"/>
          </w:tcPr>
          <w:p w:rsidR="006064B7" w:rsidRPr="00AE2DEB" w:rsidRDefault="006064B7" w:rsidP="00A449A1">
            <w:pPr>
              <w:spacing w:after="0" w:line="240" w:lineRule="auto"/>
              <w:ind w:left="162" w:right="249"/>
              <w:jc w:val="both"/>
              <w:rPr>
                <w:rFonts w:ascii="Times New Roman" w:hAnsi="Times New Roman" w:cs="Times New Roman"/>
              </w:rPr>
            </w:pPr>
            <w:r w:rsidRPr="00AE2DEB">
              <w:rPr>
                <w:rFonts w:ascii="Times New Roman" w:hAnsi="Times New Roman" w:cs="Times New Roman"/>
              </w:rPr>
              <w:t>On completion of this course, students will;</w:t>
            </w:r>
          </w:p>
        </w:tc>
      </w:tr>
      <w:tr w:rsidR="006064B7" w:rsidRPr="00AE2DEB" w:rsidTr="00A449A1">
        <w:trPr>
          <w:trHeight w:val="323"/>
        </w:trPr>
        <w:tc>
          <w:tcPr>
            <w:tcW w:w="1615" w:type="dxa"/>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CO1</w:t>
            </w:r>
          </w:p>
        </w:tc>
        <w:tc>
          <w:tcPr>
            <w:tcW w:w="5760" w:type="dxa"/>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proofErr w:type="gramStart"/>
            <w:r w:rsidRPr="00AE2DEB">
              <w:rPr>
                <w:rFonts w:ascii="Times New Roman" w:hAnsi="Times New Roman" w:cs="Times New Roman"/>
              </w:rPr>
              <w:t>Understand  the</w:t>
            </w:r>
            <w:proofErr w:type="gramEnd"/>
            <w:r w:rsidRPr="00AE2DEB">
              <w:rPr>
                <w:rFonts w:ascii="Times New Roman" w:hAnsi="Times New Roman" w:cs="Times New Roman"/>
              </w:rPr>
              <w:t xml:space="preserve"> basics of Minerals</w:t>
            </w:r>
          </w:p>
        </w:tc>
        <w:tc>
          <w:tcPr>
            <w:tcW w:w="2427" w:type="dxa"/>
            <w:vAlign w:val="center"/>
          </w:tcPr>
          <w:p w:rsidR="006064B7" w:rsidRPr="00AE2DEB" w:rsidRDefault="006064B7" w:rsidP="00A449A1">
            <w:pPr>
              <w:spacing w:after="0" w:line="240" w:lineRule="auto"/>
              <w:ind w:left="-108" w:right="69" w:firstLine="108"/>
              <w:jc w:val="center"/>
              <w:rPr>
                <w:rFonts w:ascii="Times New Roman" w:hAnsi="Times New Roman" w:cs="Times New Roman"/>
              </w:rPr>
            </w:pP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CO2</w:t>
            </w:r>
          </w:p>
        </w:tc>
        <w:tc>
          <w:tcPr>
            <w:tcW w:w="5760" w:type="dxa"/>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Understand the importance of Minerals in Geological studies</w:t>
            </w:r>
          </w:p>
        </w:tc>
        <w:tc>
          <w:tcPr>
            <w:tcW w:w="2427" w:type="dxa"/>
            <w:vAlign w:val="center"/>
          </w:tcPr>
          <w:p w:rsidR="006064B7" w:rsidRPr="00AE2DEB" w:rsidRDefault="006064B7" w:rsidP="00A449A1">
            <w:pPr>
              <w:spacing w:after="0" w:line="240" w:lineRule="auto"/>
              <w:ind w:left="-108" w:right="69" w:firstLine="108"/>
              <w:jc w:val="center"/>
              <w:rPr>
                <w:rFonts w:ascii="Times New Roman" w:hAnsi="Times New Roman" w:cs="Times New Roman"/>
              </w:rPr>
            </w:pP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CO3</w:t>
            </w:r>
          </w:p>
        </w:tc>
        <w:tc>
          <w:tcPr>
            <w:tcW w:w="5760" w:type="dxa"/>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val="en-IN" w:eastAsia="en-IN"/>
              </w:rPr>
              <w:t>Know different group of minerals systems</w:t>
            </w:r>
          </w:p>
        </w:tc>
        <w:tc>
          <w:tcPr>
            <w:tcW w:w="2427" w:type="dxa"/>
            <w:vAlign w:val="center"/>
          </w:tcPr>
          <w:p w:rsidR="006064B7" w:rsidRPr="00AE2DEB" w:rsidRDefault="006064B7" w:rsidP="00A449A1">
            <w:pPr>
              <w:spacing w:after="0" w:line="240" w:lineRule="auto"/>
              <w:ind w:left="-108" w:right="69" w:firstLine="108"/>
              <w:jc w:val="center"/>
              <w:rPr>
                <w:rFonts w:ascii="Times New Roman" w:hAnsi="Times New Roman" w:cs="Times New Roman"/>
              </w:rPr>
            </w:pP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CO4</w:t>
            </w:r>
          </w:p>
        </w:tc>
        <w:tc>
          <w:tcPr>
            <w:tcW w:w="5760" w:type="dxa"/>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Understand the descriptive mineralogy of different groups</w:t>
            </w:r>
          </w:p>
        </w:tc>
        <w:tc>
          <w:tcPr>
            <w:tcW w:w="2427" w:type="dxa"/>
            <w:vAlign w:val="center"/>
          </w:tcPr>
          <w:p w:rsidR="006064B7" w:rsidRPr="00AE2DEB" w:rsidRDefault="006064B7" w:rsidP="00A449A1">
            <w:pPr>
              <w:spacing w:after="0" w:line="240" w:lineRule="auto"/>
              <w:ind w:left="-108" w:right="69" w:firstLine="108"/>
              <w:jc w:val="center"/>
              <w:rPr>
                <w:rFonts w:ascii="Times New Roman" w:hAnsi="Times New Roman" w:cs="Times New Roman"/>
              </w:rPr>
            </w:pP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b/>
              </w:rPr>
            </w:pPr>
            <w:r w:rsidRPr="00AE2DEB">
              <w:rPr>
                <w:rFonts w:ascii="Times New Roman" w:hAnsi="Times New Roman" w:cs="Times New Roman"/>
                <w:b/>
              </w:rPr>
              <w:t>CO5</w:t>
            </w:r>
          </w:p>
        </w:tc>
        <w:tc>
          <w:tcPr>
            <w:tcW w:w="5760" w:type="dxa"/>
          </w:tcPr>
          <w:p w:rsidR="006064B7" w:rsidRPr="00AE2DEB" w:rsidRDefault="006064B7" w:rsidP="00A449A1">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val="en-IN" w:eastAsia="en-IN"/>
              </w:rPr>
              <w:t xml:space="preserve">Understand the importance of Minerals and mineralogical studies </w:t>
            </w:r>
          </w:p>
        </w:tc>
        <w:tc>
          <w:tcPr>
            <w:tcW w:w="2427" w:type="dxa"/>
            <w:vAlign w:val="center"/>
          </w:tcPr>
          <w:p w:rsidR="006064B7" w:rsidRPr="00AE2DEB" w:rsidRDefault="006064B7" w:rsidP="00A449A1">
            <w:pPr>
              <w:spacing w:after="0" w:line="240" w:lineRule="auto"/>
              <w:ind w:left="-108" w:right="69" w:firstLine="108"/>
              <w:jc w:val="center"/>
              <w:rPr>
                <w:rFonts w:ascii="Times New Roman" w:hAnsi="Times New Roman" w:cs="Times New Roman"/>
              </w:rPr>
            </w:pPr>
          </w:p>
        </w:tc>
      </w:tr>
      <w:tr w:rsidR="006064B7" w:rsidRPr="00AE2DEB" w:rsidTr="00A449A1">
        <w:trPr>
          <w:trHeight w:val="164"/>
        </w:trPr>
        <w:tc>
          <w:tcPr>
            <w:tcW w:w="9802" w:type="dxa"/>
            <w:gridSpan w:val="3"/>
            <w:vAlign w:val="center"/>
          </w:tcPr>
          <w:p w:rsidR="006064B7" w:rsidRPr="00AE2DEB" w:rsidRDefault="006064B7" w:rsidP="00AE2DEB">
            <w:pPr>
              <w:spacing w:after="0" w:line="240" w:lineRule="auto"/>
              <w:jc w:val="center"/>
              <w:rPr>
                <w:rFonts w:ascii="Times New Roman" w:hAnsi="Times New Roman" w:cs="Times New Roman"/>
                <w:b/>
              </w:rPr>
            </w:pPr>
            <w:r w:rsidRPr="00AE2DEB">
              <w:rPr>
                <w:rFonts w:ascii="Times New Roman" w:hAnsi="Times New Roman" w:cs="Times New Roman"/>
                <w:b/>
              </w:rPr>
              <w:t xml:space="preserve">Text Books </w:t>
            </w:r>
            <w:r w:rsidR="00AE2DEB" w:rsidRPr="00AE2DEB">
              <w:rPr>
                <w:rFonts w:ascii="Times New Roman" w:hAnsi="Times New Roman" w:cs="Times New Roman"/>
                <w:b/>
              </w:rPr>
              <w:t>(Latest Editions)</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gridSpan w:val="2"/>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Economic Mineral deposits, Bateman, A.N. (1981), Asian publishers House, New Delhi</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gridSpan w:val="2"/>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Economic Geology – Economic Mineral Deposits, </w:t>
            </w:r>
            <w:proofErr w:type="spellStart"/>
            <w:r w:rsidRPr="00AE2DEB">
              <w:rPr>
                <w:rFonts w:ascii="Times New Roman" w:hAnsi="Times New Roman" w:cs="Times New Roman"/>
              </w:rPr>
              <w:t>Umeshwar</w:t>
            </w:r>
            <w:proofErr w:type="spellEnd"/>
            <w:r w:rsidRPr="00AE2DEB">
              <w:rPr>
                <w:rFonts w:ascii="Times New Roman" w:hAnsi="Times New Roman" w:cs="Times New Roman"/>
              </w:rPr>
              <w:t xml:space="preserve"> Prasad, (2010), CBS Pub. &amp;</w:t>
            </w:r>
            <w:proofErr w:type="spellStart"/>
            <w:r w:rsidRPr="00AE2DEB">
              <w:rPr>
                <w:rFonts w:ascii="Times New Roman" w:hAnsi="Times New Roman" w:cs="Times New Roman"/>
              </w:rPr>
              <w:t>Dist</w:t>
            </w:r>
            <w:proofErr w:type="spellEnd"/>
            <w:r w:rsidRPr="00AE2DEB">
              <w:rPr>
                <w:rFonts w:ascii="Times New Roman" w:hAnsi="Times New Roman" w:cs="Times New Roman"/>
              </w:rPr>
              <w:t>, New Delhi</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gridSpan w:val="2"/>
            <w:vAlign w:val="center"/>
          </w:tcPr>
          <w:p w:rsidR="006064B7" w:rsidRPr="00AE2DEB" w:rsidRDefault="006064B7" w:rsidP="00A449A1">
            <w:pPr>
              <w:autoSpaceDE w:val="0"/>
              <w:autoSpaceDN w:val="0"/>
              <w:adjustRightInd w:val="0"/>
              <w:spacing w:after="150" w:line="240" w:lineRule="auto"/>
              <w:rPr>
                <w:rFonts w:ascii="Times New Roman" w:hAnsi="Times New Roman" w:cs="Times New Roman"/>
                <w:color w:val="000000"/>
                <w:lang w:val="en-IN" w:eastAsia="en-IN"/>
              </w:rPr>
            </w:pPr>
            <w:proofErr w:type="spellStart"/>
            <w:proofErr w:type="gramStart"/>
            <w:r w:rsidRPr="00AE2DEB">
              <w:rPr>
                <w:rFonts w:ascii="Times New Roman" w:hAnsi="Times New Roman" w:cs="Times New Roman"/>
                <w:color w:val="000000"/>
                <w:lang w:val="en-IN" w:eastAsia="en-IN"/>
              </w:rPr>
              <w:t>KrishnasamyS,India’sMineralResources</w:t>
            </w:r>
            <w:proofErr w:type="spellEnd"/>
            <w:proofErr w:type="gramEnd"/>
            <w:r w:rsidRPr="00AE2DEB">
              <w:rPr>
                <w:rFonts w:ascii="Times New Roman" w:hAnsi="Times New Roman" w:cs="Times New Roman"/>
                <w:color w:val="000000"/>
                <w:lang w:val="en-IN" w:eastAsia="en-IN"/>
              </w:rPr>
              <w:t xml:space="preserve">, Oxford &amp;IBH. </w:t>
            </w:r>
            <w:proofErr w:type="gramStart"/>
            <w:r w:rsidRPr="00AE2DEB">
              <w:rPr>
                <w:rFonts w:ascii="Times New Roman" w:hAnsi="Times New Roman" w:cs="Times New Roman"/>
                <w:color w:val="000000"/>
                <w:lang w:val="en-IN" w:eastAsia="en-IN"/>
              </w:rPr>
              <w:t>Delhi(</w:t>
            </w:r>
            <w:proofErr w:type="gramEnd"/>
            <w:r w:rsidRPr="00AE2DEB">
              <w:rPr>
                <w:rFonts w:ascii="Times New Roman" w:hAnsi="Times New Roman" w:cs="Times New Roman"/>
                <w:color w:val="000000"/>
                <w:lang w:val="en-IN" w:eastAsia="en-IN"/>
              </w:rPr>
              <w:t>1988)</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187" w:type="dxa"/>
            <w:gridSpan w:val="2"/>
            <w:vAlign w:val="center"/>
          </w:tcPr>
          <w:p w:rsidR="006064B7" w:rsidRPr="00AE2DEB" w:rsidRDefault="006064B7" w:rsidP="00A449A1">
            <w:pPr>
              <w:spacing w:after="0" w:line="240" w:lineRule="auto"/>
              <w:jc w:val="both"/>
              <w:rPr>
                <w:rFonts w:ascii="Times New Roman" w:hAnsi="Times New Roman" w:cs="Times New Roman"/>
              </w:rPr>
            </w:pPr>
            <w:proofErr w:type="spellStart"/>
            <w:r w:rsidRPr="00AE2DEB">
              <w:rPr>
                <w:rFonts w:ascii="Times New Roman" w:hAnsi="Times New Roman" w:cs="Times New Roman"/>
                <w:color w:val="000000"/>
                <w:lang w:val="en-IN" w:eastAsia="en-IN"/>
              </w:rPr>
              <w:t>SharmaN.L&amp;R.</w:t>
            </w:r>
            <w:proofErr w:type="gramStart"/>
            <w:r w:rsidRPr="00AE2DEB">
              <w:rPr>
                <w:rFonts w:ascii="Times New Roman" w:hAnsi="Times New Roman" w:cs="Times New Roman"/>
                <w:color w:val="000000"/>
                <w:lang w:val="en-IN" w:eastAsia="en-IN"/>
              </w:rPr>
              <w:t>K.Sinha</w:t>
            </w:r>
            <w:proofErr w:type="spellEnd"/>
            <w:proofErr w:type="gramEnd"/>
            <w:r w:rsidRPr="00AE2DEB">
              <w:rPr>
                <w:rFonts w:ascii="Times New Roman" w:hAnsi="Times New Roman" w:cs="Times New Roman"/>
                <w:color w:val="000000"/>
                <w:lang w:val="en-IN" w:eastAsia="en-IN"/>
              </w:rPr>
              <w:t xml:space="preserve">. </w:t>
            </w:r>
            <w:proofErr w:type="spellStart"/>
            <w:r w:rsidRPr="00AE2DEB">
              <w:rPr>
                <w:rFonts w:ascii="Times New Roman" w:hAnsi="Times New Roman" w:cs="Times New Roman"/>
                <w:color w:val="000000"/>
                <w:lang w:val="en-IN" w:eastAsia="en-IN"/>
              </w:rPr>
              <w:t>MineralEconomics</w:t>
            </w:r>
            <w:proofErr w:type="spellEnd"/>
            <w:r w:rsidRPr="00AE2DEB">
              <w:rPr>
                <w:rFonts w:ascii="Times New Roman" w:hAnsi="Times New Roman" w:cs="Times New Roman"/>
                <w:color w:val="000000"/>
                <w:lang w:val="en-IN" w:eastAsia="en-IN"/>
              </w:rPr>
              <w:t>, Oxford &amp;</w:t>
            </w:r>
            <w:proofErr w:type="spellStart"/>
            <w:r w:rsidRPr="00AE2DEB">
              <w:rPr>
                <w:rFonts w:ascii="Times New Roman" w:hAnsi="Times New Roman" w:cs="Times New Roman"/>
                <w:color w:val="000000"/>
                <w:lang w:val="en-IN" w:eastAsia="en-IN"/>
              </w:rPr>
              <w:t>IBH.Delhi</w:t>
            </w:r>
            <w:proofErr w:type="spellEnd"/>
            <w:r w:rsidRPr="00AE2DEB">
              <w:rPr>
                <w:rFonts w:ascii="Times New Roman" w:hAnsi="Times New Roman" w:cs="Times New Roman"/>
                <w:color w:val="000000"/>
                <w:lang w:val="en-IN" w:eastAsia="en-IN"/>
              </w:rPr>
              <w:t>(1985)</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gridSpan w:val="2"/>
            <w:vAlign w:val="center"/>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color w:val="000000"/>
                <w:lang w:val="en-IN" w:eastAsia="en-IN"/>
              </w:rPr>
              <w:t xml:space="preserve">Prasad U, </w:t>
            </w:r>
            <w:proofErr w:type="spellStart"/>
            <w:r w:rsidRPr="00AE2DEB">
              <w:rPr>
                <w:rFonts w:ascii="Times New Roman" w:hAnsi="Times New Roman" w:cs="Times New Roman"/>
                <w:color w:val="000000"/>
                <w:lang w:val="en-IN" w:eastAsia="en-IN"/>
              </w:rPr>
              <w:t>EconomicMineralDeposits</w:t>
            </w:r>
            <w:proofErr w:type="spellEnd"/>
            <w:r w:rsidRPr="00AE2DEB">
              <w:rPr>
                <w:rFonts w:ascii="Times New Roman" w:hAnsi="Times New Roman" w:cs="Times New Roman"/>
                <w:color w:val="000000"/>
                <w:lang w:val="en-IN" w:eastAsia="en-IN"/>
              </w:rPr>
              <w:t xml:space="preserve">, </w:t>
            </w:r>
            <w:proofErr w:type="spellStart"/>
            <w:r w:rsidRPr="00AE2DEB">
              <w:rPr>
                <w:rFonts w:ascii="Times New Roman" w:hAnsi="Times New Roman" w:cs="Times New Roman"/>
                <w:color w:val="000000"/>
                <w:lang w:val="en-IN" w:eastAsia="en-IN"/>
              </w:rPr>
              <w:t>CBS.Delhi</w:t>
            </w:r>
            <w:proofErr w:type="spellEnd"/>
            <w:r w:rsidRPr="00AE2DEB">
              <w:rPr>
                <w:rFonts w:ascii="Times New Roman" w:hAnsi="Times New Roman" w:cs="Times New Roman"/>
                <w:color w:val="000000"/>
                <w:lang w:val="en-IN" w:eastAsia="en-IN"/>
              </w:rPr>
              <w:t>(2003)</w:t>
            </w:r>
          </w:p>
        </w:tc>
      </w:tr>
      <w:tr w:rsidR="006064B7" w:rsidRPr="00AE2DEB" w:rsidTr="00A449A1">
        <w:trPr>
          <w:trHeight w:val="164"/>
        </w:trPr>
        <w:tc>
          <w:tcPr>
            <w:tcW w:w="9802" w:type="dxa"/>
            <w:gridSpan w:val="3"/>
            <w:vAlign w:val="center"/>
          </w:tcPr>
          <w:p w:rsidR="006064B7" w:rsidRPr="00AE2DEB" w:rsidRDefault="006064B7" w:rsidP="00AE2DEB">
            <w:pPr>
              <w:spacing w:after="0" w:line="240" w:lineRule="auto"/>
              <w:jc w:val="center"/>
              <w:rPr>
                <w:rFonts w:ascii="Times New Roman" w:hAnsi="Times New Roman" w:cs="Times New Roman"/>
                <w:b/>
              </w:rPr>
            </w:pPr>
            <w:r w:rsidRPr="00AE2DEB">
              <w:rPr>
                <w:rFonts w:ascii="Times New Roman" w:hAnsi="Times New Roman" w:cs="Times New Roman"/>
                <w:b/>
              </w:rPr>
              <w:t xml:space="preserve">References Books </w:t>
            </w:r>
            <w:r w:rsidR="00AE2DEB" w:rsidRPr="00AE2DEB">
              <w:rPr>
                <w:rFonts w:ascii="Times New Roman" w:hAnsi="Times New Roman" w:cs="Times New Roman"/>
                <w:b/>
              </w:rPr>
              <w:t>(Latest editions, and the style as given below must be strictly adhered to)</w:t>
            </w:r>
          </w:p>
        </w:tc>
      </w:tr>
      <w:tr w:rsidR="006064B7" w:rsidRPr="00AE2DEB" w:rsidTr="00A449A1">
        <w:trPr>
          <w:trHeight w:val="13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gridSpan w:val="2"/>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India’s Mineral </w:t>
            </w:r>
            <w:proofErr w:type="spellStart"/>
            <w:r w:rsidRPr="00AE2DEB">
              <w:rPr>
                <w:rFonts w:ascii="Times New Roman" w:hAnsi="Times New Roman" w:cs="Times New Roman"/>
              </w:rPr>
              <w:t>Resoruces</w:t>
            </w:r>
            <w:proofErr w:type="spellEnd"/>
            <w:r w:rsidRPr="00AE2DEB">
              <w:rPr>
                <w:rFonts w:ascii="Times New Roman" w:hAnsi="Times New Roman" w:cs="Times New Roman"/>
              </w:rPr>
              <w:t xml:space="preserve">, </w:t>
            </w:r>
            <w:proofErr w:type="spellStart"/>
            <w:r w:rsidRPr="00AE2DEB">
              <w:rPr>
                <w:rFonts w:ascii="Times New Roman" w:hAnsi="Times New Roman" w:cs="Times New Roman"/>
              </w:rPr>
              <w:t>Krishnaswamy.S</w:t>
            </w:r>
            <w:proofErr w:type="spellEnd"/>
            <w:r w:rsidRPr="00AE2DEB">
              <w:rPr>
                <w:rFonts w:ascii="Times New Roman" w:hAnsi="Times New Roman" w:cs="Times New Roman"/>
              </w:rPr>
              <w:t xml:space="preserve"> revised by Shina, R.K, (1986), III Edi., Oxford &amp; IBH Pub., Co., Ltd., New Delhi</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gridSpan w:val="2"/>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Introduction to Indian Economic minerals, Sharma, N.L and Ram, </w:t>
            </w:r>
            <w:proofErr w:type="gramStart"/>
            <w:r w:rsidRPr="00AE2DEB">
              <w:rPr>
                <w:rFonts w:ascii="Times New Roman" w:hAnsi="Times New Roman" w:cs="Times New Roman"/>
              </w:rPr>
              <w:t>K.S.V.,(</w:t>
            </w:r>
            <w:proofErr w:type="gramEnd"/>
            <w:r w:rsidRPr="00AE2DEB">
              <w:rPr>
                <w:rFonts w:ascii="Times New Roman" w:hAnsi="Times New Roman" w:cs="Times New Roman"/>
              </w:rPr>
              <w:t>1970),   Dhanbad publications, Dhanbad.</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gridSpan w:val="2"/>
          </w:tcPr>
          <w:p w:rsidR="006064B7" w:rsidRPr="00AE2DEB" w:rsidRDefault="006064B7" w:rsidP="00A449A1">
            <w:pPr>
              <w:spacing w:after="0" w:line="240" w:lineRule="auto"/>
              <w:jc w:val="both"/>
              <w:rPr>
                <w:rFonts w:ascii="Times New Roman" w:hAnsi="Times New Roman" w:cs="Times New Roman"/>
              </w:rPr>
            </w:pPr>
            <w:r w:rsidRPr="00AE2DEB">
              <w:rPr>
                <w:rFonts w:ascii="Times New Roman" w:hAnsi="Times New Roman" w:cs="Times New Roman"/>
              </w:rPr>
              <w:t xml:space="preserve">Industrial </w:t>
            </w:r>
            <w:proofErr w:type="gramStart"/>
            <w:r w:rsidRPr="00AE2DEB">
              <w:rPr>
                <w:rFonts w:ascii="Times New Roman" w:hAnsi="Times New Roman" w:cs="Times New Roman"/>
              </w:rPr>
              <w:t>Minerals ,</w:t>
            </w:r>
            <w:proofErr w:type="spellStart"/>
            <w:r w:rsidRPr="00AE2DEB">
              <w:rPr>
                <w:rFonts w:ascii="Times New Roman" w:hAnsi="Times New Roman" w:cs="Times New Roman"/>
              </w:rPr>
              <w:t>Sinha</w:t>
            </w:r>
            <w:proofErr w:type="gramEnd"/>
            <w:r w:rsidRPr="00AE2DEB">
              <w:rPr>
                <w:rFonts w:ascii="Times New Roman" w:hAnsi="Times New Roman" w:cs="Times New Roman"/>
              </w:rPr>
              <w:t>,R.K</w:t>
            </w:r>
            <w:proofErr w:type="spellEnd"/>
            <w:r w:rsidRPr="00AE2DEB">
              <w:rPr>
                <w:rFonts w:ascii="Times New Roman" w:hAnsi="Times New Roman" w:cs="Times New Roman"/>
              </w:rPr>
              <w:t>,(1986), Oxford 7 IBH Pub. Co., New Delhi.</w:t>
            </w:r>
          </w:p>
        </w:tc>
      </w:tr>
      <w:tr w:rsidR="006064B7" w:rsidRPr="00AE2DEB" w:rsidTr="00AE2DEB">
        <w:trPr>
          <w:trHeight w:val="5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187" w:type="dxa"/>
            <w:gridSpan w:val="2"/>
          </w:tcPr>
          <w:p w:rsidR="006064B7" w:rsidRPr="00AE2DEB" w:rsidRDefault="006064B7" w:rsidP="00A449A1">
            <w:pPr>
              <w:autoSpaceDE w:val="0"/>
              <w:autoSpaceDN w:val="0"/>
              <w:adjustRightInd w:val="0"/>
              <w:spacing w:after="152" w:line="240" w:lineRule="auto"/>
              <w:rPr>
                <w:rFonts w:ascii="Times New Roman" w:hAnsi="Times New Roman" w:cs="Times New Roman"/>
                <w:color w:val="000000"/>
                <w:lang w:val="en-IN" w:eastAsia="en-IN"/>
              </w:rPr>
            </w:pPr>
            <w:proofErr w:type="spellStart"/>
            <w:proofErr w:type="gramStart"/>
            <w:r w:rsidRPr="00AE2DEB">
              <w:rPr>
                <w:rFonts w:ascii="Times New Roman" w:hAnsi="Times New Roman" w:cs="Times New Roman"/>
                <w:color w:val="000000"/>
                <w:lang w:val="en-IN" w:eastAsia="en-IN"/>
              </w:rPr>
              <w:t>Craig,R</w:t>
            </w:r>
            <w:proofErr w:type="gramEnd"/>
            <w:r w:rsidRPr="00AE2DEB">
              <w:rPr>
                <w:rFonts w:ascii="Times New Roman" w:hAnsi="Times New Roman" w:cs="Times New Roman"/>
                <w:color w:val="000000"/>
                <w:lang w:val="en-IN" w:eastAsia="en-IN"/>
              </w:rPr>
              <w:t>.C</w:t>
            </w:r>
            <w:proofErr w:type="spellEnd"/>
            <w:r w:rsidRPr="00AE2DEB">
              <w:rPr>
                <w:rFonts w:ascii="Times New Roman" w:hAnsi="Times New Roman" w:cs="Times New Roman"/>
                <w:color w:val="000000"/>
                <w:lang w:val="en-IN" w:eastAsia="en-IN"/>
              </w:rPr>
              <w:t xml:space="preserve">&amp; D.V. Vaughan. Ore Microscopy and Ore Petrography. Wiley. New </w:t>
            </w:r>
            <w:proofErr w:type="gramStart"/>
            <w:r w:rsidRPr="00AE2DEB">
              <w:rPr>
                <w:rFonts w:ascii="Times New Roman" w:hAnsi="Times New Roman" w:cs="Times New Roman"/>
                <w:color w:val="000000"/>
                <w:lang w:val="en-IN" w:eastAsia="en-IN"/>
              </w:rPr>
              <w:t>York.(</w:t>
            </w:r>
            <w:proofErr w:type="gramEnd"/>
            <w:r w:rsidRPr="00AE2DEB">
              <w:rPr>
                <w:rFonts w:ascii="Times New Roman" w:hAnsi="Times New Roman" w:cs="Times New Roman"/>
                <w:color w:val="000000"/>
                <w:lang w:val="en-IN" w:eastAsia="en-IN"/>
              </w:rPr>
              <w:t>1985)</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gridSpan w:val="2"/>
          </w:tcPr>
          <w:p w:rsidR="006064B7" w:rsidRPr="00AE2DEB" w:rsidRDefault="006064B7" w:rsidP="00A449A1">
            <w:pPr>
              <w:spacing w:after="0" w:line="240" w:lineRule="auto"/>
              <w:jc w:val="both"/>
              <w:rPr>
                <w:rFonts w:ascii="Times New Roman" w:hAnsi="Times New Roman" w:cs="Times New Roman"/>
              </w:rPr>
            </w:pPr>
            <w:proofErr w:type="spellStart"/>
            <w:r w:rsidRPr="00AE2DEB">
              <w:rPr>
                <w:rFonts w:ascii="Times New Roman" w:hAnsi="Times New Roman" w:cs="Times New Roman"/>
                <w:color w:val="000000"/>
                <w:lang w:val="en-IN" w:eastAsia="en-IN"/>
              </w:rPr>
              <w:t>Aiyengar</w:t>
            </w:r>
            <w:proofErr w:type="spellEnd"/>
            <w:r w:rsidRPr="00AE2DEB">
              <w:rPr>
                <w:rFonts w:ascii="Times New Roman" w:hAnsi="Times New Roman" w:cs="Times New Roman"/>
                <w:color w:val="000000"/>
                <w:lang w:val="en-IN" w:eastAsia="en-IN"/>
              </w:rPr>
              <w:t>, N.</w:t>
            </w:r>
            <w:proofErr w:type="gramStart"/>
            <w:r w:rsidRPr="00AE2DEB">
              <w:rPr>
                <w:rFonts w:ascii="Times New Roman" w:hAnsi="Times New Roman" w:cs="Times New Roman"/>
                <w:color w:val="000000"/>
                <w:lang w:val="en-IN" w:eastAsia="en-IN"/>
              </w:rPr>
              <w:t>K.N</w:t>
            </w:r>
            <w:proofErr w:type="gramEnd"/>
            <w:r w:rsidRPr="00AE2DEB">
              <w:rPr>
                <w:rFonts w:ascii="Times New Roman" w:hAnsi="Times New Roman" w:cs="Times New Roman"/>
                <w:color w:val="000000"/>
                <w:lang w:val="en-IN" w:eastAsia="en-IN"/>
              </w:rPr>
              <w:t xml:space="preserve">, Minerals of Madras, </w:t>
            </w:r>
            <w:proofErr w:type="spellStart"/>
            <w:r w:rsidRPr="00AE2DEB">
              <w:rPr>
                <w:rFonts w:ascii="Times New Roman" w:hAnsi="Times New Roman" w:cs="Times New Roman"/>
                <w:color w:val="000000"/>
                <w:lang w:val="en-IN" w:eastAsia="en-IN"/>
              </w:rPr>
              <w:t>Dept.of</w:t>
            </w:r>
            <w:proofErr w:type="spellEnd"/>
            <w:r w:rsidRPr="00AE2DEB">
              <w:rPr>
                <w:rFonts w:ascii="Times New Roman" w:hAnsi="Times New Roman" w:cs="Times New Roman"/>
                <w:color w:val="000000"/>
                <w:lang w:val="en-IN" w:eastAsia="en-IN"/>
              </w:rPr>
              <w:t xml:space="preserve"> Industries &amp;Commerce. Guindy, Madras, (1964).</w:t>
            </w:r>
          </w:p>
        </w:tc>
      </w:tr>
      <w:tr w:rsidR="006064B7" w:rsidRPr="00AE2DEB" w:rsidTr="00A449A1">
        <w:trPr>
          <w:trHeight w:val="164"/>
        </w:trPr>
        <w:tc>
          <w:tcPr>
            <w:tcW w:w="9802" w:type="dxa"/>
            <w:gridSpan w:val="3"/>
            <w:vAlign w:val="center"/>
          </w:tcPr>
          <w:p w:rsidR="006064B7" w:rsidRPr="00AE2DEB" w:rsidRDefault="006064B7" w:rsidP="00A449A1">
            <w:pPr>
              <w:spacing w:after="0" w:line="240" w:lineRule="auto"/>
              <w:ind w:left="72" w:right="249"/>
              <w:jc w:val="center"/>
              <w:rPr>
                <w:rFonts w:ascii="Times New Roman" w:hAnsi="Times New Roman" w:cs="Times New Roman"/>
                <w:b/>
                <w:bCs/>
              </w:rPr>
            </w:pPr>
            <w:r w:rsidRPr="00AE2DEB">
              <w:rPr>
                <w:rFonts w:ascii="Times New Roman" w:hAnsi="Times New Roman" w:cs="Times New Roman"/>
                <w:b/>
                <w:bCs/>
              </w:rPr>
              <w:t>Web Resources</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187" w:type="dxa"/>
            <w:gridSpan w:val="2"/>
            <w:vAlign w:val="center"/>
          </w:tcPr>
          <w:p w:rsidR="006064B7" w:rsidRPr="00AE2DEB" w:rsidRDefault="006064B7" w:rsidP="00A449A1">
            <w:pPr>
              <w:autoSpaceDE w:val="0"/>
              <w:autoSpaceDN w:val="0"/>
              <w:adjustRightInd w:val="0"/>
              <w:spacing w:after="150" w:line="240" w:lineRule="auto"/>
              <w:rPr>
                <w:rFonts w:ascii="Times New Roman" w:hAnsi="Times New Roman" w:cs="Times New Roman"/>
                <w:color w:val="000000"/>
                <w:lang w:val="en-IN" w:eastAsia="en-IN"/>
              </w:rPr>
            </w:pPr>
            <w:r w:rsidRPr="00AE2DEB">
              <w:rPr>
                <w:rFonts w:ascii="Times New Roman" w:hAnsi="Times New Roman" w:cs="Times New Roman"/>
                <w:color w:val="000000"/>
                <w:lang w:val="en-IN" w:eastAsia="en-IN"/>
              </w:rPr>
              <w:t xml:space="preserve">https://www.britannica.com/topic/economic-geology </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187" w:type="dxa"/>
            <w:gridSpan w:val="2"/>
            <w:vAlign w:val="center"/>
          </w:tcPr>
          <w:p w:rsidR="006064B7" w:rsidRPr="00AE2DEB" w:rsidRDefault="006064B7" w:rsidP="00A449A1">
            <w:pPr>
              <w:spacing w:after="0" w:line="240" w:lineRule="auto"/>
              <w:jc w:val="both"/>
              <w:rPr>
                <w:rFonts w:ascii="Times New Roman" w:hAnsi="Times New Roman" w:cs="Times New Roman"/>
                <w:i/>
              </w:rPr>
            </w:pPr>
            <w:r w:rsidRPr="00AE2DEB">
              <w:rPr>
                <w:rFonts w:ascii="Times New Roman" w:hAnsi="Times New Roman" w:cs="Times New Roman"/>
                <w:color w:val="000000"/>
                <w:lang w:val="en-IN" w:eastAsia="en-IN"/>
              </w:rPr>
              <w:t>https://en.m.wikipedia.org/wiki/supergene-(geology)</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187" w:type="dxa"/>
            <w:gridSpan w:val="2"/>
            <w:vAlign w:val="center"/>
          </w:tcPr>
          <w:p w:rsidR="006064B7" w:rsidRPr="00AE2DEB" w:rsidRDefault="006064B7" w:rsidP="00A449A1">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https://energymining.sa.gov.au/minerals/mineral-commodities</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br w:type="page"/>
              <w:t>4.</w:t>
            </w:r>
          </w:p>
        </w:tc>
        <w:tc>
          <w:tcPr>
            <w:tcW w:w="8187" w:type="dxa"/>
            <w:gridSpan w:val="2"/>
            <w:vAlign w:val="center"/>
          </w:tcPr>
          <w:p w:rsidR="006064B7" w:rsidRPr="00AE2DEB" w:rsidRDefault="006064B7" w:rsidP="00A449A1">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https://www.slideshare.net/mobile/monokaonaBoruah/magmatic-deposits-economic-geology</w:t>
            </w:r>
          </w:p>
        </w:tc>
      </w:tr>
      <w:tr w:rsidR="006064B7" w:rsidRPr="00AE2DEB" w:rsidTr="00A449A1">
        <w:trPr>
          <w:trHeight w:val="164"/>
        </w:trPr>
        <w:tc>
          <w:tcPr>
            <w:tcW w:w="1615" w:type="dxa"/>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187" w:type="dxa"/>
            <w:gridSpan w:val="2"/>
            <w:vAlign w:val="center"/>
          </w:tcPr>
          <w:p w:rsidR="006064B7" w:rsidRPr="00AE2DEB" w:rsidRDefault="006064B7" w:rsidP="00A449A1">
            <w:pPr>
              <w:spacing w:after="0" w:line="240" w:lineRule="auto"/>
              <w:ind w:left="72" w:right="249"/>
              <w:jc w:val="both"/>
              <w:rPr>
                <w:rFonts w:ascii="Times New Roman" w:hAnsi="Times New Roman" w:cs="Times New Roman"/>
              </w:rPr>
            </w:pPr>
            <w:r w:rsidRPr="00AE2DEB">
              <w:rPr>
                <w:rFonts w:ascii="Times New Roman" w:hAnsi="Times New Roman" w:cs="Times New Roman"/>
                <w:color w:val="000000"/>
                <w:lang w:val="en-IN" w:eastAsia="en-IN"/>
              </w:rPr>
              <w:t>https://link.spring.com/</w:t>
            </w:r>
          </w:p>
        </w:tc>
      </w:tr>
    </w:tbl>
    <w:p w:rsidR="006064B7" w:rsidRPr="00AE2DEB" w:rsidRDefault="006064B7" w:rsidP="006064B7">
      <w:pPr>
        <w:spacing w:line="240" w:lineRule="auto"/>
        <w:rPr>
          <w:rFonts w:ascii="Times New Roman" w:hAnsi="Times New Roman" w:cs="Times New Roman"/>
          <w:b/>
          <w:bCs/>
        </w:rPr>
      </w:pPr>
      <w:r w:rsidRPr="00AE2DEB">
        <w:rPr>
          <w:rFonts w:ascii="Times New Roman" w:hAnsi="Times New Roman" w:cs="Times New Roman"/>
          <w:b/>
          <w:bCs/>
        </w:rPr>
        <w:t>In order to avoid pull the score down of each PO, it is suggested that the usage L-Low (1) to the minimum.</w:t>
      </w:r>
    </w:p>
    <w:p w:rsidR="006064B7" w:rsidRPr="00AE2DEB" w:rsidRDefault="006064B7" w:rsidP="006064B7">
      <w:pPr>
        <w:spacing w:line="240" w:lineRule="auto"/>
        <w:rPr>
          <w:rFonts w:ascii="Times New Roman" w:hAnsi="Times New Roman" w:cs="Times New Roman"/>
          <w:b/>
          <w:bCs/>
        </w:rPr>
      </w:pPr>
      <w:r w:rsidRPr="00AE2DEB">
        <w:rPr>
          <w:rFonts w:ascii="Times New Roman" w:hAnsi="Times New Roman" w:cs="Times New Roman"/>
          <w:b/>
          <w:bCs/>
        </w:rPr>
        <w:t>The S, M, L is based on the course outcome. The mapping is based on the revised Bloom’s Taxonomy Verbs used to describe your course outcome.</w:t>
      </w:r>
    </w:p>
    <w:p w:rsidR="006064B7" w:rsidRPr="00AE2DEB" w:rsidRDefault="006064B7" w:rsidP="006064B7">
      <w:pPr>
        <w:numPr>
          <w:ilvl w:val="0"/>
          <w:numId w:val="25"/>
        </w:numPr>
        <w:spacing w:after="200" w:line="240" w:lineRule="auto"/>
        <w:rPr>
          <w:rFonts w:ascii="Times New Roman" w:hAnsi="Times New Roman" w:cs="Times New Roman"/>
          <w:b/>
          <w:bCs/>
        </w:rPr>
      </w:pPr>
      <w:r w:rsidRPr="00AE2DEB">
        <w:rPr>
          <w:rFonts w:ascii="Times New Roman" w:hAnsi="Times New Roman" w:cs="Times New Roman"/>
          <w:b/>
          <w:bCs/>
        </w:rPr>
        <w:t>Remember and Understanding – Lower level</w:t>
      </w:r>
    </w:p>
    <w:p w:rsidR="006064B7" w:rsidRPr="00AE2DEB" w:rsidRDefault="006064B7" w:rsidP="006064B7">
      <w:pPr>
        <w:numPr>
          <w:ilvl w:val="0"/>
          <w:numId w:val="25"/>
        </w:numPr>
        <w:spacing w:after="200" w:line="240" w:lineRule="auto"/>
        <w:rPr>
          <w:rFonts w:ascii="Times New Roman" w:hAnsi="Times New Roman" w:cs="Times New Roman"/>
          <w:b/>
          <w:bCs/>
        </w:rPr>
      </w:pPr>
      <w:r w:rsidRPr="00AE2DEB">
        <w:rPr>
          <w:rFonts w:ascii="Times New Roman" w:hAnsi="Times New Roman" w:cs="Times New Roman"/>
          <w:b/>
          <w:bCs/>
        </w:rPr>
        <w:t>Apply and Analyze – Medium Level</w:t>
      </w:r>
    </w:p>
    <w:p w:rsidR="006064B7" w:rsidRPr="00AE2DEB" w:rsidRDefault="006064B7" w:rsidP="006064B7">
      <w:pPr>
        <w:numPr>
          <w:ilvl w:val="0"/>
          <w:numId w:val="25"/>
        </w:numPr>
        <w:spacing w:after="200" w:line="240" w:lineRule="auto"/>
        <w:rPr>
          <w:rFonts w:ascii="Times New Roman" w:hAnsi="Times New Roman" w:cs="Times New Roman"/>
          <w:b/>
          <w:bCs/>
        </w:rPr>
      </w:pPr>
      <w:r w:rsidRPr="00AE2DEB">
        <w:rPr>
          <w:rFonts w:ascii="Times New Roman" w:hAnsi="Times New Roman" w:cs="Times New Roman"/>
          <w:b/>
          <w:bCs/>
        </w:rPr>
        <w:t>Evaluate and Create – Strong Level</w:t>
      </w:r>
    </w:p>
    <w:p w:rsidR="006064B7" w:rsidRPr="00AE2DEB" w:rsidRDefault="006064B7" w:rsidP="006064B7">
      <w:pPr>
        <w:spacing w:line="240" w:lineRule="auto"/>
        <w:rPr>
          <w:rFonts w:ascii="Times New Roman" w:hAnsi="Times New Roman" w:cs="Times New Roman"/>
          <w:b/>
          <w:bCs/>
        </w:rPr>
      </w:pPr>
    </w:p>
    <w:p w:rsidR="006064B7" w:rsidRPr="00AE2DEB" w:rsidRDefault="006064B7" w:rsidP="006064B7">
      <w:pPr>
        <w:spacing w:line="240" w:lineRule="auto"/>
        <w:jc w:val="center"/>
        <w:rPr>
          <w:rFonts w:ascii="Times New Roman" w:hAnsi="Times New Roman" w:cs="Times New Roman"/>
          <w:b/>
        </w:rPr>
      </w:pPr>
      <w:r w:rsidRPr="00AE2DEB">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6064B7" w:rsidRPr="00AE2DEB" w:rsidTr="00A449A1">
        <w:trPr>
          <w:trHeight w:val="70"/>
          <w:jc w:val="center"/>
        </w:trPr>
        <w:tc>
          <w:tcPr>
            <w:tcW w:w="0" w:type="auto"/>
            <w:vAlign w:val="center"/>
          </w:tcPr>
          <w:p w:rsidR="006064B7" w:rsidRPr="00AE2DEB" w:rsidRDefault="006064B7" w:rsidP="00A449A1">
            <w:pPr>
              <w:spacing w:after="0" w:line="240" w:lineRule="auto"/>
              <w:rPr>
                <w:rFonts w:ascii="Times New Roman" w:hAnsi="Times New Roman" w:cs="Times New Roman"/>
                <w:b/>
              </w:rPr>
            </w:pPr>
          </w:p>
        </w:tc>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PO 1</w:t>
            </w:r>
          </w:p>
        </w:tc>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PO 2</w:t>
            </w:r>
          </w:p>
        </w:tc>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PO 3</w:t>
            </w:r>
          </w:p>
        </w:tc>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PO 4</w:t>
            </w:r>
          </w:p>
        </w:tc>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PO 5</w:t>
            </w:r>
          </w:p>
        </w:tc>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PO 6</w:t>
            </w:r>
          </w:p>
        </w:tc>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PO 7</w:t>
            </w:r>
          </w:p>
        </w:tc>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PO 8</w:t>
            </w:r>
          </w:p>
        </w:tc>
      </w:tr>
      <w:tr w:rsidR="006064B7" w:rsidRPr="00AE2DEB" w:rsidTr="00A449A1">
        <w:trPr>
          <w:trHeight w:val="242"/>
          <w:jc w:val="center"/>
        </w:trPr>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CO 1</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r>
      <w:tr w:rsidR="006064B7" w:rsidRPr="00AE2DEB" w:rsidTr="00A449A1">
        <w:trPr>
          <w:trHeight w:val="242"/>
          <w:jc w:val="center"/>
        </w:trPr>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CO 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r>
      <w:tr w:rsidR="006064B7" w:rsidRPr="00AE2DEB" w:rsidTr="00A449A1">
        <w:trPr>
          <w:trHeight w:val="242"/>
          <w:jc w:val="center"/>
        </w:trPr>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CO 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r>
      <w:tr w:rsidR="006064B7" w:rsidRPr="00AE2DEB" w:rsidTr="00A449A1">
        <w:trPr>
          <w:trHeight w:val="242"/>
          <w:jc w:val="center"/>
        </w:trPr>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CO 4</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r>
      <w:tr w:rsidR="006064B7" w:rsidRPr="00AE2DEB" w:rsidTr="00A449A1">
        <w:trPr>
          <w:trHeight w:val="252"/>
          <w:jc w:val="center"/>
        </w:trPr>
        <w:tc>
          <w:tcPr>
            <w:tcW w:w="0" w:type="auto"/>
            <w:vAlign w:val="center"/>
          </w:tcPr>
          <w:p w:rsidR="006064B7" w:rsidRPr="00AE2DEB" w:rsidRDefault="006064B7" w:rsidP="00A449A1">
            <w:pPr>
              <w:spacing w:after="0" w:line="240" w:lineRule="auto"/>
              <w:rPr>
                <w:rFonts w:ascii="Times New Roman" w:hAnsi="Times New Roman" w:cs="Times New Roman"/>
                <w:b/>
              </w:rPr>
            </w:pPr>
            <w:r w:rsidRPr="00AE2DEB">
              <w:rPr>
                <w:rFonts w:ascii="Times New Roman" w:hAnsi="Times New Roman" w:cs="Times New Roman"/>
                <w:b/>
              </w:rPr>
              <w:t>CO 5</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6064B7" w:rsidRPr="00AE2DEB" w:rsidRDefault="006064B7" w:rsidP="00A449A1">
            <w:pPr>
              <w:spacing w:after="0" w:line="240" w:lineRule="auto"/>
              <w:jc w:val="center"/>
              <w:rPr>
                <w:rFonts w:ascii="Times New Roman" w:hAnsi="Times New Roman" w:cs="Times New Roman"/>
              </w:rPr>
            </w:pPr>
            <w:r w:rsidRPr="00AE2DEB">
              <w:rPr>
                <w:rFonts w:ascii="Times New Roman" w:hAnsi="Times New Roman" w:cs="Times New Roman"/>
              </w:rPr>
              <w:t>2</w:t>
            </w:r>
          </w:p>
        </w:tc>
      </w:tr>
    </w:tbl>
    <w:p w:rsidR="006064B7" w:rsidRPr="00AE2DEB" w:rsidRDefault="006064B7" w:rsidP="006064B7">
      <w:pPr>
        <w:spacing w:line="240" w:lineRule="auto"/>
        <w:jc w:val="center"/>
        <w:rPr>
          <w:rFonts w:ascii="Times New Roman" w:hAnsi="Times New Roman" w:cs="Times New Roman"/>
          <w:b/>
          <w:bCs/>
        </w:rPr>
      </w:pPr>
      <w:r w:rsidRPr="00AE2DEB">
        <w:rPr>
          <w:rFonts w:ascii="Times New Roman" w:hAnsi="Times New Roman" w:cs="Times New Roman"/>
          <w:b/>
        </w:rPr>
        <w:t>S-</w:t>
      </w:r>
      <w:proofErr w:type="gramStart"/>
      <w:r w:rsidRPr="00AE2DEB">
        <w:rPr>
          <w:rFonts w:ascii="Times New Roman" w:hAnsi="Times New Roman" w:cs="Times New Roman"/>
          <w:b/>
        </w:rPr>
        <w:t>Strong(</w:t>
      </w:r>
      <w:proofErr w:type="gramEnd"/>
      <w:r w:rsidRPr="00AE2DEB">
        <w:rPr>
          <w:rFonts w:ascii="Times New Roman" w:hAnsi="Times New Roman" w:cs="Times New Roman"/>
          <w:b/>
        </w:rPr>
        <w:t>3)</w:t>
      </w:r>
      <w:r w:rsidRPr="00AE2DEB">
        <w:rPr>
          <w:rFonts w:ascii="Times New Roman" w:hAnsi="Times New Roman" w:cs="Times New Roman"/>
          <w:b/>
        </w:rPr>
        <w:tab/>
        <w:t>M-Medium (2)</w:t>
      </w:r>
      <w:r w:rsidRPr="00AE2DEB">
        <w:rPr>
          <w:rFonts w:ascii="Times New Roman" w:hAnsi="Times New Roman" w:cs="Times New Roman"/>
          <w:b/>
        </w:rPr>
        <w:tab/>
        <w:t>L-Low (1)</w:t>
      </w:r>
    </w:p>
    <w:p w:rsidR="00F2506E" w:rsidRDefault="00F2506E">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2326B" w:rsidRDefault="00D2326B">
      <w:pPr>
        <w:spacing w:line="240" w:lineRule="auto"/>
        <w:jc w:val="center"/>
        <w:rPr>
          <w:rFonts w:ascii="Times New Roman" w:hAnsi="Times New Roman" w:cs="Times New Roman"/>
          <w:b/>
          <w:bCs/>
          <w:sz w:val="24"/>
          <w:szCs w:val="24"/>
        </w:rPr>
      </w:pPr>
    </w:p>
    <w:p w:rsidR="00F2506E" w:rsidRDefault="00F2506E">
      <w:pPr>
        <w:spacing w:line="240" w:lineRule="auto"/>
        <w:jc w:val="center"/>
        <w:rPr>
          <w:rFonts w:ascii="Times New Roman" w:hAnsi="Times New Roman" w:cs="Times New Roman"/>
          <w:b/>
          <w:bCs/>
          <w:sz w:val="24"/>
          <w:szCs w:val="24"/>
        </w:rPr>
      </w:pPr>
    </w:p>
    <w:tbl>
      <w:tblPr>
        <w:tblW w:w="101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41"/>
        <w:gridCol w:w="3906"/>
        <w:gridCol w:w="782"/>
        <w:gridCol w:w="344"/>
        <w:gridCol w:w="344"/>
        <w:gridCol w:w="344"/>
        <w:gridCol w:w="344"/>
        <w:gridCol w:w="69"/>
        <w:gridCol w:w="361"/>
        <w:gridCol w:w="430"/>
        <w:gridCol w:w="289"/>
        <w:gridCol w:w="180"/>
        <w:gridCol w:w="564"/>
        <w:gridCol w:w="603"/>
      </w:tblGrid>
      <w:tr w:rsidR="00D2326B" w:rsidRPr="00AE2DEB" w:rsidTr="00443A90">
        <w:trPr>
          <w:trHeight w:val="333"/>
        </w:trPr>
        <w:tc>
          <w:tcPr>
            <w:tcW w:w="1560" w:type="dxa"/>
            <w:gridSpan w:val="2"/>
            <w:vMerge w:val="restart"/>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rPr>
              <w:br w:type="page"/>
            </w:r>
            <w:r w:rsidRPr="00AE2DEB">
              <w:rPr>
                <w:rFonts w:ascii="Times New Roman" w:hAnsi="Times New Roman" w:cs="Times New Roman"/>
                <w:b/>
              </w:rPr>
              <w:t>Subject Code</w:t>
            </w:r>
          </w:p>
        </w:tc>
        <w:tc>
          <w:tcPr>
            <w:tcW w:w="3906" w:type="dxa"/>
            <w:vMerge w:val="restart"/>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Subject Name</w:t>
            </w:r>
          </w:p>
        </w:tc>
        <w:tc>
          <w:tcPr>
            <w:tcW w:w="782" w:type="dxa"/>
            <w:vMerge w:val="restart"/>
            <w:textDirection w:val="btLr"/>
            <w:vAlign w:val="center"/>
          </w:tcPr>
          <w:p w:rsidR="00D2326B" w:rsidRPr="00AE2DEB" w:rsidRDefault="00D2326B" w:rsidP="00443A90">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Category</w:t>
            </w:r>
          </w:p>
        </w:tc>
        <w:tc>
          <w:tcPr>
            <w:tcW w:w="344" w:type="dxa"/>
            <w:vMerge w:val="restart"/>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L</w:t>
            </w:r>
          </w:p>
        </w:tc>
        <w:tc>
          <w:tcPr>
            <w:tcW w:w="344" w:type="dxa"/>
            <w:vMerge w:val="restart"/>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T</w:t>
            </w:r>
          </w:p>
        </w:tc>
        <w:tc>
          <w:tcPr>
            <w:tcW w:w="344" w:type="dxa"/>
            <w:vMerge w:val="restart"/>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P</w:t>
            </w:r>
          </w:p>
        </w:tc>
        <w:tc>
          <w:tcPr>
            <w:tcW w:w="344" w:type="dxa"/>
            <w:vMerge w:val="restart"/>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S</w:t>
            </w:r>
          </w:p>
        </w:tc>
        <w:tc>
          <w:tcPr>
            <w:tcW w:w="430" w:type="dxa"/>
            <w:gridSpan w:val="2"/>
            <w:vMerge w:val="restart"/>
            <w:textDirection w:val="btLr"/>
            <w:vAlign w:val="center"/>
          </w:tcPr>
          <w:p w:rsidR="00D2326B" w:rsidRPr="00AE2DEB" w:rsidRDefault="00D2326B" w:rsidP="00443A90">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Credits</w:t>
            </w:r>
          </w:p>
        </w:tc>
        <w:tc>
          <w:tcPr>
            <w:tcW w:w="430" w:type="dxa"/>
            <w:vMerge w:val="restart"/>
            <w:textDirection w:val="btLr"/>
            <w:vAlign w:val="center"/>
          </w:tcPr>
          <w:p w:rsidR="00D2326B" w:rsidRPr="00AE2DEB" w:rsidRDefault="00D2326B" w:rsidP="00443A90">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Inst. Hours</w:t>
            </w:r>
          </w:p>
        </w:tc>
        <w:tc>
          <w:tcPr>
            <w:tcW w:w="1636" w:type="dxa"/>
            <w:gridSpan w:val="4"/>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Marks</w:t>
            </w:r>
          </w:p>
        </w:tc>
      </w:tr>
      <w:tr w:rsidR="00D2326B" w:rsidRPr="00AE2DEB" w:rsidTr="00AE2DEB">
        <w:trPr>
          <w:cantSplit/>
          <w:trHeight w:val="1057"/>
        </w:trPr>
        <w:tc>
          <w:tcPr>
            <w:tcW w:w="1560" w:type="dxa"/>
            <w:gridSpan w:val="2"/>
            <w:vMerge/>
            <w:vAlign w:val="center"/>
          </w:tcPr>
          <w:p w:rsidR="00D2326B" w:rsidRPr="00AE2DEB" w:rsidRDefault="00D2326B" w:rsidP="00443A90">
            <w:pPr>
              <w:spacing w:after="0" w:line="240" w:lineRule="auto"/>
              <w:jc w:val="center"/>
              <w:rPr>
                <w:rFonts w:ascii="Times New Roman" w:hAnsi="Times New Roman" w:cs="Times New Roman"/>
                <w:b/>
              </w:rPr>
            </w:pPr>
          </w:p>
        </w:tc>
        <w:tc>
          <w:tcPr>
            <w:tcW w:w="3906" w:type="dxa"/>
            <w:vMerge/>
            <w:vAlign w:val="center"/>
          </w:tcPr>
          <w:p w:rsidR="00D2326B" w:rsidRPr="00AE2DEB" w:rsidRDefault="00D2326B" w:rsidP="00443A90">
            <w:pPr>
              <w:spacing w:after="0" w:line="240" w:lineRule="auto"/>
              <w:jc w:val="center"/>
              <w:rPr>
                <w:rFonts w:ascii="Times New Roman" w:hAnsi="Times New Roman" w:cs="Times New Roman"/>
                <w:b/>
              </w:rPr>
            </w:pPr>
          </w:p>
        </w:tc>
        <w:tc>
          <w:tcPr>
            <w:tcW w:w="782" w:type="dxa"/>
            <w:vMerge/>
            <w:vAlign w:val="center"/>
          </w:tcPr>
          <w:p w:rsidR="00D2326B" w:rsidRPr="00AE2DEB" w:rsidRDefault="00D2326B" w:rsidP="00443A90">
            <w:pPr>
              <w:spacing w:after="0" w:line="240" w:lineRule="auto"/>
              <w:jc w:val="center"/>
              <w:rPr>
                <w:rFonts w:ascii="Times New Roman" w:hAnsi="Times New Roman" w:cs="Times New Roman"/>
                <w:b/>
              </w:rPr>
            </w:pPr>
          </w:p>
        </w:tc>
        <w:tc>
          <w:tcPr>
            <w:tcW w:w="344" w:type="dxa"/>
            <w:vMerge/>
            <w:vAlign w:val="center"/>
          </w:tcPr>
          <w:p w:rsidR="00D2326B" w:rsidRPr="00AE2DEB" w:rsidRDefault="00D2326B" w:rsidP="00443A90">
            <w:pPr>
              <w:spacing w:after="0" w:line="240" w:lineRule="auto"/>
              <w:jc w:val="center"/>
              <w:rPr>
                <w:rFonts w:ascii="Times New Roman" w:hAnsi="Times New Roman" w:cs="Times New Roman"/>
                <w:b/>
              </w:rPr>
            </w:pPr>
          </w:p>
        </w:tc>
        <w:tc>
          <w:tcPr>
            <w:tcW w:w="344" w:type="dxa"/>
            <w:vMerge/>
            <w:vAlign w:val="center"/>
          </w:tcPr>
          <w:p w:rsidR="00D2326B" w:rsidRPr="00AE2DEB" w:rsidRDefault="00D2326B" w:rsidP="00443A90">
            <w:pPr>
              <w:spacing w:after="0" w:line="240" w:lineRule="auto"/>
              <w:jc w:val="center"/>
              <w:rPr>
                <w:rFonts w:ascii="Times New Roman" w:hAnsi="Times New Roman" w:cs="Times New Roman"/>
                <w:b/>
              </w:rPr>
            </w:pPr>
          </w:p>
        </w:tc>
        <w:tc>
          <w:tcPr>
            <w:tcW w:w="344" w:type="dxa"/>
            <w:vMerge/>
            <w:vAlign w:val="center"/>
          </w:tcPr>
          <w:p w:rsidR="00D2326B" w:rsidRPr="00AE2DEB" w:rsidRDefault="00D2326B" w:rsidP="00443A90">
            <w:pPr>
              <w:spacing w:after="0" w:line="240" w:lineRule="auto"/>
              <w:jc w:val="center"/>
              <w:rPr>
                <w:rFonts w:ascii="Times New Roman" w:hAnsi="Times New Roman" w:cs="Times New Roman"/>
                <w:b/>
              </w:rPr>
            </w:pPr>
          </w:p>
        </w:tc>
        <w:tc>
          <w:tcPr>
            <w:tcW w:w="344" w:type="dxa"/>
            <w:vMerge/>
            <w:vAlign w:val="center"/>
          </w:tcPr>
          <w:p w:rsidR="00D2326B" w:rsidRPr="00AE2DEB" w:rsidRDefault="00D2326B" w:rsidP="00443A90">
            <w:pPr>
              <w:spacing w:after="0" w:line="240" w:lineRule="auto"/>
              <w:jc w:val="center"/>
              <w:rPr>
                <w:rFonts w:ascii="Times New Roman" w:hAnsi="Times New Roman" w:cs="Times New Roman"/>
                <w:b/>
              </w:rPr>
            </w:pPr>
          </w:p>
        </w:tc>
        <w:tc>
          <w:tcPr>
            <w:tcW w:w="430" w:type="dxa"/>
            <w:gridSpan w:val="2"/>
            <w:vMerge/>
            <w:vAlign w:val="center"/>
          </w:tcPr>
          <w:p w:rsidR="00D2326B" w:rsidRPr="00AE2DEB" w:rsidRDefault="00D2326B" w:rsidP="00443A90">
            <w:pPr>
              <w:spacing w:after="0" w:line="240" w:lineRule="auto"/>
              <w:jc w:val="center"/>
              <w:rPr>
                <w:rFonts w:ascii="Times New Roman" w:hAnsi="Times New Roman" w:cs="Times New Roman"/>
                <w:b/>
              </w:rPr>
            </w:pPr>
          </w:p>
        </w:tc>
        <w:tc>
          <w:tcPr>
            <w:tcW w:w="430" w:type="dxa"/>
            <w:vMerge/>
            <w:vAlign w:val="center"/>
          </w:tcPr>
          <w:p w:rsidR="00D2326B" w:rsidRPr="00AE2DEB" w:rsidRDefault="00D2326B" w:rsidP="00443A90">
            <w:pPr>
              <w:spacing w:after="0" w:line="240" w:lineRule="auto"/>
              <w:jc w:val="center"/>
              <w:rPr>
                <w:rFonts w:ascii="Times New Roman" w:hAnsi="Times New Roman" w:cs="Times New Roman"/>
                <w:b/>
              </w:rPr>
            </w:pPr>
          </w:p>
        </w:tc>
        <w:tc>
          <w:tcPr>
            <w:tcW w:w="469" w:type="dxa"/>
            <w:gridSpan w:val="2"/>
            <w:textDirection w:val="btLr"/>
            <w:vAlign w:val="center"/>
          </w:tcPr>
          <w:p w:rsidR="00D2326B" w:rsidRPr="00AE2DEB" w:rsidRDefault="00D2326B" w:rsidP="00443A90">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CIA</w:t>
            </w:r>
          </w:p>
        </w:tc>
        <w:tc>
          <w:tcPr>
            <w:tcW w:w="564" w:type="dxa"/>
            <w:textDirection w:val="btLr"/>
            <w:vAlign w:val="center"/>
          </w:tcPr>
          <w:p w:rsidR="00D2326B" w:rsidRPr="00AE2DEB" w:rsidRDefault="00D2326B" w:rsidP="00443A90">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External</w:t>
            </w:r>
          </w:p>
        </w:tc>
        <w:tc>
          <w:tcPr>
            <w:tcW w:w="603" w:type="dxa"/>
            <w:textDirection w:val="btLr"/>
            <w:vAlign w:val="center"/>
          </w:tcPr>
          <w:p w:rsidR="00D2326B" w:rsidRPr="00AE2DEB" w:rsidRDefault="00D2326B" w:rsidP="00443A90">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 xml:space="preserve">Total </w:t>
            </w:r>
          </w:p>
        </w:tc>
      </w:tr>
      <w:tr w:rsidR="00D2326B" w:rsidRPr="00AE2DEB" w:rsidTr="00443A90">
        <w:trPr>
          <w:trHeight w:val="114"/>
        </w:trPr>
        <w:tc>
          <w:tcPr>
            <w:tcW w:w="1560" w:type="dxa"/>
            <w:gridSpan w:val="2"/>
            <w:vAlign w:val="center"/>
          </w:tcPr>
          <w:p w:rsidR="00D2326B" w:rsidRPr="00AE2DEB" w:rsidRDefault="007C7E7A" w:rsidP="00443A90">
            <w:pPr>
              <w:spacing w:after="0" w:line="240" w:lineRule="auto"/>
              <w:jc w:val="center"/>
              <w:rPr>
                <w:rFonts w:ascii="Times New Roman" w:hAnsi="Times New Roman" w:cs="Times New Roman"/>
                <w:b/>
              </w:rPr>
            </w:pPr>
            <w:r w:rsidRPr="00AE2DEB">
              <w:rPr>
                <w:rFonts w:ascii="Times New Roman" w:hAnsi="Times New Roman" w:cs="Times New Roman"/>
                <w:b/>
              </w:rPr>
              <w:t>23UGEOF66</w:t>
            </w:r>
          </w:p>
        </w:tc>
        <w:tc>
          <w:tcPr>
            <w:tcW w:w="3906" w:type="dxa"/>
          </w:tcPr>
          <w:p w:rsidR="00D2326B" w:rsidRPr="00AE2DEB" w:rsidRDefault="00D2326B" w:rsidP="00443A90">
            <w:pPr>
              <w:rPr>
                <w:rFonts w:ascii="Times New Roman" w:hAnsi="Times New Roman" w:cs="Times New Roman"/>
              </w:rPr>
            </w:pPr>
            <w:r w:rsidRPr="00AE2DEB">
              <w:rPr>
                <w:rFonts w:ascii="Times New Roman" w:hAnsi="Times New Roman" w:cs="Times New Roman"/>
                <w:b/>
              </w:rPr>
              <w:t>ENGINEERING GEOLOGY</w:t>
            </w:r>
          </w:p>
        </w:tc>
        <w:tc>
          <w:tcPr>
            <w:tcW w:w="782" w:type="dxa"/>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SEC</w:t>
            </w:r>
          </w:p>
          <w:p w:rsidR="00D2326B" w:rsidRPr="00AE2DEB" w:rsidRDefault="00D2326B" w:rsidP="00443A90">
            <w:pPr>
              <w:spacing w:after="0" w:line="240" w:lineRule="auto"/>
              <w:jc w:val="center"/>
              <w:rPr>
                <w:rFonts w:ascii="Times New Roman" w:hAnsi="Times New Roman" w:cs="Times New Roman"/>
                <w:b/>
              </w:rPr>
            </w:pPr>
          </w:p>
        </w:tc>
        <w:tc>
          <w:tcPr>
            <w:tcW w:w="344" w:type="dxa"/>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Y</w:t>
            </w:r>
          </w:p>
        </w:tc>
        <w:tc>
          <w:tcPr>
            <w:tcW w:w="344" w:type="dxa"/>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344" w:type="dxa"/>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344" w:type="dxa"/>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w:t>
            </w:r>
          </w:p>
        </w:tc>
        <w:tc>
          <w:tcPr>
            <w:tcW w:w="430" w:type="dxa"/>
            <w:gridSpan w:val="2"/>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430" w:type="dxa"/>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469" w:type="dxa"/>
            <w:gridSpan w:val="2"/>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25</w:t>
            </w:r>
          </w:p>
        </w:tc>
        <w:tc>
          <w:tcPr>
            <w:tcW w:w="564"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75</w:t>
            </w:r>
          </w:p>
        </w:tc>
        <w:tc>
          <w:tcPr>
            <w:tcW w:w="603"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100</w:t>
            </w:r>
          </w:p>
        </w:tc>
      </w:tr>
      <w:tr w:rsidR="00D2326B" w:rsidRPr="00AE2DEB" w:rsidTr="00443A90">
        <w:trPr>
          <w:trHeight w:val="55"/>
        </w:trPr>
        <w:tc>
          <w:tcPr>
            <w:tcW w:w="10120" w:type="dxa"/>
            <w:gridSpan w:val="15"/>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D2326B" w:rsidRPr="00AE2DEB" w:rsidTr="00443A90">
        <w:trPr>
          <w:trHeight w:val="167"/>
        </w:trPr>
        <w:tc>
          <w:tcPr>
            <w:tcW w:w="1419" w:type="dxa"/>
            <w:vAlign w:val="center"/>
          </w:tcPr>
          <w:p w:rsidR="00D2326B" w:rsidRPr="00AE2DEB" w:rsidRDefault="00D2326B" w:rsidP="00443A90">
            <w:pPr>
              <w:spacing w:after="0" w:line="240" w:lineRule="auto"/>
              <w:jc w:val="center"/>
              <w:rPr>
                <w:rFonts w:ascii="Times New Roman" w:hAnsi="Times New Roman" w:cs="Times New Roman"/>
                <w:highlight w:val="yellow"/>
              </w:rPr>
            </w:pPr>
            <w:r w:rsidRPr="00AE2DEB">
              <w:rPr>
                <w:rFonts w:ascii="Times New Roman" w:hAnsi="Times New Roman" w:cs="Times New Roman"/>
              </w:rPr>
              <w:t>CO1</w:t>
            </w:r>
          </w:p>
        </w:tc>
        <w:tc>
          <w:tcPr>
            <w:tcW w:w="8701" w:type="dxa"/>
            <w:gridSpan w:val="14"/>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Know the basics of Engineering Geology</w:t>
            </w:r>
          </w:p>
        </w:tc>
      </w:tr>
      <w:tr w:rsidR="00D2326B" w:rsidRPr="00AE2DEB" w:rsidTr="00443A90">
        <w:trPr>
          <w:trHeight w:val="167"/>
        </w:trPr>
        <w:tc>
          <w:tcPr>
            <w:tcW w:w="1419" w:type="dxa"/>
            <w:vAlign w:val="center"/>
          </w:tcPr>
          <w:p w:rsidR="00D2326B" w:rsidRPr="00AE2DEB" w:rsidRDefault="00D2326B" w:rsidP="00443A90">
            <w:pPr>
              <w:spacing w:after="0" w:line="240" w:lineRule="auto"/>
              <w:jc w:val="center"/>
              <w:rPr>
                <w:rFonts w:ascii="Times New Roman" w:hAnsi="Times New Roman" w:cs="Times New Roman"/>
                <w:highlight w:val="yellow"/>
              </w:rPr>
            </w:pPr>
            <w:r w:rsidRPr="00AE2DEB">
              <w:rPr>
                <w:rFonts w:ascii="Times New Roman" w:hAnsi="Times New Roman" w:cs="Times New Roman"/>
              </w:rPr>
              <w:t>CO2</w:t>
            </w:r>
          </w:p>
        </w:tc>
        <w:tc>
          <w:tcPr>
            <w:tcW w:w="8701" w:type="dxa"/>
            <w:gridSpan w:val="14"/>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eastAsia="en-IN"/>
              </w:rPr>
              <w:t xml:space="preserve">Understand the importance </w:t>
            </w:r>
            <w:r w:rsidRPr="00AE2DEB">
              <w:rPr>
                <w:rFonts w:ascii="Times New Roman" w:hAnsi="Times New Roman" w:cs="Times New Roman"/>
                <w:lang w:val="en-IN" w:eastAsia="en-IN"/>
              </w:rPr>
              <w:t>of Dam</w:t>
            </w:r>
            <w:r w:rsidRPr="00AE2DEB">
              <w:rPr>
                <w:rFonts w:ascii="Times New Roman" w:hAnsi="Times New Roman" w:cs="Times New Roman"/>
                <w:lang w:eastAsia="en-IN"/>
              </w:rPr>
              <w:t>s</w:t>
            </w:r>
            <w:r w:rsidRPr="00AE2DEB">
              <w:rPr>
                <w:rFonts w:ascii="Times New Roman" w:hAnsi="Times New Roman" w:cs="Times New Roman"/>
                <w:lang w:val="en-IN" w:eastAsia="en-IN"/>
              </w:rPr>
              <w:t xml:space="preserve"> and its type</w:t>
            </w:r>
          </w:p>
        </w:tc>
      </w:tr>
      <w:tr w:rsidR="00D2326B" w:rsidRPr="00AE2DEB" w:rsidTr="00443A90">
        <w:trPr>
          <w:trHeight w:val="167"/>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CO3</w:t>
            </w:r>
          </w:p>
        </w:tc>
        <w:tc>
          <w:tcPr>
            <w:tcW w:w="8701" w:type="dxa"/>
            <w:gridSpan w:val="14"/>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val="en-IN" w:eastAsia="en-IN"/>
              </w:rPr>
              <w:t>Know the basics of Reservoirs</w:t>
            </w:r>
          </w:p>
        </w:tc>
      </w:tr>
      <w:tr w:rsidR="00D2326B" w:rsidRPr="00AE2DEB" w:rsidTr="00443A90">
        <w:trPr>
          <w:trHeight w:val="167"/>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CO4</w:t>
            </w:r>
          </w:p>
        </w:tc>
        <w:tc>
          <w:tcPr>
            <w:tcW w:w="8701" w:type="dxa"/>
            <w:gridSpan w:val="14"/>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highlight w:val="yellow"/>
                <w:lang w:val="en-IN" w:eastAsia="en-IN"/>
              </w:rPr>
            </w:pPr>
            <w:r w:rsidRPr="00AE2DEB">
              <w:rPr>
                <w:rFonts w:ascii="Times New Roman" w:hAnsi="Times New Roman" w:cs="Times New Roman"/>
                <w:lang w:val="en-IN" w:eastAsia="en-IN"/>
              </w:rPr>
              <w:t>Know the basics of Tunnels</w:t>
            </w:r>
          </w:p>
        </w:tc>
      </w:tr>
      <w:tr w:rsidR="00D2326B" w:rsidRPr="00AE2DEB" w:rsidTr="00443A90">
        <w:trPr>
          <w:trHeight w:val="167"/>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CO5</w:t>
            </w:r>
          </w:p>
        </w:tc>
        <w:tc>
          <w:tcPr>
            <w:tcW w:w="8701" w:type="dxa"/>
            <w:gridSpan w:val="14"/>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val="en-IN" w:eastAsia="en-IN"/>
              </w:rPr>
              <w:t>Know the basics of Foundations</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UNIT</w:t>
            </w:r>
          </w:p>
        </w:tc>
        <w:tc>
          <w:tcPr>
            <w:tcW w:w="6274" w:type="dxa"/>
            <w:gridSpan w:val="8"/>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Details</w:t>
            </w:r>
          </w:p>
        </w:tc>
        <w:tc>
          <w:tcPr>
            <w:tcW w:w="1080" w:type="dxa"/>
            <w:gridSpan w:val="3"/>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No. of Hours</w:t>
            </w:r>
          </w:p>
        </w:tc>
        <w:tc>
          <w:tcPr>
            <w:tcW w:w="1347" w:type="dxa"/>
            <w:gridSpan w:val="3"/>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I</w:t>
            </w:r>
          </w:p>
        </w:tc>
        <w:tc>
          <w:tcPr>
            <w:tcW w:w="6274" w:type="dxa"/>
            <w:gridSpan w:val="8"/>
            <w:vAlign w:val="center"/>
          </w:tcPr>
          <w:p w:rsidR="00D2326B" w:rsidRPr="00AE2DEB" w:rsidRDefault="00D2326B" w:rsidP="00443A90">
            <w:pPr>
              <w:spacing w:line="240" w:lineRule="auto"/>
              <w:jc w:val="both"/>
              <w:rPr>
                <w:rFonts w:ascii="Times New Roman" w:hAnsi="Times New Roman" w:cs="Times New Roman"/>
              </w:rPr>
            </w:pPr>
            <w:r w:rsidRPr="00AE2DEB">
              <w:rPr>
                <w:rFonts w:ascii="Times New Roman" w:hAnsi="Times New Roman" w:cs="Times New Roman"/>
              </w:rPr>
              <w:t>Definition and scope of Engineering Geology. Engineering properties of rocks. Soils: definition and engineering properties. Geological Investigations in engineering sites. Slope stability: definition, slope failure and safety, geological factors, groundwater conditions and remedial measures.</w:t>
            </w:r>
          </w:p>
        </w:tc>
        <w:tc>
          <w:tcPr>
            <w:tcW w:w="1080"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CO1</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II</w:t>
            </w:r>
          </w:p>
        </w:tc>
        <w:tc>
          <w:tcPr>
            <w:tcW w:w="6274" w:type="dxa"/>
            <w:gridSpan w:val="8"/>
            <w:vAlign w:val="center"/>
          </w:tcPr>
          <w:p w:rsidR="00D2326B" w:rsidRPr="00AE2DEB" w:rsidRDefault="00D2326B" w:rsidP="00443A90">
            <w:pPr>
              <w:spacing w:line="240" w:lineRule="auto"/>
              <w:jc w:val="both"/>
              <w:rPr>
                <w:rFonts w:ascii="Times New Roman" w:hAnsi="Times New Roman" w:cs="Times New Roman"/>
              </w:rPr>
            </w:pPr>
            <w:r w:rsidRPr="00AE2DEB">
              <w:rPr>
                <w:rFonts w:ascii="Times New Roman" w:hAnsi="Times New Roman" w:cs="Times New Roman"/>
              </w:rPr>
              <w:t>Dams: definition, types, geological conditions, and site investigations. Short note on dam foundations and geological conditions. Outline of important Indian Dams.</w:t>
            </w:r>
          </w:p>
        </w:tc>
        <w:tc>
          <w:tcPr>
            <w:tcW w:w="1080"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CO2</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III</w:t>
            </w:r>
          </w:p>
        </w:tc>
        <w:tc>
          <w:tcPr>
            <w:tcW w:w="6274" w:type="dxa"/>
            <w:gridSpan w:val="8"/>
            <w:vAlign w:val="center"/>
          </w:tcPr>
          <w:p w:rsidR="00D2326B" w:rsidRPr="00AE2DEB" w:rsidRDefault="00D2326B" w:rsidP="00443A90">
            <w:pPr>
              <w:pStyle w:val="BodyTextIndent"/>
              <w:spacing w:line="240" w:lineRule="auto"/>
              <w:ind w:left="0"/>
              <w:rPr>
                <w:rFonts w:ascii="Times New Roman" w:hAnsi="Times New Roman" w:cs="Times New Roman"/>
              </w:rPr>
            </w:pPr>
            <w:r w:rsidRPr="00AE2DEB">
              <w:rPr>
                <w:rFonts w:ascii="Times New Roman" w:hAnsi="Times New Roman" w:cs="Times New Roman"/>
              </w:rPr>
              <w:t>Reservoirs: definition, selection of reservoir sites, and groundwater conditions. Problems in reservoirs: sedimentation, slope control, leakage and seismicity. Short account of Indian reservoirs.</w:t>
            </w:r>
          </w:p>
        </w:tc>
        <w:tc>
          <w:tcPr>
            <w:tcW w:w="1080"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CO3</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IV</w:t>
            </w:r>
          </w:p>
        </w:tc>
        <w:tc>
          <w:tcPr>
            <w:tcW w:w="6274" w:type="dxa"/>
            <w:gridSpan w:val="8"/>
            <w:vAlign w:val="center"/>
          </w:tcPr>
          <w:p w:rsidR="00D2326B" w:rsidRPr="00AE2DEB" w:rsidRDefault="00D2326B" w:rsidP="00443A90">
            <w:pPr>
              <w:spacing w:line="240" w:lineRule="auto"/>
              <w:jc w:val="both"/>
              <w:rPr>
                <w:rFonts w:ascii="Times New Roman" w:hAnsi="Times New Roman" w:cs="Times New Roman"/>
              </w:rPr>
            </w:pPr>
            <w:r w:rsidRPr="00AE2DEB">
              <w:rPr>
                <w:rFonts w:ascii="Times New Roman" w:hAnsi="Times New Roman" w:cs="Times New Roman"/>
              </w:rPr>
              <w:t xml:space="preserve">Tunnels: definition, parts of a tunnel, types, </w:t>
            </w:r>
            <w:proofErr w:type="spellStart"/>
            <w:r w:rsidRPr="00AE2DEB">
              <w:rPr>
                <w:rFonts w:ascii="Times New Roman" w:hAnsi="Times New Roman" w:cs="Times New Roman"/>
              </w:rPr>
              <w:t>tunnelling</w:t>
            </w:r>
            <w:proofErr w:type="spellEnd"/>
            <w:r w:rsidRPr="00AE2DEB">
              <w:rPr>
                <w:rFonts w:ascii="Times New Roman" w:hAnsi="Times New Roman" w:cs="Times New Roman"/>
              </w:rPr>
              <w:t xml:space="preserve"> in hard and soft rocks, geological investigations, and groundwater conditions.</w:t>
            </w:r>
          </w:p>
        </w:tc>
        <w:tc>
          <w:tcPr>
            <w:tcW w:w="1080"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CO4</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V</w:t>
            </w:r>
          </w:p>
        </w:tc>
        <w:tc>
          <w:tcPr>
            <w:tcW w:w="6274" w:type="dxa"/>
            <w:gridSpan w:val="8"/>
            <w:vAlign w:val="center"/>
          </w:tcPr>
          <w:p w:rsidR="00D2326B" w:rsidRPr="00AE2DEB" w:rsidRDefault="00D2326B" w:rsidP="00443A90">
            <w:pPr>
              <w:spacing w:line="240" w:lineRule="auto"/>
              <w:rPr>
                <w:rFonts w:ascii="Times New Roman" w:hAnsi="Times New Roman" w:cs="Times New Roman"/>
              </w:rPr>
            </w:pPr>
            <w:r w:rsidRPr="00AE2DEB">
              <w:rPr>
                <w:rFonts w:ascii="Times New Roman" w:hAnsi="Times New Roman" w:cs="Times New Roman"/>
              </w:rPr>
              <w:t>Foundations: definition, geological investigations, and ground water problems. Outline of support structures: rods, bolts, anchors, arches, rings, linings, and retaining walls.</w:t>
            </w:r>
          </w:p>
        </w:tc>
        <w:tc>
          <w:tcPr>
            <w:tcW w:w="1080"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gridSpan w:val="3"/>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CO5</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p>
        </w:tc>
        <w:tc>
          <w:tcPr>
            <w:tcW w:w="6274" w:type="dxa"/>
            <w:gridSpan w:val="8"/>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Total</w:t>
            </w:r>
          </w:p>
        </w:tc>
        <w:tc>
          <w:tcPr>
            <w:tcW w:w="1080" w:type="dxa"/>
            <w:gridSpan w:val="3"/>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60</w:t>
            </w:r>
          </w:p>
        </w:tc>
        <w:tc>
          <w:tcPr>
            <w:tcW w:w="1347" w:type="dxa"/>
            <w:gridSpan w:val="3"/>
            <w:vAlign w:val="center"/>
          </w:tcPr>
          <w:p w:rsidR="00D2326B" w:rsidRPr="00AE2DEB" w:rsidRDefault="00D2326B" w:rsidP="00443A90">
            <w:pPr>
              <w:spacing w:after="0" w:line="240" w:lineRule="auto"/>
              <w:jc w:val="center"/>
              <w:rPr>
                <w:rFonts w:ascii="Times New Roman" w:hAnsi="Times New Roman" w:cs="Times New Roman"/>
                <w:b/>
              </w:rPr>
            </w:pPr>
          </w:p>
        </w:tc>
      </w:tr>
      <w:tr w:rsidR="00D2326B" w:rsidRPr="00AE2DEB" w:rsidTr="00443A90">
        <w:trPr>
          <w:trHeight w:val="282"/>
        </w:trPr>
        <w:tc>
          <w:tcPr>
            <w:tcW w:w="10120" w:type="dxa"/>
            <w:gridSpan w:val="15"/>
            <w:vAlign w:val="center"/>
          </w:tcPr>
          <w:p w:rsidR="00D2326B" w:rsidRPr="00AE2DEB" w:rsidRDefault="00D2326B" w:rsidP="00443A90">
            <w:pPr>
              <w:spacing w:after="0" w:line="240" w:lineRule="auto"/>
              <w:jc w:val="both"/>
              <w:rPr>
                <w:rFonts w:ascii="Times New Roman" w:hAnsi="Times New Roman" w:cs="Times New Roman"/>
                <w:b/>
              </w:rPr>
            </w:pPr>
            <w:r w:rsidRPr="00AE2DEB">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D2326B" w:rsidRPr="00AE2DEB" w:rsidRDefault="00D2326B" w:rsidP="00443A90">
            <w:pPr>
              <w:spacing w:after="0" w:line="240" w:lineRule="auto"/>
              <w:jc w:val="both"/>
              <w:rPr>
                <w:rFonts w:ascii="Times New Roman" w:hAnsi="Times New Roman" w:cs="Times New Roman"/>
                <w:b/>
              </w:rPr>
            </w:pPr>
            <w:r w:rsidRPr="00AE2DEB">
              <w:rPr>
                <w:rFonts w:ascii="Times New Roman" w:hAnsi="Times New Roman" w:cs="Times New Roman"/>
                <w:b/>
              </w:rPr>
              <w:t>The blooms taxonomy verbs will be given as a separate annexure for your reference.</w:t>
            </w:r>
          </w:p>
          <w:p w:rsidR="00D2326B" w:rsidRPr="00AE2DEB" w:rsidRDefault="00D2326B" w:rsidP="00443A90">
            <w:pPr>
              <w:spacing w:after="0" w:line="240" w:lineRule="auto"/>
              <w:jc w:val="both"/>
              <w:rPr>
                <w:rFonts w:ascii="Times New Roman" w:hAnsi="Times New Roman" w:cs="Times New Roman"/>
                <w:b/>
              </w:rPr>
            </w:pPr>
            <w:r w:rsidRPr="00AE2DEB">
              <w:rPr>
                <w:rFonts w:ascii="Times New Roman" w:hAnsi="Times New Roman" w:cs="Times New Roman"/>
                <w:b/>
              </w:rPr>
              <w:t xml:space="preserve">Each course outcome should be mapped with the </w:t>
            </w:r>
            <w:proofErr w:type="spellStart"/>
            <w:r w:rsidRPr="00AE2DEB">
              <w:rPr>
                <w:rFonts w:ascii="Times New Roman" w:hAnsi="Times New Roman" w:cs="Times New Roman"/>
                <w:b/>
              </w:rPr>
              <w:t>POs.</w:t>
            </w:r>
            <w:proofErr w:type="spellEnd"/>
          </w:p>
          <w:p w:rsidR="00D2326B" w:rsidRPr="00AE2DEB" w:rsidRDefault="00D2326B" w:rsidP="00443A90">
            <w:pPr>
              <w:spacing w:after="0" w:line="240" w:lineRule="auto"/>
              <w:jc w:val="both"/>
              <w:rPr>
                <w:rFonts w:ascii="Times New Roman" w:hAnsi="Times New Roman" w:cs="Times New Roman"/>
                <w:b/>
              </w:rPr>
            </w:pPr>
            <w:r w:rsidRPr="00AE2DEB">
              <w:rPr>
                <w:rFonts w:ascii="Times New Roman" w:hAnsi="Times New Roman" w:cs="Times New Roman"/>
                <w:b/>
              </w:rPr>
              <w:t xml:space="preserve">The mapping of each CO can be done with any number of </w:t>
            </w:r>
            <w:proofErr w:type="spellStart"/>
            <w:r w:rsidRPr="00AE2DEB">
              <w:rPr>
                <w:rFonts w:ascii="Times New Roman" w:hAnsi="Times New Roman" w:cs="Times New Roman"/>
                <w:b/>
              </w:rPr>
              <w:t>POs.</w:t>
            </w:r>
            <w:proofErr w:type="spellEnd"/>
          </w:p>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Course Outcomes</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Course Outcomes</w:t>
            </w:r>
          </w:p>
        </w:tc>
        <w:tc>
          <w:tcPr>
            <w:tcW w:w="8701" w:type="dxa"/>
            <w:gridSpan w:val="14"/>
            <w:vAlign w:val="center"/>
          </w:tcPr>
          <w:p w:rsidR="00D2326B" w:rsidRPr="00AE2DEB" w:rsidRDefault="00D2326B" w:rsidP="00443A90">
            <w:pPr>
              <w:spacing w:after="0" w:line="240" w:lineRule="auto"/>
              <w:ind w:left="162" w:right="249"/>
              <w:jc w:val="both"/>
              <w:rPr>
                <w:rFonts w:ascii="Times New Roman" w:hAnsi="Times New Roman" w:cs="Times New Roman"/>
              </w:rPr>
            </w:pPr>
            <w:r w:rsidRPr="00AE2DEB">
              <w:rPr>
                <w:rFonts w:ascii="Times New Roman" w:hAnsi="Times New Roman" w:cs="Times New Roman"/>
              </w:rPr>
              <w:t>On completion of this course, students will;</w:t>
            </w:r>
          </w:p>
        </w:tc>
      </w:tr>
      <w:tr w:rsidR="00D2326B" w:rsidRPr="00AE2DEB" w:rsidTr="00443A90">
        <w:trPr>
          <w:trHeight w:val="323"/>
        </w:trPr>
        <w:tc>
          <w:tcPr>
            <w:tcW w:w="1419" w:type="dxa"/>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CO1</w:t>
            </w:r>
          </w:p>
        </w:tc>
        <w:tc>
          <w:tcPr>
            <w:tcW w:w="6274" w:type="dxa"/>
            <w:gridSpan w:val="8"/>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Know the basics of Engineering Geology</w:t>
            </w:r>
          </w:p>
        </w:tc>
        <w:tc>
          <w:tcPr>
            <w:tcW w:w="2427" w:type="dxa"/>
            <w:gridSpan w:val="6"/>
            <w:vAlign w:val="center"/>
          </w:tcPr>
          <w:p w:rsidR="00D2326B" w:rsidRPr="00AE2DEB" w:rsidRDefault="00D2326B" w:rsidP="00443A90">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PO1</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CO2</w:t>
            </w:r>
          </w:p>
        </w:tc>
        <w:tc>
          <w:tcPr>
            <w:tcW w:w="6274" w:type="dxa"/>
            <w:gridSpan w:val="8"/>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eastAsia="en-IN"/>
              </w:rPr>
              <w:t>Understand the importance of Dams and its type</w:t>
            </w:r>
          </w:p>
        </w:tc>
        <w:tc>
          <w:tcPr>
            <w:tcW w:w="2427" w:type="dxa"/>
            <w:gridSpan w:val="6"/>
            <w:vAlign w:val="center"/>
          </w:tcPr>
          <w:p w:rsidR="00D2326B" w:rsidRPr="00AE2DEB" w:rsidRDefault="00D2326B" w:rsidP="00443A90">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PO1, PO2</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CO3</w:t>
            </w:r>
          </w:p>
        </w:tc>
        <w:tc>
          <w:tcPr>
            <w:tcW w:w="6274" w:type="dxa"/>
            <w:gridSpan w:val="8"/>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lang w:val="en-IN" w:eastAsia="en-IN"/>
              </w:rPr>
            </w:pPr>
            <w:r w:rsidRPr="00AE2DEB">
              <w:rPr>
                <w:rFonts w:ascii="Times New Roman" w:hAnsi="Times New Roman" w:cs="Times New Roman"/>
                <w:lang w:eastAsia="en-IN"/>
              </w:rPr>
              <w:t>Know the basics of Reservoirs</w:t>
            </w:r>
          </w:p>
        </w:tc>
        <w:tc>
          <w:tcPr>
            <w:tcW w:w="2427" w:type="dxa"/>
            <w:gridSpan w:val="6"/>
            <w:vAlign w:val="center"/>
          </w:tcPr>
          <w:p w:rsidR="00D2326B" w:rsidRPr="00AE2DEB" w:rsidRDefault="00D2326B" w:rsidP="00443A90">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PO4, PO6</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CO4</w:t>
            </w:r>
          </w:p>
        </w:tc>
        <w:tc>
          <w:tcPr>
            <w:tcW w:w="6274" w:type="dxa"/>
            <w:gridSpan w:val="8"/>
          </w:tcPr>
          <w:p w:rsidR="00D2326B" w:rsidRPr="00AE2DEB" w:rsidRDefault="00D2326B" w:rsidP="00443A90">
            <w:pPr>
              <w:widowControl w:val="0"/>
              <w:autoSpaceDE w:val="0"/>
              <w:autoSpaceDN w:val="0"/>
              <w:adjustRightInd w:val="0"/>
              <w:spacing w:after="0" w:line="240" w:lineRule="auto"/>
              <w:jc w:val="both"/>
              <w:rPr>
                <w:rFonts w:ascii="Times New Roman" w:hAnsi="Times New Roman" w:cs="Times New Roman"/>
                <w:b/>
                <w:highlight w:val="yellow"/>
                <w:lang w:val="en-IN" w:eastAsia="en-IN"/>
              </w:rPr>
            </w:pPr>
            <w:r w:rsidRPr="00AE2DEB">
              <w:rPr>
                <w:rFonts w:ascii="Times New Roman" w:hAnsi="Times New Roman" w:cs="Times New Roman"/>
              </w:rPr>
              <w:t>Know the basics of Tunnels</w:t>
            </w:r>
          </w:p>
        </w:tc>
        <w:tc>
          <w:tcPr>
            <w:tcW w:w="2427" w:type="dxa"/>
            <w:gridSpan w:val="6"/>
            <w:vAlign w:val="center"/>
          </w:tcPr>
          <w:p w:rsidR="00D2326B" w:rsidRPr="00AE2DEB" w:rsidRDefault="00D2326B" w:rsidP="00443A90">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PO4, PO5, PO6</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CO5</w:t>
            </w:r>
          </w:p>
        </w:tc>
        <w:tc>
          <w:tcPr>
            <w:tcW w:w="6274" w:type="dxa"/>
            <w:gridSpan w:val="8"/>
            <w:vAlign w:val="center"/>
          </w:tcPr>
          <w:p w:rsidR="00D2326B" w:rsidRPr="00AE2DEB" w:rsidRDefault="00D2326B" w:rsidP="00443A90">
            <w:pPr>
              <w:spacing w:after="0" w:line="240" w:lineRule="auto"/>
              <w:rPr>
                <w:rFonts w:ascii="Times New Roman" w:eastAsia="Open Sans" w:hAnsi="Times New Roman" w:cs="Times New Roman"/>
              </w:rPr>
            </w:pPr>
            <w:r w:rsidRPr="00AE2DEB">
              <w:rPr>
                <w:rFonts w:ascii="Times New Roman" w:hAnsi="Times New Roman" w:cs="Times New Roman"/>
              </w:rPr>
              <w:t>Know the basics of Foundations</w:t>
            </w:r>
          </w:p>
        </w:tc>
        <w:tc>
          <w:tcPr>
            <w:tcW w:w="2427" w:type="dxa"/>
            <w:gridSpan w:val="6"/>
            <w:vAlign w:val="center"/>
          </w:tcPr>
          <w:p w:rsidR="00D2326B" w:rsidRPr="00AE2DEB" w:rsidRDefault="00D2326B" w:rsidP="00443A90">
            <w:pPr>
              <w:spacing w:after="0" w:line="240" w:lineRule="auto"/>
              <w:ind w:left="-108" w:right="69" w:firstLine="108"/>
              <w:jc w:val="center"/>
              <w:rPr>
                <w:rFonts w:ascii="Times New Roman" w:hAnsi="Times New Roman" w:cs="Times New Roman"/>
              </w:rPr>
            </w:pPr>
            <w:r w:rsidRPr="00AE2DEB">
              <w:rPr>
                <w:rFonts w:ascii="Times New Roman" w:hAnsi="Times New Roman" w:cs="Times New Roman"/>
              </w:rPr>
              <w:t>PO3, PO8</w:t>
            </w:r>
          </w:p>
        </w:tc>
      </w:tr>
    </w:tbl>
    <w:p w:rsidR="00F2506E" w:rsidRDefault="00F2506E">
      <w:r>
        <w:br w:type="page"/>
      </w:r>
    </w:p>
    <w:p w:rsidR="00F2506E" w:rsidRDefault="00F2506E"/>
    <w:p w:rsidR="00F2506E" w:rsidRDefault="00F2506E"/>
    <w:tbl>
      <w:tblPr>
        <w:tblW w:w="101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8701"/>
      </w:tblGrid>
      <w:tr w:rsidR="00D2326B" w:rsidRPr="00AE2DEB" w:rsidTr="00443A90">
        <w:trPr>
          <w:trHeight w:val="387"/>
        </w:trPr>
        <w:tc>
          <w:tcPr>
            <w:tcW w:w="10120" w:type="dxa"/>
            <w:gridSpan w:val="2"/>
            <w:vAlign w:val="center"/>
          </w:tcPr>
          <w:p w:rsidR="00D2326B" w:rsidRPr="00AE2DEB" w:rsidRDefault="00D2326B" w:rsidP="00443A90">
            <w:pPr>
              <w:spacing w:after="0" w:line="240" w:lineRule="auto"/>
              <w:jc w:val="center"/>
              <w:rPr>
                <w:rFonts w:ascii="Times New Roman" w:hAnsi="Times New Roman" w:cs="Times New Roman"/>
                <w:b/>
              </w:rPr>
            </w:pPr>
            <w:r w:rsidRPr="00AE2DEB">
              <w:rPr>
                <w:rFonts w:ascii="Times New Roman" w:hAnsi="Times New Roman" w:cs="Times New Roman"/>
                <w:b/>
              </w:rPr>
              <w:t xml:space="preserve">Text </w:t>
            </w:r>
            <w:proofErr w:type="gramStart"/>
            <w:r w:rsidRPr="00AE2DEB">
              <w:rPr>
                <w:rFonts w:ascii="Times New Roman" w:hAnsi="Times New Roman" w:cs="Times New Roman"/>
                <w:b/>
              </w:rPr>
              <w:t>Books  (</w:t>
            </w:r>
            <w:proofErr w:type="gramEnd"/>
            <w:r w:rsidRPr="00AE2DEB">
              <w:rPr>
                <w:rFonts w:ascii="Times New Roman" w:hAnsi="Times New Roman" w:cs="Times New Roman"/>
                <w:b/>
              </w:rPr>
              <w:t>Latest Editions)</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8701" w:type="dxa"/>
            <w:vAlign w:val="center"/>
          </w:tcPr>
          <w:p w:rsidR="00D2326B" w:rsidRPr="00AE2DEB" w:rsidRDefault="00D2326B" w:rsidP="00443A90">
            <w:pPr>
              <w:autoSpaceDE w:val="0"/>
              <w:autoSpaceDN w:val="0"/>
              <w:adjustRightInd w:val="0"/>
              <w:spacing w:after="0" w:line="240" w:lineRule="auto"/>
              <w:rPr>
                <w:rFonts w:ascii="Times New Roman" w:hAnsi="Times New Roman" w:cs="Times New Roman"/>
                <w:lang w:val="en-IN" w:eastAsia="en-IN"/>
              </w:rPr>
            </w:pPr>
            <w:proofErr w:type="spellStart"/>
            <w:proofErr w:type="gramStart"/>
            <w:r w:rsidRPr="00AE2DEB">
              <w:rPr>
                <w:rFonts w:ascii="Times New Roman" w:hAnsi="Times New Roman" w:cs="Times New Roman"/>
              </w:rPr>
              <w:t>Bell,F.G</w:t>
            </w:r>
            <w:proofErr w:type="spellEnd"/>
            <w:r w:rsidRPr="00AE2DEB">
              <w:rPr>
                <w:rFonts w:ascii="Times New Roman" w:hAnsi="Times New Roman" w:cs="Times New Roman"/>
              </w:rPr>
              <w:t>.</w:t>
            </w:r>
            <w:proofErr w:type="gramEnd"/>
            <w:r w:rsidRPr="00AE2DEB">
              <w:rPr>
                <w:rFonts w:ascii="Times New Roman" w:hAnsi="Times New Roman" w:cs="Times New Roman"/>
              </w:rPr>
              <w:t xml:space="preserve">(2005).Fundamentals of Engineering Geology. </w:t>
            </w:r>
            <w:proofErr w:type="spellStart"/>
            <w:r w:rsidRPr="00AE2DEB">
              <w:rPr>
                <w:rFonts w:ascii="Times New Roman" w:hAnsi="Times New Roman" w:cs="Times New Roman"/>
              </w:rPr>
              <w:t>B.</w:t>
            </w:r>
            <w:proofErr w:type="gramStart"/>
            <w:r w:rsidRPr="00AE2DEB">
              <w:rPr>
                <w:rFonts w:ascii="Times New Roman" w:hAnsi="Times New Roman" w:cs="Times New Roman"/>
              </w:rPr>
              <w:t>S.Publications</w:t>
            </w:r>
            <w:proofErr w:type="spellEnd"/>
            <w:proofErr w:type="gramEnd"/>
            <w:r w:rsidRPr="00AE2DEB">
              <w:rPr>
                <w:rFonts w:ascii="Times New Roman" w:hAnsi="Times New Roman" w:cs="Times New Roman"/>
              </w:rPr>
              <w:t>. Hyderabad.</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8701" w:type="dxa"/>
            <w:vAlign w:val="center"/>
          </w:tcPr>
          <w:p w:rsidR="00D2326B" w:rsidRPr="00AE2DEB" w:rsidRDefault="00D2326B" w:rsidP="00443A90">
            <w:pPr>
              <w:pStyle w:val="NoSpacing"/>
              <w:jc w:val="both"/>
              <w:rPr>
                <w:rFonts w:ascii="Times New Roman" w:hAnsi="Times New Roman" w:cs="Times New Roman"/>
              </w:rPr>
            </w:pPr>
            <w:proofErr w:type="spellStart"/>
            <w:proofErr w:type="gramStart"/>
            <w:r w:rsidRPr="00AE2DEB">
              <w:rPr>
                <w:rFonts w:ascii="Times New Roman" w:hAnsi="Times New Roman" w:cs="Times New Roman"/>
              </w:rPr>
              <w:t>Krynine,P.D</w:t>
            </w:r>
            <w:proofErr w:type="spellEnd"/>
            <w:r w:rsidRPr="00AE2DEB">
              <w:rPr>
                <w:rFonts w:ascii="Times New Roman" w:hAnsi="Times New Roman" w:cs="Times New Roman"/>
              </w:rPr>
              <w:t>.</w:t>
            </w:r>
            <w:proofErr w:type="gramEnd"/>
            <w:r w:rsidRPr="00AE2DEB">
              <w:rPr>
                <w:rFonts w:ascii="Times New Roman" w:hAnsi="Times New Roman" w:cs="Times New Roman"/>
              </w:rPr>
              <w:t>&amp; W.R. Judd.(1956). Principles of Engineering Geology &amp;Geotechnics. CBS. Delhi.</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8701" w:type="dxa"/>
            <w:vAlign w:val="center"/>
          </w:tcPr>
          <w:p w:rsidR="00D2326B" w:rsidRPr="00AE2DEB" w:rsidRDefault="00D2326B" w:rsidP="00443A90">
            <w:pPr>
              <w:spacing w:after="0" w:line="240" w:lineRule="auto"/>
              <w:jc w:val="both"/>
              <w:rPr>
                <w:rFonts w:ascii="Times New Roman" w:hAnsi="Times New Roman" w:cs="Times New Roman"/>
              </w:rPr>
            </w:pPr>
            <w:proofErr w:type="gramStart"/>
            <w:r w:rsidRPr="00AE2DEB">
              <w:rPr>
                <w:rFonts w:ascii="Times New Roman" w:hAnsi="Times New Roman" w:cs="Times New Roman"/>
              </w:rPr>
              <w:t>Legget,R.F.</w:t>
            </w:r>
            <w:proofErr w:type="gramEnd"/>
            <w:r w:rsidRPr="00AE2DEB">
              <w:rPr>
                <w:rFonts w:ascii="Times New Roman" w:hAnsi="Times New Roman" w:cs="Times New Roman"/>
              </w:rPr>
              <w:t>&amp;</w:t>
            </w:r>
            <w:proofErr w:type="spellStart"/>
            <w:r w:rsidRPr="00AE2DEB">
              <w:rPr>
                <w:rFonts w:ascii="Times New Roman" w:hAnsi="Times New Roman" w:cs="Times New Roman"/>
              </w:rPr>
              <w:t>A.W.Hatheway</w:t>
            </w:r>
            <w:proofErr w:type="spellEnd"/>
            <w:r w:rsidRPr="00AE2DEB">
              <w:rPr>
                <w:rFonts w:ascii="Times New Roman" w:hAnsi="Times New Roman" w:cs="Times New Roman"/>
              </w:rPr>
              <w:t xml:space="preserve">.(1988). Geology and Engineering. 3 </w:t>
            </w:r>
            <w:proofErr w:type="spellStart"/>
            <w:r w:rsidRPr="00AE2DEB">
              <w:rPr>
                <w:rFonts w:ascii="Times New Roman" w:hAnsi="Times New Roman" w:cs="Times New Roman"/>
              </w:rPr>
              <w:t>rd</w:t>
            </w:r>
            <w:proofErr w:type="spellEnd"/>
            <w:r w:rsidRPr="00AE2DEB">
              <w:rPr>
                <w:rFonts w:ascii="Times New Roman" w:hAnsi="Times New Roman" w:cs="Times New Roman"/>
              </w:rPr>
              <w:t xml:space="preserve"> ed. McGraw Hill. New York.</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4.</w:t>
            </w:r>
          </w:p>
        </w:tc>
        <w:tc>
          <w:tcPr>
            <w:tcW w:w="8701" w:type="dxa"/>
            <w:vAlign w:val="center"/>
          </w:tcPr>
          <w:p w:rsidR="00D2326B" w:rsidRPr="00AE2DEB" w:rsidRDefault="00D2326B" w:rsidP="00443A90">
            <w:pPr>
              <w:spacing w:after="0" w:line="240" w:lineRule="auto"/>
              <w:jc w:val="both"/>
              <w:rPr>
                <w:rFonts w:ascii="Times New Roman" w:hAnsi="Times New Roman" w:cs="Times New Roman"/>
              </w:rPr>
            </w:pPr>
            <w:proofErr w:type="gramStart"/>
            <w:r w:rsidRPr="00AE2DEB">
              <w:rPr>
                <w:rFonts w:ascii="Times New Roman" w:hAnsi="Times New Roman" w:cs="Times New Roman"/>
              </w:rPr>
              <w:t>Blyth,F.G.H.</w:t>
            </w:r>
            <w:proofErr w:type="gramEnd"/>
            <w:r w:rsidRPr="00AE2DEB">
              <w:rPr>
                <w:rFonts w:ascii="Times New Roman" w:hAnsi="Times New Roman" w:cs="Times New Roman"/>
              </w:rPr>
              <w:t>&amp;</w:t>
            </w:r>
            <w:proofErr w:type="spellStart"/>
            <w:r w:rsidRPr="00AE2DEB">
              <w:rPr>
                <w:rFonts w:ascii="Times New Roman" w:hAnsi="Times New Roman" w:cs="Times New Roman"/>
              </w:rPr>
              <w:t>M.H.DeFreitas</w:t>
            </w:r>
            <w:proofErr w:type="spellEnd"/>
            <w:r w:rsidRPr="00AE2DEB">
              <w:rPr>
                <w:rFonts w:ascii="Times New Roman" w:hAnsi="Times New Roman" w:cs="Times New Roman"/>
              </w:rPr>
              <w:t>.(1984).A Geology for Engineers. 7th ed. Elsevier. New Delhi.</w:t>
            </w:r>
          </w:p>
        </w:tc>
      </w:tr>
      <w:tr w:rsidR="00D2326B" w:rsidRPr="00AE2DEB" w:rsidTr="00443A90">
        <w:trPr>
          <w:trHeight w:val="164"/>
        </w:trPr>
        <w:tc>
          <w:tcPr>
            <w:tcW w:w="1419" w:type="dxa"/>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5.</w:t>
            </w:r>
          </w:p>
        </w:tc>
        <w:tc>
          <w:tcPr>
            <w:tcW w:w="8701" w:type="dxa"/>
            <w:vAlign w:val="center"/>
          </w:tcPr>
          <w:p w:rsidR="00D2326B" w:rsidRPr="00AE2DEB" w:rsidRDefault="00D2326B" w:rsidP="00443A90">
            <w:pPr>
              <w:spacing w:after="0" w:line="240" w:lineRule="auto"/>
              <w:jc w:val="both"/>
              <w:rPr>
                <w:rFonts w:ascii="Times New Roman" w:hAnsi="Times New Roman" w:cs="Times New Roman"/>
              </w:rPr>
            </w:pPr>
            <w:proofErr w:type="spellStart"/>
            <w:proofErr w:type="gramStart"/>
            <w:r w:rsidRPr="00AE2DEB">
              <w:rPr>
                <w:rFonts w:ascii="Times New Roman" w:hAnsi="Times New Roman" w:cs="Times New Roman"/>
              </w:rPr>
              <w:t>ParbinSingh,B</w:t>
            </w:r>
            <w:proofErr w:type="spellEnd"/>
            <w:r w:rsidRPr="00AE2DEB">
              <w:rPr>
                <w:rFonts w:ascii="Times New Roman" w:hAnsi="Times New Roman" w:cs="Times New Roman"/>
              </w:rPr>
              <w:t>.</w:t>
            </w:r>
            <w:proofErr w:type="gramEnd"/>
            <w:r w:rsidRPr="00AE2DEB">
              <w:rPr>
                <w:rFonts w:ascii="Times New Roman" w:hAnsi="Times New Roman" w:cs="Times New Roman"/>
              </w:rPr>
              <w:t xml:space="preserve">(2005). A Textbook of Engineering and General Geology. </w:t>
            </w:r>
            <w:proofErr w:type="spellStart"/>
            <w:r w:rsidRPr="00AE2DEB">
              <w:rPr>
                <w:rFonts w:ascii="Times New Roman" w:hAnsi="Times New Roman" w:cs="Times New Roman"/>
              </w:rPr>
              <w:t>S.</w:t>
            </w:r>
            <w:proofErr w:type="gramStart"/>
            <w:r w:rsidRPr="00AE2DEB">
              <w:rPr>
                <w:rFonts w:ascii="Times New Roman" w:hAnsi="Times New Roman" w:cs="Times New Roman"/>
              </w:rPr>
              <w:t>K.Kataria</w:t>
            </w:r>
            <w:proofErr w:type="gramEnd"/>
            <w:r w:rsidRPr="00AE2DEB">
              <w:rPr>
                <w:rFonts w:ascii="Times New Roman" w:hAnsi="Times New Roman" w:cs="Times New Roman"/>
              </w:rPr>
              <w:t>&amp;Sons.Delhi</w:t>
            </w:r>
            <w:proofErr w:type="spellEnd"/>
            <w:r w:rsidRPr="00AE2DEB">
              <w:rPr>
                <w:rFonts w:ascii="Times New Roman" w:hAnsi="Times New Roman" w:cs="Times New Roman"/>
              </w:rPr>
              <w:t>.</w:t>
            </w:r>
          </w:p>
        </w:tc>
      </w:tr>
    </w:tbl>
    <w:p w:rsidR="00D2326B" w:rsidRPr="00AE2DEB" w:rsidRDefault="00D2326B" w:rsidP="00D2326B">
      <w:pPr>
        <w:spacing w:after="0" w:line="240" w:lineRule="auto"/>
        <w:rPr>
          <w:rFonts w:ascii="Times New Roman" w:hAnsi="Times New Roman" w:cs="Times New Roman"/>
          <w:bCs/>
        </w:rPr>
      </w:pPr>
      <w:r w:rsidRPr="00AE2DEB">
        <w:rPr>
          <w:rFonts w:ascii="Times New Roman" w:hAnsi="Times New Roman" w:cs="Times New Roman"/>
          <w:bCs/>
        </w:rPr>
        <w:t>In order to avoid pull the score down of each PO, it is suggested that the usage L-Low (1) to the minimum.</w:t>
      </w:r>
    </w:p>
    <w:p w:rsidR="00D2326B" w:rsidRPr="00AE2DEB" w:rsidRDefault="00D2326B" w:rsidP="00D2326B">
      <w:pPr>
        <w:spacing w:after="0" w:line="240" w:lineRule="auto"/>
        <w:rPr>
          <w:rFonts w:ascii="Times New Roman" w:hAnsi="Times New Roman" w:cs="Times New Roman"/>
          <w:bCs/>
        </w:rPr>
      </w:pPr>
      <w:r w:rsidRPr="00AE2DEB">
        <w:rPr>
          <w:rFonts w:ascii="Times New Roman" w:hAnsi="Times New Roman" w:cs="Times New Roman"/>
          <w:bCs/>
        </w:rPr>
        <w:t>The S, M, L is based on the course outcome. The mapping is based on the revised Bloom’s Taxonomy Verbs used to describe your course outcome.</w:t>
      </w:r>
    </w:p>
    <w:p w:rsidR="00D2326B" w:rsidRPr="00AE2DEB" w:rsidRDefault="00D2326B" w:rsidP="00D2326B">
      <w:pPr>
        <w:numPr>
          <w:ilvl w:val="0"/>
          <w:numId w:val="16"/>
        </w:numPr>
        <w:spacing w:after="0" w:line="240" w:lineRule="auto"/>
        <w:rPr>
          <w:rFonts w:ascii="Times New Roman" w:hAnsi="Times New Roman" w:cs="Times New Roman"/>
          <w:bCs/>
        </w:rPr>
      </w:pPr>
      <w:r w:rsidRPr="00AE2DEB">
        <w:rPr>
          <w:rFonts w:ascii="Times New Roman" w:hAnsi="Times New Roman" w:cs="Times New Roman"/>
          <w:bCs/>
        </w:rPr>
        <w:t>Remember and Understanding – Lower level</w:t>
      </w:r>
    </w:p>
    <w:p w:rsidR="00D2326B" w:rsidRPr="00AE2DEB" w:rsidRDefault="00D2326B" w:rsidP="00D2326B">
      <w:pPr>
        <w:numPr>
          <w:ilvl w:val="0"/>
          <w:numId w:val="16"/>
        </w:numPr>
        <w:spacing w:after="0" w:line="240" w:lineRule="auto"/>
        <w:rPr>
          <w:rFonts w:ascii="Times New Roman" w:hAnsi="Times New Roman" w:cs="Times New Roman"/>
          <w:bCs/>
        </w:rPr>
      </w:pPr>
      <w:r w:rsidRPr="00AE2DEB">
        <w:rPr>
          <w:rFonts w:ascii="Times New Roman" w:hAnsi="Times New Roman" w:cs="Times New Roman"/>
          <w:bCs/>
        </w:rPr>
        <w:t>Apply and Analyze – Medium Level</w:t>
      </w:r>
    </w:p>
    <w:p w:rsidR="00D2326B" w:rsidRPr="00AE2DEB" w:rsidRDefault="00D2326B" w:rsidP="00D2326B">
      <w:pPr>
        <w:numPr>
          <w:ilvl w:val="0"/>
          <w:numId w:val="16"/>
        </w:numPr>
        <w:spacing w:after="0" w:line="240" w:lineRule="auto"/>
        <w:rPr>
          <w:rFonts w:ascii="Times New Roman" w:hAnsi="Times New Roman" w:cs="Times New Roman"/>
          <w:bCs/>
        </w:rPr>
      </w:pPr>
      <w:r w:rsidRPr="00AE2DEB">
        <w:rPr>
          <w:rFonts w:ascii="Times New Roman" w:hAnsi="Times New Roman" w:cs="Times New Roman"/>
          <w:bCs/>
        </w:rPr>
        <w:t>Evaluate and Create – Strong Level</w:t>
      </w:r>
    </w:p>
    <w:p w:rsidR="00D2326B" w:rsidRPr="00AE2DEB" w:rsidRDefault="00D2326B" w:rsidP="00D2326B">
      <w:pPr>
        <w:spacing w:after="0" w:line="240" w:lineRule="auto"/>
        <w:rPr>
          <w:rFonts w:ascii="Times New Roman" w:hAnsi="Times New Roman" w:cs="Times New Roman"/>
          <w:b/>
          <w:bCs/>
        </w:rPr>
      </w:pPr>
    </w:p>
    <w:p w:rsidR="00D2326B" w:rsidRPr="00AE2DEB" w:rsidRDefault="00D2326B" w:rsidP="00D2326B">
      <w:pPr>
        <w:spacing w:after="0" w:line="240" w:lineRule="auto"/>
        <w:jc w:val="center"/>
        <w:rPr>
          <w:rFonts w:ascii="Times New Roman" w:hAnsi="Times New Roman" w:cs="Times New Roman"/>
          <w:b/>
        </w:rPr>
      </w:pPr>
      <w:r w:rsidRPr="00AE2DEB">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D2326B" w:rsidRPr="00AE2DEB" w:rsidTr="00443A90">
        <w:trPr>
          <w:trHeight w:val="70"/>
          <w:jc w:val="center"/>
        </w:trPr>
        <w:tc>
          <w:tcPr>
            <w:tcW w:w="0" w:type="auto"/>
            <w:vAlign w:val="center"/>
          </w:tcPr>
          <w:p w:rsidR="00D2326B" w:rsidRPr="00AE2DEB" w:rsidRDefault="00D2326B" w:rsidP="00443A90">
            <w:pPr>
              <w:spacing w:after="0" w:line="240" w:lineRule="auto"/>
              <w:rPr>
                <w:rFonts w:ascii="Times New Roman" w:hAnsi="Times New Roman" w:cs="Times New Roman"/>
                <w:b/>
              </w:rPr>
            </w:pPr>
          </w:p>
        </w:tc>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PO 1</w:t>
            </w:r>
          </w:p>
        </w:tc>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PO 2</w:t>
            </w:r>
          </w:p>
        </w:tc>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PO 3</w:t>
            </w:r>
          </w:p>
        </w:tc>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PO 4</w:t>
            </w:r>
          </w:p>
        </w:tc>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PO 5</w:t>
            </w:r>
          </w:p>
        </w:tc>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PO 6</w:t>
            </w:r>
          </w:p>
        </w:tc>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PO 7</w:t>
            </w:r>
          </w:p>
        </w:tc>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PO 8</w:t>
            </w:r>
          </w:p>
        </w:tc>
      </w:tr>
      <w:tr w:rsidR="00D2326B" w:rsidRPr="00AE2DEB" w:rsidTr="00443A90">
        <w:trPr>
          <w:trHeight w:val="242"/>
          <w:jc w:val="center"/>
        </w:trPr>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CO 1</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r>
      <w:tr w:rsidR="00D2326B" w:rsidRPr="00AE2DEB" w:rsidTr="00443A90">
        <w:trPr>
          <w:trHeight w:val="242"/>
          <w:jc w:val="center"/>
        </w:trPr>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CO 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r>
      <w:tr w:rsidR="00D2326B" w:rsidRPr="00AE2DEB" w:rsidTr="00443A90">
        <w:trPr>
          <w:trHeight w:val="242"/>
          <w:jc w:val="center"/>
        </w:trPr>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CO 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w:t>
            </w:r>
          </w:p>
        </w:tc>
      </w:tr>
      <w:tr w:rsidR="00D2326B" w:rsidRPr="00AE2DEB" w:rsidTr="00443A90">
        <w:trPr>
          <w:trHeight w:val="242"/>
          <w:jc w:val="center"/>
        </w:trPr>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CO 4</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3</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w:t>
            </w:r>
          </w:p>
        </w:tc>
      </w:tr>
      <w:tr w:rsidR="00D2326B" w:rsidRPr="00AE2DEB" w:rsidTr="00443A90">
        <w:trPr>
          <w:trHeight w:val="252"/>
          <w:jc w:val="center"/>
        </w:trPr>
        <w:tc>
          <w:tcPr>
            <w:tcW w:w="0" w:type="auto"/>
            <w:vAlign w:val="center"/>
          </w:tcPr>
          <w:p w:rsidR="00D2326B" w:rsidRPr="00AE2DEB" w:rsidRDefault="00D2326B" w:rsidP="00443A90">
            <w:pPr>
              <w:spacing w:after="0" w:line="240" w:lineRule="auto"/>
              <w:rPr>
                <w:rFonts w:ascii="Times New Roman" w:hAnsi="Times New Roman" w:cs="Times New Roman"/>
                <w:b/>
              </w:rPr>
            </w:pPr>
            <w:r w:rsidRPr="00AE2DEB">
              <w:rPr>
                <w:rFonts w:ascii="Times New Roman" w:hAnsi="Times New Roman" w:cs="Times New Roman"/>
                <w:b/>
              </w:rPr>
              <w:t>CO 5</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1</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c>
          <w:tcPr>
            <w:tcW w:w="0" w:type="auto"/>
            <w:vAlign w:val="center"/>
          </w:tcPr>
          <w:p w:rsidR="00D2326B" w:rsidRPr="00AE2DEB" w:rsidRDefault="00D2326B" w:rsidP="00443A90">
            <w:pPr>
              <w:spacing w:after="0" w:line="240" w:lineRule="auto"/>
              <w:jc w:val="center"/>
              <w:rPr>
                <w:rFonts w:ascii="Times New Roman" w:hAnsi="Times New Roman" w:cs="Times New Roman"/>
              </w:rPr>
            </w:pPr>
            <w:r w:rsidRPr="00AE2DEB">
              <w:rPr>
                <w:rFonts w:ascii="Times New Roman" w:hAnsi="Times New Roman" w:cs="Times New Roman"/>
              </w:rPr>
              <w:t>2</w:t>
            </w:r>
          </w:p>
        </w:tc>
      </w:tr>
    </w:tbl>
    <w:p w:rsidR="00D2326B" w:rsidRPr="00AE2DEB" w:rsidRDefault="00D2326B" w:rsidP="00D2326B">
      <w:pPr>
        <w:spacing w:after="0" w:line="240" w:lineRule="auto"/>
        <w:jc w:val="center"/>
        <w:rPr>
          <w:rFonts w:ascii="Times New Roman" w:hAnsi="Times New Roman" w:cs="Times New Roman"/>
          <w:b/>
        </w:rPr>
      </w:pPr>
      <w:r w:rsidRPr="00AE2DEB">
        <w:rPr>
          <w:rFonts w:ascii="Times New Roman" w:hAnsi="Times New Roman" w:cs="Times New Roman"/>
          <w:b/>
        </w:rPr>
        <w:t>S-</w:t>
      </w:r>
      <w:proofErr w:type="gramStart"/>
      <w:r w:rsidRPr="00AE2DEB">
        <w:rPr>
          <w:rFonts w:ascii="Times New Roman" w:hAnsi="Times New Roman" w:cs="Times New Roman"/>
          <w:b/>
        </w:rPr>
        <w:t>Strong(</w:t>
      </w:r>
      <w:proofErr w:type="gramEnd"/>
      <w:r w:rsidRPr="00AE2DEB">
        <w:rPr>
          <w:rFonts w:ascii="Times New Roman" w:hAnsi="Times New Roman" w:cs="Times New Roman"/>
          <w:b/>
        </w:rPr>
        <w:t>3)</w:t>
      </w:r>
      <w:r w:rsidRPr="00AE2DEB">
        <w:rPr>
          <w:rFonts w:ascii="Times New Roman" w:hAnsi="Times New Roman" w:cs="Times New Roman"/>
          <w:b/>
        </w:rPr>
        <w:tab/>
        <w:t>M-Medium (2)</w:t>
      </w:r>
      <w:r w:rsidRPr="00AE2DEB">
        <w:rPr>
          <w:rFonts w:ascii="Times New Roman" w:hAnsi="Times New Roman" w:cs="Times New Roman"/>
          <w:b/>
        </w:rPr>
        <w:tab/>
        <w:t>L-Low (1)</w:t>
      </w:r>
    </w:p>
    <w:p w:rsidR="00F412B8" w:rsidRPr="000351E3" w:rsidRDefault="00F412B8">
      <w:pPr>
        <w:spacing w:after="0" w:line="240" w:lineRule="auto"/>
        <w:jc w:val="center"/>
        <w:rPr>
          <w:rFonts w:ascii="Times New Roman" w:hAnsi="Times New Roman" w:cs="Times New Roman"/>
          <w:b/>
          <w:bCs/>
          <w:sz w:val="24"/>
          <w:szCs w:val="24"/>
        </w:rPr>
      </w:pPr>
    </w:p>
    <w:p w:rsidR="00F412B8" w:rsidRDefault="00F412B8">
      <w:pPr>
        <w:spacing w:after="0" w:line="240" w:lineRule="auto"/>
        <w:jc w:val="center"/>
        <w:rPr>
          <w:rFonts w:ascii="Times New Roman" w:hAnsi="Times New Roman" w:cs="Times New Roman"/>
          <w:b/>
          <w:bCs/>
          <w:sz w:val="24"/>
          <w:szCs w:val="24"/>
        </w:rPr>
      </w:pPr>
    </w:p>
    <w:p w:rsidR="00F2506E" w:rsidRDefault="00F2506E">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412B8" w:rsidRDefault="00F412B8">
      <w:pPr>
        <w:spacing w:after="0" w:line="240" w:lineRule="auto"/>
        <w:jc w:val="center"/>
        <w:rPr>
          <w:rFonts w:ascii="Times New Roman" w:hAnsi="Times New Roman" w:cs="Times New Roman"/>
          <w:b/>
          <w:bCs/>
          <w:sz w:val="24"/>
          <w:szCs w:val="24"/>
        </w:rPr>
      </w:pPr>
    </w:p>
    <w:p w:rsidR="00F2506E" w:rsidRDefault="00F2506E">
      <w:pPr>
        <w:spacing w:after="0" w:line="240" w:lineRule="auto"/>
        <w:jc w:val="center"/>
        <w:rPr>
          <w:rFonts w:ascii="Times New Roman" w:hAnsi="Times New Roman" w:cs="Times New Roman"/>
          <w:b/>
          <w:bCs/>
          <w:sz w:val="24"/>
          <w:szCs w:val="24"/>
        </w:rPr>
      </w:pPr>
    </w:p>
    <w:p w:rsidR="00F412B8" w:rsidRPr="00AE2DEB" w:rsidRDefault="00F412B8">
      <w:pPr>
        <w:spacing w:after="0" w:line="240" w:lineRule="auto"/>
        <w:jc w:val="center"/>
        <w:rPr>
          <w:rFonts w:ascii="Times New Roman" w:hAnsi="Times New Roman" w:cs="Times New Roman"/>
          <w:b/>
          <w:bCs/>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F412B8" w:rsidRPr="00AE2DEB">
        <w:trPr>
          <w:trHeight w:val="333"/>
        </w:trPr>
        <w:tc>
          <w:tcPr>
            <w:tcW w:w="1615"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bCs/>
              </w:rPr>
              <w:br w:type="page"/>
            </w:r>
            <w:r w:rsidRPr="00AE2DEB">
              <w:rPr>
                <w:rFonts w:ascii="Times New Roman" w:hAnsi="Times New Roman" w:cs="Times New Roman"/>
              </w:rPr>
              <w:br w:type="page"/>
            </w:r>
            <w:r w:rsidRPr="00AE2DEB">
              <w:rPr>
                <w:rFonts w:ascii="Times New Roman" w:hAnsi="Times New Roman" w:cs="Times New Roman"/>
                <w:b/>
              </w:rPr>
              <w:t>Subject Code</w:t>
            </w:r>
          </w:p>
        </w:tc>
        <w:tc>
          <w:tcPr>
            <w:tcW w:w="3627"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Subject Name</w:t>
            </w:r>
          </w:p>
        </w:tc>
        <w:tc>
          <w:tcPr>
            <w:tcW w:w="688" w:type="dxa"/>
            <w:vMerge w:val="restart"/>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Category</w:t>
            </w:r>
          </w:p>
        </w:tc>
        <w:tc>
          <w:tcPr>
            <w:tcW w:w="344"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L</w:t>
            </w:r>
          </w:p>
        </w:tc>
        <w:tc>
          <w:tcPr>
            <w:tcW w:w="344"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T</w:t>
            </w:r>
          </w:p>
        </w:tc>
        <w:tc>
          <w:tcPr>
            <w:tcW w:w="344"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P</w:t>
            </w:r>
          </w:p>
        </w:tc>
        <w:tc>
          <w:tcPr>
            <w:tcW w:w="344" w:type="dxa"/>
            <w:vMerge w:val="restart"/>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S</w:t>
            </w:r>
          </w:p>
        </w:tc>
        <w:tc>
          <w:tcPr>
            <w:tcW w:w="430" w:type="dxa"/>
            <w:vMerge w:val="restart"/>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Credits</w:t>
            </w:r>
          </w:p>
        </w:tc>
        <w:tc>
          <w:tcPr>
            <w:tcW w:w="430" w:type="dxa"/>
            <w:vMerge w:val="restart"/>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Inst. Hours</w:t>
            </w:r>
          </w:p>
        </w:tc>
        <w:tc>
          <w:tcPr>
            <w:tcW w:w="1636" w:type="dxa"/>
            <w:gridSpan w:val="3"/>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Marks</w:t>
            </w:r>
          </w:p>
        </w:tc>
      </w:tr>
      <w:tr w:rsidR="00F412B8" w:rsidRPr="00AE2DEB">
        <w:trPr>
          <w:cantSplit/>
          <w:trHeight w:val="1235"/>
        </w:trPr>
        <w:tc>
          <w:tcPr>
            <w:tcW w:w="1615" w:type="dxa"/>
            <w:vMerge/>
            <w:vAlign w:val="center"/>
          </w:tcPr>
          <w:p w:rsidR="00F412B8" w:rsidRPr="00AE2DEB" w:rsidRDefault="00F412B8">
            <w:pPr>
              <w:spacing w:after="0" w:line="240" w:lineRule="auto"/>
              <w:jc w:val="center"/>
              <w:rPr>
                <w:rFonts w:ascii="Times New Roman" w:hAnsi="Times New Roman" w:cs="Times New Roman"/>
                <w:b/>
              </w:rPr>
            </w:pPr>
          </w:p>
        </w:tc>
        <w:tc>
          <w:tcPr>
            <w:tcW w:w="3627" w:type="dxa"/>
            <w:vMerge/>
            <w:vAlign w:val="center"/>
          </w:tcPr>
          <w:p w:rsidR="00F412B8" w:rsidRPr="00AE2DEB" w:rsidRDefault="00F412B8">
            <w:pPr>
              <w:spacing w:after="0" w:line="240" w:lineRule="auto"/>
              <w:jc w:val="center"/>
              <w:rPr>
                <w:rFonts w:ascii="Times New Roman" w:hAnsi="Times New Roman" w:cs="Times New Roman"/>
                <w:b/>
              </w:rPr>
            </w:pPr>
          </w:p>
        </w:tc>
        <w:tc>
          <w:tcPr>
            <w:tcW w:w="688" w:type="dxa"/>
            <w:vMerge/>
            <w:vAlign w:val="center"/>
          </w:tcPr>
          <w:p w:rsidR="00F412B8" w:rsidRPr="00AE2DEB" w:rsidRDefault="00F412B8">
            <w:pPr>
              <w:spacing w:after="0" w:line="240" w:lineRule="auto"/>
              <w:jc w:val="center"/>
              <w:rPr>
                <w:rFonts w:ascii="Times New Roman" w:hAnsi="Times New Roman" w:cs="Times New Roman"/>
                <w:b/>
              </w:rPr>
            </w:pPr>
          </w:p>
        </w:tc>
        <w:tc>
          <w:tcPr>
            <w:tcW w:w="344" w:type="dxa"/>
            <w:vMerge/>
            <w:vAlign w:val="center"/>
          </w:tcPr>
          <w:p w:rsidR="00F412B8" w:rsidRPr="00AE2DEB" w:rsidRDefault="00F412B8">
            <w:pPr>
              <w:spacing w:after="0" w:line="240" w:lineRule="auto"/>
              <w:jc w:val="center"/>
              <w:rPr>
                <w:rFonts w:ascii="Times New Roman" w:hAnsi="Times New Roman" w:cs="Times New Roman"/>
                <w:b/>
              </w:rPr>
            </w:pPr>
          </w:p>
        </w:tc>
        <w:tc>
          <w:tcPr>
            <w:tcW w:w="344" w:type="dxa"/>
            <w:vMerge/>
            <w:vAlign w:val="center"/>
          </w:tcPr>
          <w:p w:rsidR="00F412B8" w:rsidRPr="00AE2DEB" w:rsidRDefault="00F412B8">
            <w:pPr>
              <w:spacing w:after="0" w:line="240" w:lineRule="auto"/>
              <w:jc w:val="center"/>
              <w:rPr>
                <w:rFonts w:ascii="Times New Roman" w:hAnsi="Times New Roman" w:cs="Times New Roman"/>
                <w:b/>
              </w:rPr>
            </w:pPr>
          </w:p>
        </w:tc>
        <w:tc>
          <w:tcPr>
            <w:tcW w:w="344" w:type="dxa"/>
            <w:vMerge/>
            <w:vAlign w:val="center"/>
          </w:tcPr>
          <w:p w:rsidR="00F412B8" w:rsidRPr="00AE2DEB" w:rsidRDefault="00F412B8">
            <w:pPr>
              <w:spacing w:after="0" w:line="240" w:lineRule="auto"/>
              <w:jc w:val="center"/>
              <w:rPr>
                <w:rFonts w:ascii="Times New Roman" w:hAnsi="Times New Roman" w:cs="Times New Roman"/>
                <w:b/>
              </w:rPr>
            </w:pPr>
          </w:p>
        </w:tc>
        <w:tc>
          <w:tcPr>
            <w:tcW w:w="344" w:type="dxa"/>
            <w:vMerge/>
            <w:vAlign w:val="center"/>
          </w:tcPr>
          <w:p w:rsidR="00F412B8" w:rsidRPr="00AE2DEB" w:rsidRDefault="00F412B8">
            <w:pPr>
              <w:spacing w:after="0" w:line="240" w:lineRule="auto"/>
              <w:jc w:val="center"/>
              <w:rPr>
                <w:rFonts w:ascii="Times New Roman" w:hAnsi="Times New Roman" w:cs="Times New Roman"/>
                <w:b/>
              </w:rPr>
            </w:pPr>
          </w:p>
        </w:tc>
        <w:tc>
          <w:tcPr>
            <w:tcW w:w="430" w:type="dxa"/>
            <w:vMerge/>
            <w:vAlign w:val="center"/>
          </w:tcPr>
          <w:p w:rsidR="00F412B8" w:rsidRPr="00AE2DEB" w:rsidRDefault="00F412B8">
            <w:pPr>
              <w:spacing w:after="0" w:line="240" w:lineRule="auto"/>
              <w:jc w:val="center"/>
              <w:rPr>
                <w:rFonts w:ascii="Times New Roman" w:hAnsi="Times New Roman" w:cs="Times New Roman"/>
                <w:b/>
              </w:rPr>
            </w:pPr>
          </w:p>
        </w:tc>
        <w:tc>
          <w:tcPr>
            <w:tcW w:w="430" w:type="dxa"/>
            <w:vMerge/>
            <w:vAlign w:val="center"/>
          </w:tcPr>
          <w:p w:rsidR="00F412B8" w:rsidRPr="00AE2DEB" w:rsidRDefault="00F412B8">
            <w:pPr>
              <w:spacing w:after="0" w:line="240" w:lineRule="auto"/>
              <w:jc w:val="center"/>
              <w:rPr>
                <w:rFonts w:ascii="Times New Roman" w:hAnsi="Times New Roman" w:cs="Times New Roman"/>
                <w:b/>
              </w:rPr>
            </w:pPr>
          </w:p>
        </w:tc>
        <w:tc>
          <w:tcPr>
            <w:tcW w:w="469" w:type="dxa"/>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CIA</w:t>
            </w:r>
          </w:p>
        </w:tc>
        <w:tc>
          <w:tcPr>
            <w:tcW w:w="564" w:type="dxa"/>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External</w:t>
            </w:r>
          </w:p>
        </w:tc>
        <w:tc>
          <w:tcPr>
            <w:tcW w:w="603" w:type="dxa"/>
            <w:textDirection w:val="btLr"/>
            <w:vAlign w:val="center"/>
          </w:tcPr>
          <w:p w:rsidR="00F412B8" w:rsidRPr="00AE2DEB" w:rsidRDefault="005D69B5">
            <w:pPr>
              <w:spacing w:after="0" w:line="240" w:lineRule="auto"/>
              <w:ind w:left="113" w:right="113"/>
              <w:jc w:val="center"/>
              <w:rPr>
                <w:rFonts w:ascii="Times New Roman" w:hAnsi="Times New Roman" w:cs="Times New Roman"/>
                <w:b/>
              </w:rPr>
            </w:pPr>
            <w:r w:rsidRPr="00AE2DEB">
              <w:rPr>
                <w:rFonts w:ascii="Times New Roman" w:hAnsi="Times New Roman" w:cs="Times New Roman"/>
                <w:b/>
              </w:rPr>
              <w:t xml:space="preserve">Total </w:t>
            </w:r>
          </w:p>
        </w:tc>
      </w:tr>
      <w:tr w:rsidR="00F412B8" w:rsidRPr="00AE2DEB">
        <w:trPr>
          <w:trHeight w:val="11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eastAsia="Times New Roman" w:hAnsi="Times New Roman" w:cs="Times New Roman"/>
              </w:rPr>
              <w:t>23UGEOX67</w:t>
            </w:r>
          </w:p>
        </w:tc>
        <w:tc>
          <w:tcPr>
            <w:tcW w:w="3627" w:type="dxa"/>
          </w:tcPr>
          <w:p w:rsidR="00F412B8" w:rsidRPr="00AE2DEB" w:rsidRDefault="00F412B8">
            <w:pPr>
              <w:pStyle w:val="NoSpacing"/>
              <w:jc w:val="center"/>
              <w:rPr>
                <w:rFonts w:ascii="Times New Roman" w:hAnsi="Times New Roman" w:cs="Times New Roman"/>
                <w:b/>
              </w:rPr>
            </w:pPr>
          </w:p>
          <w:p w:rsidR="00F412B8" w:rsidRPr="00AE2DEB" w:rsidRDefault="005D69B5">
            <w:pPr>
              <w:pStyle w:val="NoSpacing"/>
              <w:jc w:val="center"/>
              <w:rPr>
                <w:rFonts w:ascii="Times New Roman" w:hAnsi="Times New Roman" w:cs="Times New Roman"/>
                <w:b/>
                <w:bCs/>
              </w:rPr>
            </w:pPr>
            <w:r w:rsidRPr="00AE2DEB">
              <w:rPr>
                <w:rFonts w:ascii="Times New Roman" w:hAnsi="Times New Roman" w:cs="Times New Roman"/>
                <w:b/>
              </w:rPr>
              <w:t>EXTENSION ACTIVITY</w:t>
            </w:r>
          </w:p>
        </w:tc>
        <w:tc>
          <w:tcPr>
            <w:tcW w:w="688" w:type="dxa"/>
          </w:tcPr>
          <w:p w:rsidR="00F412B8" w:rsidRPr="00AE2DEB" w:rsidRDefault="00F412B8">
            <w:pPr>
              <w:spacing w:after="0" w:line="240" w:lineRule="auto"/>
              <w:jc w:val="center"/>
              <w:rPr>
                <w:rFonts w:ascii="Times New Roman" w:hAnsi="Times New Roman" w:cs="Times New Roman"/>
                <w:b/>
              </w:rPr>
            </w:pPr>
          </w:p>
        </w:tc>
        <w:tc>
          <w:tcPr>
            <w:tcW w:w="344" w:type="dxa"/>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Y</w:t>
            </w:r>
          </w:p>
        </w:tc>
        <w:tc>
          <w:tcPr>
            <w:tcW w:w="344" w:type="dxa"/>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w:t>
            </w:r>
          </w:p>
        </w:tc>
        <w:tc>
          <w:tcPr>
            <w:tcW w:w="344" w:type="dxa"/>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w:t>
            </w:r>
          </w:p>
        </w:tc>
        <w:tc>
          <w:tcPr>
            <w:tcW w:w="344" w:type="dxa"/>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w:t>
            </w:r>
          </w:p>
        </w:tc>
        <w:tc>
          <w:tcPr>
            <w:tcW w:w="430" w:type="dxa"/>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1</w:t>
            </w:r>
          </w:p>
        </w:tc>
        <w:tc>
          <w:tcPr>
            <w:tcW w:w="430" w:type="dxa"/>
          </w:tcPr>
          <w:p w:rsidR="00F412B8" w:rsidRPr="00AE2DEB" w:rsidRDefault="00F412B8">
            <w:pPr>
              <w:spacing w:after="0" w:line="240" w:lineRule="auto"/>
              <w:jc w:val="center"/>
              <w:rPr>
                <w:rFonts w:ascii="Times New Roman" w:hAnsi="Times New Roman" w:cs="Times New Roman"/>
                <w:b/>
              </w:rPr>
            </w:pPr>
          </w:p>
        </w:tc>
        <w:tc>
          <w:tcPr>
            <w:tcW w:w="469" w:type="dxa"/>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25</w:t>
            </w:r>
          </w:p>
        </w:tc>
        <w:tc>
          <w:tcPr>
            <w:tcW w:w="564"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75</w:t>
            </w:r>
          </w:p>
        </w:tc>
        <w:tc>
          <w:tcPr>
            <w:tcW w:w="603"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100</w:t>
            </w:r>
          </w:p>
        </w:tc>
      </w:tr>
    </w:tbl>
    <w:p w:rsidR="00F412B8" w:rsidRPr="00AE2DEB" w:rsidRDefault="00F412B8">
      <w:pPr>
        <w:rPr>
          <w:rFonts w:ascii="Times New Roman" w:hAnsi="Times New Roman" w:cs="Times New Roman"/>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5760"/>
        <w:gridCol w:w="1080"/>
        <w:gridCol w:w="1347"/>
      </w:tblGrid>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UNIT</w:t>
            </w:r>
          </w:p>
        </w:tc>
        <w:tc>
          <w:tcPr>
            <w:tcW w:w="5760"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Details</w:t>
            </w:r>
          </w:p>
        </w:tc>
        <w:tc>
          <w:tcPr>
            <w:tcW w:w="1080"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No. of Hours</w:t>
            </w:r>
          </w:p>
        </w:tc>
        <w:tc>
          <w:tcPr>
            <w:tcW w:w="1347"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Course Objectives</w:t>
            </w:r>
          </w:p>
        </w:tc>
      </w:tr>
      <w:tr w:rsidR="00F412B8" w:rsidRPr="00AE2DEB">
        <w:trPr>
          <w:trHeight w:val="164"/>
        </w:trPr>
        <w:tc>
          <w:tcPr>
            <w:tcW w:w="1615"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I</w:t>
            </w:r>
          </w:p>
        </w:tc>
        <w:tc>
          <w:tcPr>
            <w:tcW w:w="5760" w:type="dxa"/>
            <w:vAlign w:val="center"/>
          </w:tcPr>
          <w:p w:rsidR="00F412B8" w:rsidRPr="00AE2DEB" w:rsidRDefault="005D69B5">
            <w:pPr>
              <w:autoSpaceDE w:val="0"/>
              <w:autoSpaceDN w:val="0"/>
              <w:adjustRightInd w:val="0"/>
              <w:spacing w:after="0" w:line="240" w:lineRule="auto"/>
              <w:jc w:val="both"/>
              <w:rPr>
                <w:rFonts w:ascii="Times New Roman" w:hAnsi="Times New Roman" w:cs="Times New Roman"/>
              </w:rPr>
            </w:pPr>
            <w:r w:rsidRPr="00AE2DEB">
              <w:rPr>
                <w:rFonts w:ascii="Times New Roman" w:hAnsi="Times New Roman" w:cs="Times New Roman"/>
              </w:rPr>
              <w:t>Students will be taken to various mines and mineral exploration industries across the country to gain first hand field experience on various mining methods, R&amp;D activities in mineral exploration, interaction with subject experts in various industries and organizations involved in mineral exploration activities.</w:t>
            </w:r>
          </w:p>
        </w:tc>
        <w:tc>
          <w:tcPr>
            <w:tcW w:w="1080"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12</w:t>
            </w:r>
          </w:p>
        </w:tc>
        <w:tc>
          <w:tcPr>
            <w:tcW w:w="1347" w:type="dxa"/>
            <w:vAlign w:val="center"/>
          </w:tcPr>
          <w:p w:rsidR="00F412B8" w:rsidRPr="00AE2DEB" w:rsidRDefault="005D69B5">
            <w:pPr>
              <w:spacing w:after="0" w:line="240" w:lineRule="auto"/>
              <w:jc w:val="center"/>
              <w:rPr>
                <w:rFonts w:ascii="Times New Roman" w:hAnsi="Times New Roman" w:cs="Times New Roman"/>
              </w:rPr>
            </w:pPr>
            <w:r w:rsidRPr="00AE2DEB">
              <w:rPr>
                <w:rFonts w:ascii="Times New Roman" w:hAnsi="Times New Roman" w:cs="Times New Roman"/>
              </w:rPr>
              <w:t>CO1</w:t>
            </w:r>
          </w:p>
        </w:tc>
      </w:tr>
      <w:tr w:rsidR="00F412B8" w:rsidRPr="00AE2DEB">
        <w:trPr>
          <w:trHeight w:val="164"/>
        </w:trPr>
        <w:tc>
          <w:tcPr>
            <w:tcW w:w="1615" w:type="dxa"/>
            <w:vAlign w:val="center"/>
          </w:tcPr>
          <w:p w:rsidR="00F412B8" w:rsidRPr="00AE2DEB" w:rsidRDefault="00F412B8">
            <w:pPr>
              <w:spacing w:after="0" w:line="240" w:lineRule="auto"/>
              <w:jc w:val="center"/>
              <w:rPr>
                <w:rFonts w:ascii="Times New Roman" w:hAnsi="Times New Roman" w:cs="Times New Roman"/>
              </w:rPr>
            </w:pPr>
          </w:p>
        </w:tc>
        <w:tc>
          <w:tcPr>
            <w:tcW w:w="5760" w:type="dxa"/>
            <w:vAlign w:val="center"/>
          </w:tcPr>
          <w:p w:rsidR="00F412B8" w:rsidRPr="00AE2DEB" w:rsidRDefault="005D69B5">
            <w:pPr>
              <w:spacing w:after="0" w:line="240" w:lineRule="auto"/>
              <w:jc w:val="center"/>
              <w:rPr>
                <w:rFonts w:ascii="Times New Roman" w:hAnsi="Times New Roman" w:cs="Times New Roman"/>
                <w:b/>
              </w:rPr>
            </w:pPr>
            <w:r w:rsidRPr="00AE2DEB">
              <w:rPr>
                <w:rFonts w:ascii="Times New Roman" w:hAnsi="Times New Roman" w:cs="Times New Roman"/>
                <w:b/>
              </w:rPr>
              <w:t>Total</w:t>
            </w:r>
          </w:p>
        </w:tc>
        <w:tc>
          <w:tcPr>
            <w:tcW w:w="1080" w:type="dxa"/>
            <w:vAlign w:val="center"/>
          </w:tcPr>
          <w:p w:rsidR="00F412B8" w:rsidRPr="00AE2DEB" w:rsidRDefault="00F412B8">
            <w:pPr>
              <w:spacing w:after="0" w:line="240" w:lineRule="auto"/>
              <w:jc w:val="center"/>
              <w:rPr>
                <w:rFonts w:ascii="Times New Roman" w:hAnsi="Times New Roman" w:cs="Times New Roman"/>
                <w:b/>
              </w:rPr>
            </w:pPr>
          </w:p>
        </w:tc>
        <w:tc>
          <w:tcPr>
            <w:tcW w:w="1347" w:type="dxa"/>
            <w:vAlign w:val="center"/>
          </w:tcPr>
          <w:p w:rsidR="00F412B8" w:rsidRPr="00AE2DEB" w:rsidRDefault="00F412B8">
            <w:pPr>
              <w:spacing w:after="0" w:line="240" w:lineRule="auto"/>
              <w:jc w:val="center"/>
              <w:rPr>
                <w:rFonts w:ascii="Times New Roman" w:hAnsi="Times New Roman" w:cs="Times New Roman"/>
                <w:b/>
              </w:rPr>
            </w:pPr>
          </w:p>
        </w:tc>
      </w:tr>
      <w:tr w:rsidR="00F412B8" w:rsidRPr="00AE2DEB">
        <w:trPr>
          <w:trHeight w:val="164"/>
        </w:trPr>
        <w:tc>
          <w:tcPr>
            <w:tcW w:w="9802" w:type="dxa"/>
            <w:gridSpan w:val="4"/>
            <w:vAlign w:val="center"/>
          </w:tcPr>
          <w:p w:rsidR="00F412B8" w:rsidRPr="00AE2DEB" w:rsidRDefault="005D69B5">
            <w:pPr>
              <w:spacing w:after="0" w:line="240" w:lineRule="auto"/>
              <w:jc w:val="both"/>
              <w:rPr>
                <w:rFonts w:ascii="Times New Roman" w:hAnsi="Times New Roman" w:cs="Times New Roman"/>
                <w:b/>
              </w:rPr>
            </w:pPr>
            <w:r w:rsidRPr="00AE2DEB">
              <w:rPr>
                <w:rFonts w:ascii="Times New Roman" w:hAnsi="Times New Roman" w:cs="Times New Roman"/>
                <w:b/>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412B8" w:rsidRPr="00AE2DEB" w:rsidRDefault="005D69B5">
            <w:pPr>
              <w:spacing w:after="0" w:line="240" w:lineRule="auto"/>
              <w:jc w:val="both"/>
              <w:rPr>
                <w:rFonts w:ascii="Times New Roman" w:hAnsi="Times New Roman" w:cs="Times New Roman"/>
                <w:b/>
              </w:rPr>
            </w:pPr>
            <w:r w:rsidRPr="00AE2DEB">
              <w:rPr>
                <w:rFonts w:ascii="Times New Roman" w:hAnsi="Times New Roman" w:cs="Times New Roman"/>
                <w:b/>
              </w:rPr>
              <w:t>The blooms taxonomy verbs will be given as a separate annexure for your reference.</w:t>
            </w:r>
          </w:p>
          <w:p w:rsidR="00F412B8" w:rsidRPr="00AE2DEB" w:rsidRDefault="005D69B5">
            <w:pPr>
              <w:spacing w:after="0" w:line="240" w:lineRule="auto"/>
              <w:jc w:val="both"/>
              <w:rPr>
                <w:rFonts w:ascii="Times New Roman" w:hAnsi="Times New Roman" w:cs="Times New Roman"/>
                <w:b/>
              </w:rPr>
            </w:pPr>
            <w:r w:rsidRPr="00AE2DEB">
              <w:rPr>
                <w:rFonts w:ascii="Times New Roman" w:hAnsi="Times New Roman" w:cs="Times New Roman"/>
                <w:b/>
              </w:rPr>
              <w:t xml:space="preserve">Each course outcome should be mapped with the </w:t>
            </w:r>
            <w:proofErr w:type="spellStart"/>
            <w:r w:rsidRPr="00AE2DEB">
              <w:rPr>
                <w:rFonts w:ascii="Times New Roman" w:hAnsi="Times New Roman" w:cs="Times New Roman"/>
                <w:b/>
              </w:rPr>
              <w:t>POs.</w:t>
            </w:r>
            <w:proofErr w:type="spellEnd"/>
          </w:p>
          <w:p w:rsidR="00F412B8" w:rsidRPr="00AE2DEB" w:rsidRDefault="005D69B5">
            <w:pPr>
              <w:spacing w:after="0" w:line="240" w:lineRule="auto"/>
              <w:jc w:val="both"/>
              <w:rPr>
                <w:rFonts w:ascii="Times New Roman" w:hAnsi="Times New Roman" w:cs="Times New Roman"/>
                <w:b/>
              </w:rPr>
            </w:pPr>
            <w:r w:rsidRPr="00AE2DEB">
              <w:rPr>
                <w:rFonts w:ascii="Times New Roman" w:hAnsi="Times New Roman" w:cs="Times New Roman"/>
                <w:b/>
              </w:rPr>
              <w:t xml:space="preserve">The mapping of each CO can be done with any number of </w:t>
            </w:r>
            <w:proofErr w:type="spellStart"/>
            <w:r w:rsidRPr="00AE2DEB">
              <w:rPr>
                <w:rFonts w:ascii="Times New Roman" w:hAnsi="Times New Roman" w:cs="Times New Roman"/>
                <w:b/>
              </w:rPr>
              <w:t>POs.</w:t>
            </w:r>
            <w:proofErr w:type="spellEnd"/>
          </w:p>
        </w:tc>
      </w:tr>
    </w:tbl>
    <w:p w:rsidR="00F2506E" w:rsidRDefault="00F2506E">
      <w:pPr>
        <w:spacing w:line="240" w:lineRule="auto"/>
        <w:jc w:val="center"/>
        <w:rPr>
          <w:rFonts w:ascii="Times New Roman" w:hAnsi="Times New Roman" w:cs="Times New Roman"/>
          <w:b/>
          <w:bCs/>
        </w:rPr>
      </w:pPr>
    </w:p>
    <w:p w:rsidR="00360D6C" w:rsidRDefault="005D69B5">
      <w:pPr>
        <w:spacing w:line="240" w:lineRule="auto"/>
        <w:jc w:val="center"/>
        <w:rPr>
          <w:rFonts w:ascii="Times New Roman" w:hAnsi="Times New Roman" w:cs="Times New Roman"/>
          <w:b/>
          <w:bCs/>
          <w:sz w:val="24"/>
          <w:szCs w:val="24"/>
        </w:rPr>
      </w:pPr>
      <w:r w:rsidRPr="00AE2DEB">
        <w:rPr>
          <w:rFonts w:ascii="Times New Roman" w:hAnsi="Times New Roman" w:cs="Times New Roman"/>
          <w:b/>
          <w:bCs/>
        </w:rPr>
        <w:t>(Refer to the Regulation</w:t>
      </w:r>
      <w:r w:rsidR="00F2506E">
        <w:rPr>
          <w:rFonts w:ascii="Times New Roman" w:hAnsi="Times New Roman" w:cs="Times New Roman"/>
          <w:b/>
          <w:bCs/>
        </w:rPr>
        <w:t xml:space="preserve"> for additional information</w:t>
      </w:r>
      <w:r w:rsidRPr="00AE2DEB">
        <w:rPr>
          <w:rFonts w:ascii="Times New Roman" w:hAnsi="Times New Roman" w:cs="Times New Roman"/>
          <w:b/>
          <w:bCs/>
        </w:rPr>
        <w:t>)</w:t>
      </w:r>
    </w:p>
    <w:sectPr w:rsidR="00360D6C" w:rsidSect="00076B76">
      <w:footerReference w:type="default" r:id="rId58"/>
      <w:pgSz w:w="12240" w:h="15840"/>
      <w:pgMar w:top="426"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705" w:rsidRDefault="00881705">
      <w:pPr>
        <w:spacing w:after="0" w:line="240" w:lineRule="auto"/>
      </w:pPr>
      <w:r>
        <w:separator/>
      </w:r>
    </w:p>
  </w:endnote>
  <w:endnote w:type="continuationSeparator" w:id="0">
    <w:p w:rsidR="00881705" w:rsidRDefault="0088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83" w:usb1="00000000" w:usb2="00000000" w:usb3="00000000" w:csb0="00000009" w:csb1="00000000"/>
  </w:font>
  <w:font w:name="Nirmala UI">
    <w:panose1 w:val="020B0502040204020203"/>
    <w:charset w:val="00"/>
    <w:family w:val="swiss"/>
    <w:pitch w:val="variable"/>
    <w:sig w:usb0="80FF8023" w:usb1="0200004A" w:usb2="00000200" w:usb3="00000000" w:csb0="00000001" w:csb1="00000000"/>
  </w:font>
  <w:font w:name="Baamin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42" w:rsidRDefault="00881705">
    <w:pPr>
      <w:pStyle w:val="Footer"/>
      <w:jc w:val="right"/>
    </w:pPr>
    <w:r>
      <w:fldChar w:fldCharType="begin"/>
    </w:r>
    <w:r>
      <w:instrText xml:space="preserve"> PAGE   \* MERGEFORMAT </w:instrText>
    </w:r>
    <w:r>
      <w:fldChar w:fldCharType="separate"/>
    </w:r>
    <w:r w:rsidR="00D077D3">
      <w:rPr>
        <w:noProof/>
      </w:rPr>
      <w:t>34</w:t>
    </w:r>
    <w:r>
      <w:rPr>
        <w:noProof/>
      </w:rPr>
      <w:fldChar w:fldCharType="end"/>
    </w:r>
  </w:p>
  <w:p w:rsidR="00C45F42" w:rsidRDefault="00C45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42" w:rsidRDefault="00881705">
    <w:pPr>
      <w:pStyle w:val="Footer"/>
      <w:jc w:val="center"/>
    </w:pPr>
    <w:r>
      <w:fldChar w:fldCharType="begin"/>
    </w:r>
    <w:r>
      <w:instrText xml:space="preserve"> PAGE   \* MERGEFORMAT </w:instrText>
    </w:r>
    <w:r>
      <w:fldChar w:fldCharType="separate"/>
    </w:r>
    <w:r w:rsidR="00D077D3">
      <w:rPr>
        <w:noProof/>
      </w:rPr>
      <w:t>39</w:t>
    </w:r>
    <w:r>
      <w:rPr>
        <w:noProof/>
      </w:rPr>
      <w:fldChar w:fldCharType="end"/>
    </w:r>
  </w:p>
  <w:p w:rsidR="00C45F42" w:rsidRDefault="00C4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705" w:rsidRDefault="00881705">
      <w:pPr>
        <w:spacing w:after="0" w:line="240" w:lineRule="auto"/>
      </w:pPr>
      <w:r>
        <w:separator/>
      </w:r>
    </w:p>
  </w:footnote>
  <w:footnote w:type="continuationSeparator" w:id="0">
    <w:p w:rsidR="00881705" w:rsidRDefault="00881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F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3"/>
    <w:multiLevelType w:val="hybridMultilevel"/>
    <w:tmpl w:val="905ED896"/>
    <w:lvl w:ilvl="0" w:tplc="B04CDC0A">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9E2ED92"/>
    <w:lvl w:ilvl="0" w:tplc="8A463368">
      <w:start w:val="1"/>
      <w:numFmt w:val="decimal"/>
      <w:lvlText w:val="%1."/>
      <w:lvlJc w:val="left"/>
      <w:pPr>
        <w:ind w:left="534" w:hanging="276"/>
      </w:pPr>
      <w:rPr>
        <w:rFonts w:ascii="Times New Roman" w:eastAsia="Times New Roman" w:hAnsi="Times New Roman" w:cs="Times New Roman" w:hint="default"/>
        <w:spacing w:val="-3"/>
        <w:w w:val="102"/>
        <w:sz w:val="22"/>
        <w:szCs w:val="22"/>
        <w:lang w:val="en-US" w:eastAsia="en-US" w:bidi="ar-SA"/>
      </w:rPr>
    </w:lvl>
    <w:lvl w:ilvl="1" w:tplc="8812B8B6">
      <w:start w:val="1"/>
      <w:numFmt w:val="bullet"/>
      <w:lvlText w:val="•"/>
      <w:lvlJc w:val="left"/>
      <w:pPr>
        <w:ind w:left="1169" w:hanging="276"/>
      </w:pPr>
      <w:rPr>
        <w:rFonts w:hint="default"/>
        <w:lang w:val="en-US" w:eastAsia="en-US" w:bidi="ar-SA"/>
      </w:rPr>
    </w:lvl>
    <w:lvl w:ilvl="2" w:tplc="932A589C">
      <w:start w:val="1"/>
      <w:numFmt w:val="bullet"/>
      <w:lvlText w:val="•"/>
      <w:lvlJc w:val="left"/>
      <w:pPr>
        <w:ind w:left="1799" w:hanging="276"/>
      </w:pPr>
      <w:rPr>
        <w:rFonts w:hint="default"/>
        <w:lang w:val="en-US" w:eastAsia="en-US" w:bidi="ar-SA"/>
      </w:rPr>
    </w:lvl>
    <w:lvl w:ilvl="3" w:tplc="BE36C290">
      <w:start w:val="1"/>
      <w:numFmt w:val="bullet"/>
      <w:lvlText w:val="•"/>
      <w:lvlJc w:val="left"/>
      <w:pPr>
        <w:ind w:left="2428" w:hanging="276"/>
      </w:pPr>
      <w:rPr>
        <w:rFonts w:hint="default"/>
        <w:lang w:val="en-US" w:eastAsia="en-US" w:bidi="ar-SA"/>
      </w:rPr>
    </w:lvl>
    <w:lvl w:ilvl="4" w:tplc="B78AC6E8">
      <w:start w:val="1"/>
      <w:numFmt w:val="bullet"/>
      <w:lvlText w:val="•"/>
      <w:lvlJc w:val="left"/>
      <w:pPr>
        <w:ind w:left="3058" w:hanging="276"/>
      </w:pPr>
      <w:rPr>
        <w:rFonts w:hint="default"/>
        <w:lang w:val="en-US" w:eastAsia="en-US" w:bidi="ar-SA"/>
      </w:rPr>
    </w:lvl>
    <w:lvl w:ilvl="5" w:tplc="52EA4B4C">
      <w:start w:val="1"/>
      <w:numFmt w:val="bullet"/>
      <w:lvlText w:val="•"/>
      <w:lvlJc w:val="left"/>
      <w:pPr>
        <w:ind w:left="3687" w:hanging="276"/>
      </w:pPr>
      <w:rPr>
        <w:rFonts w:hint="default"/>
        <w:lang w:val="en-US" w:eastAsia="en-US" w:bidi="ar-SA"/>
      </w:rPr>
    </w:lvl>
    <w:lvl w:ilvl="6" w:tplc="12C439AC">
      <w:start w:val="1"/>
      <w:numFmt w:val="bullet"/>
      <w:lvlText w:val="•"/>
      <w:lvlJc w:val="left"/>
      <w:pPr>
        <w:ind w:left="4317" w:hanging="276"/>
      </w:pPr>
      <w:rPr>
        <w:rFonts w:hint="default"/>
        <w:lang w:val="en-US" w:eastAsia="en-US" w:bidi="ar-SA"/>
      </w:rPr>
    </w:lvl>
    <w:lvl w:ilvl="7" w:tplc="001A4A86">
      <w:start w:val="1"/>
      <w:numFmt w:val="bullet"/>
      <w:lvlText w:val="•"/>
      <w:lvlJc w:val="left"/>
      <w:pPr>
        <w:ind w:left="4946" w:hanging="276"/>
      </w:pPr>
      <w:rPr>
        <w:rFonts w:hint="default"/>
        <w:lang w:val="en-US" w:eastAsia="en-US" w:bidi="ar-SA"/>
      </w:rPr>
    </w:lvl>
    <w:lvl w:ilvl="8" w:tplc="73FADB96">
      <w:start w:val="1"/>
      <w:numFmt w:val="bullet"/>
      <w:lvlText w:val="•"/>
      <w:lvlJc w:val="left"/>
      <w:pPr>
        <w:ind w:left="5576" w:hanging="276"/>
      </w:pPr>
      <w:rPr>
        <w:rFonts w:hint="default"/>
        <w:lang w:val="en-US" w:eastAsia="en-US" w:bidi="ar-SA"/>
      </w:rPr>
    </w:lvl>
  </w:abstractNum>
  <w:abstractNum w:abstractNumId="5" w15:restartNumberingAfterBreak="0">
    <w:nsid w:val="00000006"/>
    <w:multiLevelType w:val="hybridMultilevel"/>
    <w:tmpl w:val="0D1E83EA"/>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15:restartNumberingAfterBreak="0">
    <w:nsid w:val="00000007"/>
    <w:multiLevelType w:val="hybridMultilevel"/>
    <w:tmpl w:val="D632E8CC"/>
    <w:lvl w:ilvl="0" w:tplc="04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7" w15:restartNumberingAfterBreak="0">
    <w:nsid w:val="00000008"/>
    <w:multiLevelType w:val="hybridMultilevel"/>
    <w:tmpl w:val="35044154"/>
    <w:lvl w:ilvl="0" w:tplc="C0609F28">
      <w:start w:val="1"/>
      <w:numFmt w:val="decimal"/>
      <w:lvlText w:val="%1."/>
      <w:lvlJc w:val="left"/>
      <w:pPr>
        <w:ind w:left="940" w:hanging="360"/>
      </w:pPr>
      <w:rPr>
        <w:rFonts w:ascii="Times New Roman" w:eastAsia="Times New Roman" w:hAnsi="Times New Roman" w:cs="Times New Roman" w:hint="default"/>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0000009"/>
    <w:multiLevelType w:val="hybridMultilevel"/>
    <w:tmpl w:val="B536731C"/>
    <w:lvl w:ilvl="0" w:tplc="68F0572A">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4002D930">
      <w:start w:val="1"/>
      <w:numFmt w:val="bullet"/>
      <w:lvlText w:val="•"/>
      <w:lvlJc w:val="left"/>
      <w:pPr>
        <w:ind w:left="1906" w:hanging="360"/>
      </w:pPr>
      <w:rPr>
        <w:lang w:val="en-US" w:eastAsia="en-US" w:bidi="ar-SA"/>
      </w:rPr>
    </w:lvl>
    <w:lvl w:ilvl="2" w:tplc="C42EAFB2">
      <w:start w:val="1"/>
      <w:numFmt w:val="bullet"/>
      <w:lvlText w:val="•"/>
      <w:lvlJc w:val="left"/>
      <w:pPr>
        <w:ind w:left="2872" w:hanging="360"/>
      </w:pPr>
      <w:rPr>
        <w:lang w:val="en-US" w:eastAsia="en-US" w:bidi="ar-SA"/>
      </w:rPr>
    </w:lvl>
    <w:lvl w:ilvl="3" w:tplc="B54EFD02">
      <w:start w:val="1"/>
      <w:numFmt w:val="bullet"/>
      <w:lvlText w:val="•"/>
      <w:lvlJc w:val="left"/>
      <w:pPr>
        <w:ind w:left="3838" w:hanging="360"/>
      </w:pPr>
      <w:rPr>
        <w:lang w:val="en-US" w:eastAsia="en-US" w:bidi="ar-SA"/>
      </w:rPr>
    </w:lvl>
    <w:lvl w:ilvl="4" w:tplc="F55EBBE0">
      <w:start w:val="1"/>
      <w:numFmt w:val="bullet"/>
      <w:lvlText w:val="•"/>
      <w:lvlJc w:val="left"/>
      <w:pPr>
        <w:ind w:left="4804" w:hanging="360"/>
      </w:pPr>
      <w:rPr>
        <w:lang w:val="en-US" w:eastAsia="en-US" w:bidi="ar-SA"/>
      </w:rPr>
    </w:lvl>
    <w:lvl w:ilvl="5" w:tplc="1E2CE8C4">
      <w:start w:val="1"/>
      <w:numFmt w:val="bullet"/>
      <w:lvlText w:val="•"/>
      <w:lvlJc w:val="left"/>
      <w:pPr>
        <w:ind w:left="5770" w:hanging="360"/>
      </w:pPr>
      <w:rPr>
        <w:lang w:val="en-US" w:eastAsia="en-US" w:bidi="ar-SA"/>
      </w:rPr>
    </w:lvl>
    <w:lvl w:ilvl="6" w:tplc="406A8850">
      <w:start w:val="1"/>
      <w:numFmt w:val="bullet"/>
      <w:lvlText w:val="•"/>
      <w:lvlJc w:val="left"/>
      <w:pPr>
        <w:ind w:left="6736" w:hanging="360"/>
      </w:pPr>
      <w:rPr>
        <w:lang w:val="en-US" w:eastAsia="en-US" w:bidi="ar-SA"/>
      </w:rPr>
    </w:lvl>
    <w:lvl w:ilvl="7" w:tplc="FFEA6A24">
      <w:start w:val="1"/>
      <w:numFmt w:val="bullet"/>
      <w:lvlText w:val="•"/>
      <w:lvlJc w:val="left"/>
      <w:pPr>
        <w:ind w:left="7702" w:hanging="360"/>
      </w:pPr>
      <w:rPr>
        <w:lang w:val="en-US" w:eastAsia="en-US" w:bidi="ar-SA"/>
      </w:rPr>
    </w:lvl>
    <w:lvl w:ilvl="8" w:tplc="771854F0">
      <w:start w:val="1"/>
      <w:numFmt w:val="bullet"/>
      <w:lvlText w:val="•"/>
      <w:lvlJc w:val="left"/>
      <w:pPr>
        <w:ind w:left="8668" w:hanging="360"/>
      </w:pPr>
      <w:rPr>
        <w:lang w:val="en-US" w:eastAsia="en-US" w:bidi="ar-SA"/>
      </w:rPr>
    </w:lvl>
  </w:abstractNum>
  <w:abstractNum w:abstractNumId="9" w15:restartNumberingAfterBreak="0">
    <w:nsid w:val="0000000A"/>
    <w:multiLevelType w:val="multilevel"/>
    <w:tmpl w:val="31820966"/>
    <w:lvl w:ilvl="0">
      <w:start w:val="1"/>
      <w:numFmt w:val="decimal"/>
      <w:lvlText w:val="%1."/>
      <w:lvlJc w:val="left"/>
      <w:pPr>
        <w:ind w:left="45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0" w15:restartNumberingAfterBreak="0">
    <w:nsid w:val="0000000B"/>
    <w:multiLevelType w:val="hybridMultilevel"/>
    <w:tmpl w:val="55DC36A6"/>
    <w:lvl w:ilvl="0" w:tplc="E18C7238">
      <w:start w:val="1"/>
      <w:numFmt w:val="bullet"/>
      <w:lvlText w:val=""/>
      <w:lvlJc w:val="left"/>
      <w:pPr>
        <w:ind w:left="436" w:hanging="336"/>
      </w:pPr>
      <w:rPr>
        <w:rFonts w:ascii="Symbol" w:eastAsia="Symbol" w:hAnsi="Symbol" w:cs="Symbol" w:hint="default"/>
        <w:w w:val="102"/>
        <w:sz w:val="22"/>
        <w:szCs w:val="22"/>
        <w:lang w:val="en-US" w:eastAsia="en-US" w:bidi="ar-SA"/>
      </w:rPr>
    </w:lvl>
    <w:lvl w:ilvl="1" w:tplc="6AFCCCBC">
      <w:start w:val="1"/>
      <w:numFmt w:val="bullet"/>
      <w:lvlText w:val="•"/>
      <w:lvlJc w:val="left"/>
      <w:pPr>
        <w:ind w:left="1079" w:hanging="336"/>
      </w:pPr>
      <w:rPr>
        <w:rFonts w:hint="default"/>
        <w:lang w:val="en-US" w:eastAsia="en-US" w:bidi="ar-SA"/>
      </w:rPr>
    </w:lvl>
    <w:lvl w:ilvl="2" w:tplc="D2CC70DC">
      <w:start w:val="1"/>
      <w:numFmt w:val="bullet"/>
      <w:lvlText w:val="•"/>
      <w:lvlJc w:val="left"/>
      <w:pPr>
        <w:ind w:left="1719" w:hanging="336"/>
      </w:pPr>
      <w:rPr>
        <w:rFonts w:hint="default"/>
        <w:lang w:val="en-US" w:eastAsia="en-US" w:bidi="ar-SA"/>
      </w:rPr>
    </w:lvl>
    <w:lvl w:ilvl="3" w:tplc="423C44EE">
      <w:start w:val="1"/>
      <w:numFmt w:val="bullet"/>
      <w:lvlText w:val="•"/>
      <w:lvlJc w:val="left"/>
      <w:pPr>
        <w:ind w:left="2358" w:hanging="336"/>
      </w:pPr>
      <w:rPr>
        <w:rFonts w:hint="default"/>
        <w:lang w:val="en-US" w:eastAsia="en-US" w:bidi="ar-SA"/>
      </w:rPr>
    </w:lvl>
    <w:lvl w:ilvl="4" w:tplc="F4AABACA">
      <w:start w:val="1"/>
      <w:numFmt w:val="bullet"/>
      <w:lvlText w:val="•"/>
      <w:lvlJc w:val="left"/>
      <w:pPr>
        <w:ind w:left="2998" w:hanging="336"/>
      </w:pPr>
      <w:rPr>
        <w:rFonts w:hint="default"/>
        <w:lang w:val="en-US" w:eastAsia="en-US" w:bidi="ar-SA"/>
      </w:rPr>
    </w:lvl>
    <w:lvl w:ilvl="5" w:tplc="60422AFC">
      <w:start w:val="1"/>
      <w:numFmt w:val="bullet"/>
      <w:lvlText w:val="•"/>
      <w:lvlJc w:val="left"/>
      <w:pPr>
        <w:ind w:left="3637" w:hanging="336"/>
      </w:pPr>
      <w:rPr>
        <w:rFonts w:hint="default"/>
        <w:lang w:val="en-US" w:eastAsia="en-US" w:bidi="ar-SA"/>
      </w:rPr>
    </w:lvl>
    <w:lvl w:ilvl="6" w:tplc="6916CC4C">
      <w:start w:val="1"/>
      <w:numFmt w:val="bullet"/>
      <w:lvlText w:val="•"/>
      <w:lvlJc w:val="left"/>
      <w:pPr>
        <w:ind w:left="4277" w:hanging="336"/>
      </w:pPr>
      <w:rPr>
        <w:rFonts w:hint="default"/>
        <w:lang w:val="en-US" w:eastAsia="en-US" w:bidi="ar-SA"/>
      </w:rPr>
    </w:lvl>
    <w:lvl w:ilvl="7" w:tplc="0CF21622">
      <w:start w:val="1"/>
      <w:numFmt w:val="bullet"/>
      <w:lvlText w:val="•"/>
      <w:lvlJc w:val="left"/>
      <w:pPr>
        <w:ind w:left="4916" w:hanging="336"/>
      </w:pPr>
      <w:rPr>
        <w:rFonts w:hint="default"/>
        <w:lang w:val="en-US" w:eastAsia="en-US" w:bidi="ar-SA"/>
      </w:rPr>
    </w:lvl>
    <w:lvl w:ilvl="8" w:tplc="5C50F66C">
      <w:start w:val="1"/>
      <w:numFmt w:val="bullet"/>
      <w:lvlText w:val="•"/>
      <w:lvlJc w:val="left"/>
      <w:pPr>
        <w:ind w:left="5556" w:hanging="336"/>
      </w:pPr>
      <w:rPr>
        <w:rFonts w:hint="default"/>
        <w:lang w:val="en-US" w:eastAsia="en-US" w:bidi="ar-SA"/>
      </w:rPr>
    </w:lvl>
  </w:abstractNum>
  <w:abstractNum w:abstractNumId="11" w15:restartNumberingAfterBreak="0">
    <w:nsid w:val="0000000C"/>
    <w:multiLevelType w:val="hybridMultilevel"/>
    <w:tmpl w:val="E83A8460"/>
    <w:lvl w:ilvl="0" w:tplc="FD9E2C50">
      <w:start w:val="1"/>
      <w:numFmt w:val="bullet"/>
      <w:lvlText w:val=""/>
      <w:lvlJc w:val="left"/>
      <w:pPr>
        <w:ind w:left="777" w:hanging="339"/>
      </w:pPr>
      <w:rPr>
        <w:rFonts w:ascii="Symbol" w:eastAsia="Symbol" w:hAnsi="Symbol" w:cs="Symbol" w:hint="default"/>
        <w:w w:val="102"/>
        <w:sz w:val="22"/>
        <w:szCs w:val="22"/>
        <w:lang w:val="en-US" w:eastAsia="en-US" w:bidi="ar-SA"/>
      </w:rPr>
    </w:lvl>
    <w:lvl w:ilvl="1" w:tplc="80408B52">
      <w:start w:val="1"/>
      <w:numFmt w:val="bullet"/>
      <w:lvlText w:val="•"/>
      <w:lvlJc w:val="left"/>
      <w:pPr>
        <w:ind w:left="1386" w:hanging="339"/>
      </w:pPr>
      <w:rPr>
        <w:rFonts w:hint="default"/>
        <w:lang w:val="en-US" w:eastAsia="en-US" w:bidi="ar-SA"/>
      </w:rPr>
    </w:lvl>
    <w:lvl w:ilvl="2" w:tplc="2DF22636">
      <w:start w:val="1"/>
      <w:numFmt w:val="bullet"/>
      <w:lvlText w:val="•"/>
      <w:lvlJc w:val="left"/>
      <w:pPr>
        <w:ind w:left="1992" w:hanging="339"/>
      </w:pPr>
      <w:rPr>
        <w:rFonts w:hint="default"/>
        <w:lang w:val="en-US" w:eastAsia="en-US" w:bidi="ar-SA"/>
      </w:rPr>
    </w:lvl>
    <w:lvl w:ilvl="3" w:tplc="346207C2">
      <w:start w:val="1"/>
      <w:numFmt w:val="bullet"/>
      <w:lvlText w:val="•"/>
      <w:lvlJc w:val="left"/>
      <w:pPr>
        <w:ind w:left="2598" w:hanging="339"/>
      </w:pPr>
      <w:rPr>
        <w:rFonts w:hint="default"/>
        <w:lang w:val="en-US" w:eastAsia="en-US" w:bidi="ar-SA"/>
      </w:rPr>
    </w:lvl>
    <w:lvl w:ilvl="4" w:tplc="E6BA01BE">
      <w:start w:val="1"/>
      <w:numFmt w:val="bullet"/>
      <w:lvlText w:val="•"/>
      <w:lvlJc w:val="left"/>
      <w:pPr>
        <w:ind w:left="3204" w:hanging="339"/>
      </w:pPr>
      <w:rPr>
        <w:rFonts w:hint="default"/>
        <w:lang w:val="en-US" w:eastAsia="en-US" w:bidi="ar-SA"/>
      </w:rPr>
    </w:lvl>
    <w:lvl w:ilvl="5" w:tplc="4BF69312">
      <w:start w:val="1"/>
      <w:numFmt w:val="bullet"/>
      <w:lvlText w:val="•"/>
      <w:lvlJc w:val="left"/>
      <w:pPr>
        <w:ind w:left="3811" w:hanging="339"/>
      </w:pPr>
      <w:rPr>
        <w:rFonts w:hint="default"/>
        <w:lang w:val="en-US" w:eastAsia="en-US" w:bidi="ar-SA"/>
      </w:rPr>
    </w:lvl>
    <w:lvl w:ilvl="6" w:tplc="C6B0C534">
      <w:start w:val="1"/>
      <w:numFmt w:val="bullet"/>
      <w:lvlText w:val="•"/>
      <w:lvlJc w:val="left"/>
      <w:pPr>
        <w:ind w:left="4417" w:hanging="339"/>
      </w:pPr>
      <w:rPr>
        <w:rFonts w:hint="default"/>
        <w:lang w:val="en-US" w:eastAsia="en-US" w:bidi="ar-SA"/>
      </w:rPr>
    </w:lvl>
    <w:lvl w:ilvl="7" w:tplc="DE2860B0">
      <w:start w:val="1"/>
      <w:numFmt w:val="bullet"/>
      <w:lvlText w:val="•"/>
      <w:lvlJc w:val="left"/>
      <w:pPr>
        <w:ind w:left="5023" w:hanging="339"/>
      </w:pPr>
      <w:rPr>
        <w:rFonts w:hint="default"/>
        <w:lang w:val="en-US" w:eastAsia="en-US" w:bidi="ar-SA"/>
      </w:rPr>
    </w:lvl>
    <w:lvl w:ilvl="8" w:tplc="DF0C53E8">
      <w:start w:val="1"/>
      <w:numFmt w:val="bullet"/>
      <w:lvlText w:val="•"/>
      <w:lvlJc w:val="left"/>
      <w:pPr>
        <w:ind w:left="5629" w:hanging="339"/>
      </w:pPr>
      <w:rPr>
        <w:rFonts w:hint="default"/>
        <w:lang w:val="en-US" w:eastAsia="en-US" w:bidi="ar-SA"/>
      </w:rPr>
    </w:lvl>
  </w:abstractNum>
  <w:abstractNum w:abstractNumId="12" w15:restartNumberingAfterBreak="0">
    <w:nsid w:val="0000000D"/>
    <w:multiLevelType w:val="hybridMultilevel"/>
    <w:tmpl w:val="16BA6460"/>
    <w:lvl w:ilvl="0" w:tplc="248EBE40">
      <w:start w:val="1"/>
      <w:numFmt w:val="bullet"/>
      <w:lvlText w:val=""/>
      <w:lvlJc w:val="left"/>
      <w:pPr>
        <w:ind w:left="777" w:hanging="339"/>
      </w:pPr>
      <w:rPr>
        <w:rFonts w:ascii="Symbol" w:eastAsia="Symbol" w:hAnsi="Symbol" w:cs="Symbol" w:hint="default"/>
        <w:w w:val="102"/>
        <w:sz w:val="22"/>
        <w:szCs w:val="22"/>
        <w:lang w:val="en-US" w:eastAsia="en-US" w:bidi="ar-SA"/>
      </w:rPr>
    </w:lvl>
    <w:lvl w:ilvl="1" w:tplc="339A13D0">
      <w:start w:val="1"/>
      <w:numFmt w:val="bullet"/>
      <w:lvlText w:val="•"/>
      <w:lvlJc w:val="left"/>
      <w:pPr>
        <w:ind w:left="1385" w:hanging="339"/>
      </w:pPr>
      <w:rPr>
        <w:rFonts w:hint="default"/>
        <w:lang w:val="en-US" w:eastAsia="en-US" w:bidi="ar-SA"/>
      </w:rPr>
    </w:lvl>
    <w:lvl w:ilvl="2" w:tplc="935A5938">
      <w:start w:val="1"/>
      <w:numFmt w:val="bullet"/>
      <w:lvlText w:val="•"/>
      <w:lvlJc w:val="left"/>
      <w:pPr>
        <w:ind w:left="1991" w:hanging="339"/>
      </w:pPr>
      <w:rPr>
        <w:rFonts w:hint="default"/>
        <w:lang w:val="en-US" w:eastAsia="en-US" w:bidi="ar-SA"/>
      </w:rPr>
    </w:lvl>
    <w:lvl w:ilvl="3" w:tplc="1952E4BC">
      <w:start w:val="1"/>
      <w:numFmt w:val="bullet"/>
      <w:lvlText w:val="•"/>
      <w:lvlJc w:val="left"/>
      <w:pPr>
        <w:ind w:left="2596" w:hanging="339"/>
      </w:pPr>
      <w:rPr>
        <w:rFonts w:hint="default"/>
        <w:lang w:val="en-US" w:eastAsia="en-US" w:bidi="ar-SA"/>
      </w:rPr>
    </w:lvl>
    <w:lvl w:ilvl="4" w:tplc="8B4EA152">
      <w:start w:val="1"/>
      <w:numFmt w:val="bullet"/>
      <w:lvlText w:val="•"/>
      <w:lvlJc w:val="left"/>
      <w:pPr>
        <w:ind w:left="3202" w:hanging="339"/>
      </w:pPr>
      <w:rPr>
        <w:rFonts w:hint="default"/>
        <w:lang w:val="en-US" w:eastAsia="en-US" w:bidi="ar-SA"/>
      </w:rPr>
    </w:lvl>
    <w:lvl w:ilvl="5" w:tplc="71C626FC">
      <w:start w:val="1"/>
      <w:numFmt w:val="bullet"/>
      <w:lvlText w:val="•"/>
      <w:lvlJc w:val="left"/>
      <w:pPr>
        <w:ind w:left="3808" w:hanging="339"/>
      </w:pPr>
      <w:rPr>
        <w:rFonts w:hint="default"/>
        <w:lang w:val="en-US" w:eastAsia="en-US" w:bidi="ar-SA"/>
      </w:rPr>
    </w:lvl>
    <w:lvl w:ilvl="6" w:tplc="09DEFCB6">
      <w:start w:val="1"/>
      <w:numFmt w:val="bullet"/>
      <w:lvlText w:val="•"/>
      <w:lvlJc w:val="left"/>
      <w:pPr>
        <w:ind w:left="4413" w:hanging="339"/>
      </w:pPr>
      <w:rPr>
        <w:rFonts w:hint="default"/>
        <w:lang w:val="en-US" w:eastAsia="en-US" w:bidi="ar-SA"/>
      </w:rPr>
    </w:lvl>
    <w:lvl w:ilvl="7" w:tplc="8170243E">
      <w:start w:val="1"/>
      <w:numFmt w:val="bullet"/>
      <w:lvlText w:val="•"/>
      <w:lvlJc w:val="left"/>
      <w:pPr>
        <w:ind w:left="5019" w:hanging="339"/>
      </w:pPr>
      <w:rPr>
        <w:rFonts w:hint="default"/>
        <w:lang w:val="en-US" w:eastAsia="en-US" w:bidi="ar-SA"/>
      </w:rPr>
    </w:lvl>
    <w:lvl w:ilvl="8" w:tplc="E656124C">
      <w:start w:val="1"/>
      <w:numFmt w:val="bullet"/>
      <w:lvlText w:val="•"/>
      <w:lvlJc w:val="left"/>
      <w:pPr>
        <w:ind w:left="5624" w:hanging="339"/>
      </w:pPr>
      <w:rPr>
        <w:rFonts w:hint="default"/>
        <w:lang w:val="en-US" w:eastAsia="en-US" w:bidi="ar-SA"/>
      </w:rPr>
    </w:lvl>
  </w:abstractNum>
  <w:abstractNum w:abstractNumId="13" w15:restartNumberingAfterBreak="0">
    <w:nsid w:val="0000000E"/>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F8C2D79E"/>
    <w:lvl w:ilvl="0" w:tplc="40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15" w15:restartNumberingAfterBreak="0">
    <w:nsid w:val="00000010"/>
    <w:multiLevelType w:val="hybridMultilevel"/>
    <w:tmpl w:val="F85EE8A4"/>
    <w:lvl w:ilvl="0" w:tplc="57968ACC">
      <w:start w:val="1"/>
      <w:numFmt w:val="decimal"/>
      <w:lvlText w:val="%1."/>
      <w:lvlJc w:val="left"/>
      <w:pPr>
        <w:ind w:left="498" w:hanging="413"/>
      </w:pPr>
      <w:rPr>
        <w:rFonts w:ascii="Times New Roman" w:eastAsia="Times New Roman" w:hAnsi="Times New Roman" w:cs="Times New Roman" w:hint="default"/>
        <w:w w:val="102"/>
        <w:sz w:val="22"/>
        <w:szCs w:val="22"/>
        <w:lang w:val="en-US" w:eastAsia="en-US" w:bidi="ar-SA"/>
      </w:rPr>
    </w:lvl>
    <w:lvl w:ilvl="1" w:tplc="35CA11AE">
      <w:start w:val="1"/>
      <w:numFmt w:val="bullet"/>
      <w:lvlText w:val="•"/>
      <w:lvlJc w:val="left"/>
      <w:pPr>
        <w:ind w:left="1133" w:hanging="413"/>
      </w:pPr>
      <w:rPr>
        <w:rFonts w:hint="default"/>
        <w:lang w:val="en-US" w:eastAsia="en-US" w:bidi="ar-SA"/>
      </w:rPr>
    </w:lvl>
    <w:lvl w:ilvl="2" w:tplc="9FF038FA">
      <w:start w:val="1"/>
      <w:numFmt w:val="bullet"/>
      <w:lvlText w:val="•"/>
      <w:lvlJc w:val="left"/>
      <w:pPr>
        <w:ind w:left="1767" w:hanging="413"/>
      </w:pPr>
      <w:rPr>
        <w:rFonts w:hint="default"/>
        <w:lang w:val="en-US" w:eastAsia="en-US" w:bidi="ar-SA"/>
      </w:rPr>
    </w:lvl>
    <w:lvl w:ilvl="3" w:tplc="3E6E6A98">
      <w:start w:val="1"/>
      <w:numFmt w:val="bullet"/>
      <w:lvlText w:val="•"/>
      <w:lvlJc w:val="left"/>
      <w:pPr>
        <w:ind w:left="2400" w:hanging="413"/>
      </w:pPr>
      <w:rPr>
        <w:rFonts w:hint="default"/>
        <w:lang w:val="en-US" w:eastAsia="en-US" w:bidi="ar-SA"/>
      </w:rPr>
    </w:lvl>
    <w:lvl w:ilvl="4" w:tplc="CFD6B946">
      <w:start w:val="1"/>
      <w:numFmt w:val="bullet"/>
      <w:lvlText w:val="•"/>
      <w:lvlJc w:val="left"/>
      <w:pPr>
        <w:ind w:left="3034" w:hanging="413"/>
      </w:pPr>
      <w:rPr>
        <w:rFonts w:hint="default"/>
        <w:lang w:val="en-US" w:eastAsia="en-US" w:bidi="ar-SA"/>
      </w:rPr>
    </w:lvl>
    <w:lvl w:ilvl="5" w:tplc="59BC0EAE">
      <w:start w:val="1"/>
      <w:numFmt w:val="bullet"/>
      <w:lvlText w:val="•"/>
      <w:lvlJc w:val="left"/>
      <w:pPr>
        <w:ind w:left="3667" w:hanging="413"/>
      </w:pPr>
      <w:rPr>
        <w:rFonts w:hint="default"/>
        <w:lang w:val="en-US" w:eastAsia="en-US" w:bidi="ar-SA"/>
      </w:rPr>
    </w:lvl>
    <w:lvl w:ilvl="6" w:tplc="6728E21E">
      <w:start w:val="1"/>
      <w:numFmt w:val="bullet"/>
      <w:lvlText w:val="•"/>
      <w:lvlJc w:val="left"/>
      <w:pPr>
        <w:ind w:left="4301" w:hanging="413"/>
      </w:pPr>
      <w:rPr>
        <w:rFonts w:hint="default"/>
        <w:lang w:val="en-US" w:eastAsia="en-US" w:bidi="ar-SA"/>
      </w:rPr>
    </w:lvl>
    <w:lvl w:ilvl="7" w:tplc="22D8156E">
      <w:start w:val="1"/>
      <w:numFmt w:val="bullet"/>
      <w:lvlText w:val="•"/>
      <w:lvlJc w:val="left"/>
      <w:pPr>
        <w:ind w:left="4934" w:hanging="413"/>
      </w:pPr>
      <w:rPr>
        <w:rFonts w:hint="default"/>
        <w:lang w:val="en-US" w:eastAsia="en-US" w:bidi="ar-SA"/>
      </w:rPr>
    </w:lvl>
    <w:lvl w:ilvl="8" w:tplc="9E6E7D12">
      <w:start w:val="1"/>
      <w:numFmt w:val="bullet"/>
      <w:lvlText w:val="•"/>
      <w:lvlJc w:val="left"/>
      <w:pPr>
        <w:ind w:left="5568" w:hanging="413"/>
      </w:pPr>
      <w:rPr>
        <w:rFonts w:hint="default"/>
        <w:lang w:val="en-US" w:eastAsia="en-US" w:bidi="ar-SA"/>
      </w:rPr>
    </w:lvl>
  </w:abstractNum>
  <w:abstractNum w:abstractNumId="16" w15:restartNumberingAfterBreak="0">
    <w:nsid w:val="00000011"/>
    <w:multiLevelType w:val="multilevel"/>
    <w:tmpl w:val="5E122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0000012"/>
    <w:multiLevelType w:val="hybridMultilevel"/>
    <w:tmpl w:val="8F5E83B4"/>
    <w:lvl w:ilvl="0" w:tplc="14BCEDE0">
      <w:start w:val="1"/>
      <w:numFmt w:val="decimal"/>
      <w:lvlText w:val="%1."/>
      <w:lvlJc w:val="left"/>
      <w:pPr>
        <w:ind w:left="618" w:hanging="361"/>
      </w:pPr>
      <w:rPr>
        <w:rFonts w:ascii="Times New Roman" w:eastAsia="Times New Roman" w:hAnsi="Times New Roman" w:cs="Times New Roman" w:hint="default"/>
        <w:w w:val="102"/>
        <w:sz w:val="22"/>
        <w:szCs w:val="22"/>
        <w:lang w:val="en-US" w:eastAsia="en-US" w:bidi="ar-SA"/>
      </w:rPr>
    </w:lvl>
    <w:lvl w:ilvl="1" w:tplc="300474AC">
      <w:start w:val="1"/>
      <w:numFmt w:val="bullet"/>
      <w:lvlText w:val="•"/>
      <w:lvlJc w:val="left"/>
      <w:pPr>
        <w:ind w:left="1241" w:hanging="361"/>
      </w:pPr>
      <w:rPr>
        <w:rFonts w:hint="default"/>
        <w:lang w:val="en-US" w:eastAsia="en-US" w:bidi="ar-SA"/>
      </w:rPr>
    </w:lvl>
    <w:lvl w:ilvl="2" w:tplc="55260D0C">
      <w:start w:val="1"/>
      <w:numFmt w:val="bullet"/>
      <w:lvlText w:val="•"/>
      <w:lvlJc w:val="left"/>
      <w:pPr>
        <w:ind w:left="1863" w:hanging="361"/>
      </w:pPr>
      <w:rPr>
        <w:rFonts w:hint="default"/>
        <w:lang w:val="en-US" w:eastAsia="en-US" w:bidi="ar-SA"/>
      </w:rPr>
    </w:lvl>
    <w:lvl w:ilvl="3" w:tplc="F1CE15B6">
      <w:start w:val="1"/>
      <w:numFmt w:val="bullet"/>
      <w:lvlText w:val="•"/>
      <w:lvlJc w:val="left"/>
      <w:pPr>
        <w:ind w:left="2484" w:hanging="361"/>
      </w:pPr>
      <w:rPr>
        <w:rFonts w:hint="default"/>
        <w:lang w:val="en-US" w:eastAsia="en-US" w:bidi="ar-SA"/>
      </w:rPr>
    </w:lvl>
    <w:lvl w:ilvl="4" w:tplc="5F3265A0">
      <w:start w:val="1"/>
      <w:numFmt w:val="bullet"/>
      <w:lvlText w:val="•"/>
      <w:lvlJc w:val="left"/>
      <w:pPr>
        <w:ind w:left="3106" w:hanging="361"/>
      </w:pPr>
      <w:rPr>
        <w:rFonts w:hint="default"/>
        <w:lang w:val="en-US" w:eastAsia="en-US" w:bidi="ar-SA"/>
      </w:rPr>
    </w:lvl>
    <w:lvl w:ilvl="5" w:tplc="30F8144E">
      <w:start w:val="1"/>
      <w:numFmt w:val="bullet"/>
      <w:lvlText w:val="•"/>
      <w:lvlJc w:val="left"/>
      <w:pPr>
        <w:ind w:left="3727" w:hanging="361"/>
      </w:pPr>
      <w:rPr>
        <w:rFonts w:hint="default"/>
        <w:lang w:val="en-US" w:eastAsia="en-US" w:bidi="ar-SA"/>
      </w:rPr>
    </w:lvl>
    <w:lvl w:ilvl="6" w:tplc="31D668C8">
      <w:start w:val="1"/>
      <w:numFmt w:val="bullet"/>
      <w:lvlText w:val="•"/>
      <w:lvlJc w:val="left"/>
      <w:pPr>
        <w:ind w:left="4349" w:hanging="361"/>
      </w:pPr>
      <w:rPr>
        <w:rFonts w:hint="default"/>
        <w:lang w:val="en-US" w:eastAsia="en-US" w:bidi="ar-SA"/>
      </w:rPr>
    </w:lvl>
    <w:lvl w:ilvl="7" w:tplc="535A2B34">
      <w:start w:val="1"/>
      <w:numFmt w:val="bullet"/>
      <w:lvlText w:val="•"/>
      <w:lvlJc w:val="left"/>
      <w:pPr>
        <w:ind w:left="4970" w:hanging="361"/>
      </w:pPr>
      <w:rPr>
        <w:rFonts w:hint="default"/>
        <w:lang w:val="en-US" w:eastAsia="en-US" w:bidi="ar-SA"/>
      </w:rPr>
    </w:lvl>
    <w:lvl w:ilvl="8" w:tplc="EF646B80">
      <w:start w:val="1"/>
      <w:numFmt w:val="bullet"/>
      <w:lvlText w:val="•"/>
      <w:lvlJc w:val="left"/>
      <w:pPr>
        <w:ind w:left="5592" w:hanging="361"/>
      </w:pPr>
      <w:rPr>
        <w:rFonts w:hint="default"/>
        <w:lang w:val="en-US" w:eastAsia="en-US" w:bidi="ar-SA"/>
      </w:rPr>
    </w:lvl>
  </w:abstractNum>
  <w:abstractNum w:abstractNumId="18" w15:restartNumberingAfterBreak="0">
    <w:nsid w:val="00000013"/>
    <w:multiLevelType w:val="hybridMultilevel"/>
    <w:tmpl w:val="C84A6E74"/>
    <w:lvl w:ilvl="0" w:tplc="C3A054D8">
      <w:start w:val="1"/>
      <w:numFmt w:val="decimal"/>
      <w:lvlText w:val="%1."/>
      <w:lvlJc w:val="left"/>
      <w:pPr>
        <w:ind w:left="1165" w:hanging="317"/>
      </w:pPr>
      <w:rPr>
        <w:rFonts w:ascii="Times New Roman" w:eastAsia="Times New Roman" w:hAnsi="Times New Roman" w:cs="Times New Roman" w:hint="default"/>
        <w:w w:val="102"/>
        <w:sz w:val="22"/>
        <w:szCs w:val="22"/>
        <w:lang w:val="en-US" w:eastAsia="en-US" w:bidi="ar-SA"/>
      </w:rPr>
    </w:lvl>
    <w:lvl w:ilvl="1" w:tplc="49BADD4C">
      <w:start w:val="1"/>
      <w:numFmt w:val="bullet"/>
      <w:lvlText w:val="•"/>
      <w:lvlJc w:val="left"/>
      <w:pPr>
        <w:ind w:left="1728" w:hanging="317"/>
      </w:pPr>
      <w:rPr>
        <w:rFonts w:hint="default"/>
        <w:lang w:val="en-US" w:eastAsia="en-US" w:bidi="ar-SA"/>
      </w:rPr>
    </w:lvl>
    <w:lvl w:ilvl="2" w:tplc="4E3A7918">
      <w:start w:val="1"/>
      <w:numFmt w:val="bullet"/>
      <w:lvlText w:val="•"/>
      <w:lvlJc w:val="left"/>
      <w:pPr>
        <w:ind w:left="2296" w:hanging="317"/>
      </w:pPr>
      <w:rPr>
        <w:rFonts w:hint="default"/>
        <w:lang w:val="en-US" w:eastAsia="en-US" w:bidi="ar-SA"/>
      </w:rPr>
    </w:lvl>
    <w:lvl w:ilvl="3" w:tplc="198ED010">
      <w:start w:val="1"/>
      <w:numFmt w:val="bullet"/>
      <w:lvlText w:val="•"/>
      <w:lvlJc w:val="left"/>
      <w:pPr>
        <w:ind w:left="2864" w:hanging="317"/>
      </w:pPr>
      <w:rPr>
        <w:rFonts w:hint="default"/>
        <w:lang w:val="en-US" w:eastAsia="en-US" w:bidi="ar-SA"/>
      </w:rPr>
    </w:lvl>
    <w:lvl w:ilvl="4" w:tplc="8E748C5C">
      <w:start w:val="1"/>
      <w:numFmt w:val="bullet"/>
      <w:lvlText w:val="•"/>
      <w:lvlJc w:val="left"/>
      <w:pPr>
        <w:ind w:left="3432" w:hanging="317"/>
      </w:pPr>
      <w:rPr>
        <w:rFonts w:hint="default"/>
        <w:lang w:val="en-US" w:eastAsia="en-US" w:bidi="ar-SA"/>
      </w:rPr>
    </w:lvl>
    <w:lvl w:ilvl="5" w:tplc="4648C624">
      <w:start w:val="1"/>
      <w:numFmt w:val="bullet"/>
      <w:lvlText w:val="•"/>
      <w:lvlJc w:val="left"/>
      <w:pPr>
        <w:ind w:left="4001" w:hanging="317"/>
      </w:pPr>
      <w:rPr>
        <w:rFonts w:hint="default"/>
        <w:lang w:val="en-US" w:eastAsia="en-US" w:bidi="ar-SA"/>
      </w:rPr>
    </w:lvl>
    <w:lvl w:ilvl="6" w:tplc="FEEA2600">
      <w:start w:val="1"/>
      <w:numFmt w:val="bullet"/>
      <w:lvlText w:val="•"/>
      <w:lvlJc w:val="left"/>
      <w:pPr>
        <w:ind w:left="4569" w:hanging="317"/>
      </w:pPr>
      <w:rPr>
        <w:rFonts w:hint="default"/>
        <w:lang w:val="en-US" w:eastAsia="en-US" w:bidi="ar-SA"/>
      </w:rPr>
    </w:lvl>
    <w:lvl w:ilvl="7" w:tplc="41666952">
      <w:start w:val="1"/>
      <w:numFmt w:val="bullet"/>
      <w:lvlText w:val="•"/>
      <w:lvlJc w:val="left"/>
      <w:pPr>
        <w:ind w:left="5137" w:hanging="317"/>
      </w:pPr>
      <w:rPr>
        <w:rFonts w:hint="default"/>
        <w:lang w:val="en-US" w:eastAsia="en-US" w:bidi="ar-SA"/>
      </w:rPr>
    </w:lvl>
    <w:lvl w:ilvl="8" w:tplc="DBF27016">
      <w:start w:val="1"/>
      <w:numFmt w:val="bullet"/>
      <w:lvlText w:val="•"/>
      <w:lvlJc w:val="left"/>
      <w:pPr>
        <w:ind w:left="5705" w:hanging="317"/>
      </w:pPr>
      <w:rPr>
        <w:rFonts w:hint="default"/>
        <w:lang w:val="en-US" w:eastAsia="en-US" w:bidi="ar-SA"/>
      </w:rPr>
    </w:lvl>
  </w:abstractNum>
  <w:abstractNum w:abstractNumId="19" w15:restartNumberingAfterBreak="0">
    <w:nsid w:val="00000014"/>
    <w:multiLevelType w:val="hybridMultilevel"/>
    <w:tmpl w:val="766A51F0"/>
    <w:lvl w:ilvl="0" w:tplc="EA2C343E">
      <w:start w:val="5"/>
      <w:numFmt w:val="decimal"/>
      <w:lvlText w:val="%1."/>
      <w:lvlJc w:val="left"/>
      <w:pPr>
        <w:ind w:left="498" w:hanging="399"/>
      </w:pPr>
      <w:rPr>
        <w:rFonts w:ascii="Times New Roman" w:eastAsia="Times New Roman" w:hAnsi="Times New Roman" w:cs="Times New Roman" w:hint="default"/>
        <w:w w:val="102"/>
        <w:sz w:val="22"/>
        <w:szCs w:val="22"/>
        <w:lang w:val="en-US" w:eastAsia="en-US" w:bidi="ar-SA"/>
      </w:rPr>
    </w:lvl>
    <w:lvl w:ilvl="1" w:tplc="8F66E678">
      <w:start w:val="1"/>
      <w:numFmt w:val="bullet"/>
      <w:lvlText w:val="•"/>
      <w:lvlJc w:val="left"/>
      <w:pPr>
        <w:ind w:left="1133" w:hanging="399"/>
      </w:pPr>
      <w:rPr>
        <w:rFonts w:hint="default"/>
        <w:lang w:val="en-US" w:eastAsia="en-US" w:bidi="ar-SA"/>
      </w:rPr>
    </w:lvl>
    <w:lvl w:ilvl="2" w:tplc="199A8CDA">
      <w:start w:val="1"/>
      <w:numFmt w:val="bullet"/>
      <w:lvlText w:val="•"/>
      <w:lvlJc w:val="left"/>
      <w:pPr>
        <w:ind w:left="1767" w:hanging="399"/>
      </w:pPr>
      <w:rPr>
        <w:rFonts w:hint="default"/>
        <w:lang w:val="en-US" w:eastAsia="en-US" w:bidi="ar-SA"/>
      </w:rPr>
    </w:lvl>
    <w:lvl w:ilvl="3" w:tplc="E9AE562C">
      <w:start w:val="1"/>
      <w:numFmt w:val="bullet"/>
      <w:lvlText w:val="•"/>
      <w:lvlJc w:val="left"/>
      <w:pPr>
        <w:ind w:left="2400" w:hanging="399"/>
      </w:pPr>
      <w:rPr>
        <w:rFonts w:hint="default"/>
        <w:lang w:val="en-US" w:eastAsia="en-US" w:bidi="ar-SA"/>
      </w:rPr>
    </w:lvl>
    <w:lvl w:ilvl="4" w:tplc="47504322">
      <w:start w:val="1"/>
      <w:numFmt w:val="bullet"/>
      <w:lvlText w:val="•"/>
      <w:lvlJc w:val="left"/>
      <w:pPr>
        <w:ind w:left="3034" w:hanging="399"/>
      </w:pPr>
      <w:rPr>
        <w:rFonts w:hint="default"/>
        <w:lang w:val="en-US" w:eastAsia="en-US" w:bidi="ar-SA"/>
      </w:rPr>
    </w:lvl>
    <w:lvl w:ilvl="5" w:tplc="E21E31B2">
      <w:start w:val="1"/>
      <w:numFmt w:val="bullet"/>
      <w:lvlText w:val="•"/>
      <w:lvlJc w:val="left"/>
      <w:pPr>
        <w:ind w:left="3667" w:hanging="399"/>
      </w:pPr>
      <w:rPr>
        <w:rFonts w:hint="default"/>
        <w:lang w:val="en-US" w:eastAsia="en-US" w:bidi="ar-SA"/>
      </w:rPr>
    </w:lvl>
    <w:lvl w:ilvl="6" w:tplc="C5EEE3E4">
      <w:start w:val="1"/>
      <w:numFmt w:val="bullet"/>
      <w:lvlText w:val="•"/>
      <w:lvlJc w:val="left"/>
      <w:pPr>
        <w:ind w:left="4301" w:hanging="399"/>
      </w:pPr>
      <w:rPr>
        <w:rFonts w:hint="default"/>
        <w:lang w:val="en-US" w:eastAsia="en-US" w:bidi="ar-SA"/>
      </w:rPr>
    </w:lvl>
    <w:lvl w:ilvl="7" w:tplc="42BC8BF0">
      <w:start w:val="1"/>
      <w:numFmt w:val="bullet"/>
      <w:lvlText w:val="•"/>
      <w:lvlJc w:val="left"/>
      <w:pPr>
        <w:ind w:left="4934" w:hanging="399"/>
      </w:pPr>
      <w:rPr>
        <w:rFonts w:hint="default"/>
        <w:lang w:val="en-US" w:eastAsia="en-US" w:bidi="ar-SA"/>
      </w:rPr>
    </w:lvl>
    <w:lvl w:ilvl="8" w:tplc="09401944">
      <w:start w:val="1"/>
      <w:numFmt w:val="bullet"/>
      <w:lvlText w:val="•"/>
      <w:lvlJc w:val="left"/>
      <w:pPr>
        <w:ind w:left="5568" w:hanging="399"/>
      </w:pPr>
      <w:rPr>
        <w:rFonts w:hint="default"/>
        <w:lang w:val="en-US" w:eastAsia="en-US" w:bidi="ar-SA"/>
      </w:rPr>
    </w:lvl>
  </w:abstractNum>
  <w:abstractNum w:abstractNumId="20" w15:restartNumberingAfterBreak="0">
    <w:nsid w:val="00000015"/>
    <w:multiLevelType w:val="hybridMultilevel"/>
    <w:tmpl w:val="FC7CAE22"/>
    <w:lvl w:ilvl="0" w:tplc="DF660EF6">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33BE5454">
      <w:start w:val="1"/>
      <w:numFmt w:val="bullet"/>
      <w:lvlText w:val="•"/>
      <w:lvlJc w:val="left"/>
      <w:pPr>
        <w:ind w:left="1906" w:hanging="360"/>
      </w:pPr>
      <w:rPr>
        <w:lang w:val="en-US" w:eastAsia="en-US" w:bidi="ar-SA"/>
      </w:rPr>
    </w:lvl>
    <w:lvl w:ilvl="2" w:tplc="8A1E1044">
      <w:start w:val="1"/>
      <w:numFmt w:val="bullet"/>
      <w:lvlText w:val="•"/>
      <w:lvlJc w:val="left"/>
      <w:pPr>
        <w:ind w:left="2872" w:hanging="360"/>
      </w:pPr>
      <w:rPr>
        <w:lang w:val="en-US" w:eastAsia="en-US" w:bidi="ar-SA"/>
      </w:rPr>
    </w:lvl>
    <w:lvl w:ilvl="3" w:tplc="49EAF366">
      <w:start w:val="1"/>
      <w:numFmt w:val="bullet"/>
      <w:lvlText w:val="•"/>
      <w:lvlJc w:val="left"/>
      <w:pPr>
        <w:ind w:left="3838" w:hanging="360"/>
      </w:pPr>
      <w:rPr>
        <w:lang w:val="en-US" w:eastAsia="en-US" w:bidi="ar-SA"/>
      </w:rPr>
    </w:lvl>
    <w:lvl w:ilvl="4" w:tplc="5B52D03C">
      <w:start w:val="1"/>
      <w:numFmt w:val="bullet"/>
      <w:lvlText w:val="•"/>
      <w:lvlJc w:val="left"/>
      <w:pPr>
        <w:ind w:left="4804" w:hanging="360"/>
      </w:pPr>
      <w:rPr>
        <w:lang w:val="en-US" w:eastAsia="en-US" w:bidi="ar-SA"/>
      </w:rPr>
    </w:lvl>
    <w:lvl w:ilvl="5" w:tplc="3440068E">
      <w:start w:val="1"/>
      <w:numFmt w:val="bullet"/>
      <w:lvlText w:val="•"/>
      <w:lvlJc w:val="left"/>
      <w:pPr>
        <w:ind w:left="5770" w:hanging="360"/>
      </w:pPr>
      <w:rPr>
        <w:lang w:val="en-US" w:eastAsia="en-US" w:bidi="ar-SA"/>
      </w:rPr>
    </w:lvl>
    <w:lvl w:ilvl="6" w:tplc="AE2E9228">
      <w:start w:val="1"/>
      <w:numFmt w:val="bullet"/>
      <w:lvlText w:val="•"/>
      <w:lvlJc w:val="left"/>
      <w:pPr>
        <w:ind w:left="6736" w:hanging="360"/>
      </w:pPr>
      <w:rPr>
        <w:lang w:val="en-US" w:eastAsia="en-US" w:bidi="ar-SA"/>
      </w:rPr>
    </w:lvl>
    <w:lvl w:ilvl="7" w:tplc="98CC5C3C">
      <w:start w:val="1"/>
      <w:numFmt w:val="bullet"/>
      <w:lvlText w:val="•"/>
      <w:lvlJc w:val="left"/>
      <w:pPr>
        <w:ind w:left="7702" w:hanging="360"/>
      </w:pPr>
      <w:rPr>
        <w:lang w:val="en-US" w:eastAsia="en-US" w:bidi="ar-SA"/>
      </w:rPr>
    </w:lvl>
    <w:lvl w:ilvl="8" w:tplc="DFA0975E">
      <w:start w:val="1"/>
      <w:numFmt w:val="bullet"/>
      <w:lvlText w:val="•"/>
      <w:lvlJc w:val="left"/>
      <w:pPr>
        <w:ind w:left="8668" w:hanging="360"/>
      </w:pPr>
      <w:rPr>
        <w:lang w:val="en-US" w:eastAsia="en-US" w:bidi="ar-SA"/>
      </w:rPr>
    </w:lvl>
  </w:abstractNum>
  <w:abstractNum w:abstractNumId="21" w15:restartNumberingAfterBreak="0">
    <w:nsid w:val="00000016"/>
    <w:multiLevelType w:val="hybridMultilevel"/>
    <w:tmpl w:val="6CA8D91A"/>
    <w:lvl w:ilvl="0" w:tplc="616AAA2C">
      <w:start w:val="1"/>
      <w:numFmt w:val="decimal"/>
      <w:lvlText w:val="%1."/>
      <w:lvlJc w:val="left"/>
      <w:pPr>
        <w:ind w:left="940" w:hanging="360"/>
      </w:pPr>
      <w:rPr>
        <w:rFonts w:ascii="Times New Roman" w:eastAsia="Times New Roman" w:hAnsi="Times New Roman" w:cs="Times New Roman" w:hint="default"/>
        <w:spacing w:val="-3"/>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0000017"/>
    <w:multiLevelType w:val="multilevel"/>
    <w:tmpl w:val="7F121A29"/>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5FD60DC"/>
    <w:multiLevelType w:val="hybridMultilevel"/>
    <w:tmpl w:val="55DC36A6"/>
    <w:lvl w:ilvl="0" w:tplc="E18C7238">
      <w:numFmt w:val="bullet"/>
      <w:lvlText w:val=""/>
      <w:lvlJc w:val="left"/>
      <w:pPr>
        <w:ind w:left="436" w:hanging="336"/>
      </w:pPr>
      <w:rPr>
        <w:rFonts w:ascii="Symbol" w:eastAsia="Symbol" w:hAnsi="Symbol" w:cs="Symbol" w:hint="default"/>
        <w:w w:val="102"/>
        <w:sz w:val="22"/>
        <w:szCs w:val="22"/>
        <w:lang w:val="en-US" w:eastAsia="en-US" w:bidi="ar-SA"/>
      </w:rPr>
    </w:lvl>
    <w:lvl w:ilvl="1" w:tplc="6AFCCCBC">
      <w:numFmt w:val="bullet"/>
      <w:lvlText w:val="•"/>
      <w:lvlJc w:val="left"/>
      <w:pPr>
        <w:ind w:left="1079" w:hanging="336"/>
      </w:pPr>
      <w:rPr>
        <w:rFonts w:hint="default"/>
        <w:lang w:val="en-US" w:eastAsia="en-US" w:bidi="ar-SA"/>
      </w:rPr>
    </w:lvl>
    <w:lvl w:ilvl="2" w:tplc="D2CC70DC">
      <w:numFmt w:val="bullet"/>
      <w:lvlText w:val="•"/>
      <w:lvlJc w:val="left"/>
      <w:pPr>
        <w:ind w:left="1719" w:hanging="336"/>
      </w:pPr>
      <w:rPr>
        <w:rFonts w:hint="default"/>
        <w:lang w:val="en-US" w:eastAsia="en-US" w:bidi="ar-SA"/>
      </w:rPr>
    </w:lvl>
    <w:lvl w:ilvl="3" w:tplc="423C44EE">
      <w:numFmt w:val="bullet"/>
      <w:lvlText w:val="•"/>
      <w:lvlJc w:val="left"/>
      <w:pPr>
        <w:ind w:left="2358" w:hanging="336"/>
      </w:pPr>
      <w:rPr>
        <w:rFonts w:hint="default"/>
        <w:lang w:val="en-US" w:eastAsia="en-US" w:bidi="ar-SA"/>
      </w:rPr>
    </w:lvl>
    <w:lvl w:ilvl="4" w:tplc="F4AABACA">
      <w:numFmt w:val="bullet"/>
      <w:lvlText w:val="•"/>
      <w:lvlJc w:val="left"/>
      <w:pPr>
        <w:ind w:left="2998" w:hanging="336"/>
      </w:pPr>
      <w:rPr>
        <w:rFonts w:hint="default"/>
        <w:lang w:val="en-US" w:eastAsia="en-US" w:bidi="ar-SA"/>
      </w:rPr>
    </w:lvl>
    <w:lvl w:ilvl="5" w:tplc="60422AFC">
      <w:numFmt w:val="bullet"/>
      <w:lvlText w:val="•"/>
      <w:lvlJc w:val="left"/>
      <w:pPr>
        <w:ind w:left="3637" w:hanging="336"/>
      </w:pPr>
      <w:rPr>
        <w:rFonts w:hint="default"/>
        <w:lang w:val="en-US" w:eastAsia="en-US" w:bidi="ar-SA"/>
      </w:rPr>
    </w:lvl>
    <w:lvl w:ilvl="6" w:tplc="6916CC4C">
      <w:numFmt w:val="bullet"/>
      <w:lvlText w:val="•"/>
      <w:lvlJc w:val="left"/>
      <w:pPr>
        <w:ind w:left="4277" w:hanging="336"/>
      </w:pPr>
      <w:rPr>
        <w:rFonts w:hint="default"/>
        <w:lang w:val="en-US" w:eastAsia="en-US" w:bidi="ar-SA"/>
      </w:rPr>
    </w:lvl>
    <w:lvl w:ilvl="7" w:tplc="0CF21622">
      <w:numFmt w:val="bullet"/>
      <w:lvlText w:val="•"/>
      <w:lvlJc w:val="left"/>
      <w:pPr>
        <w:ind w:left="4916" w:hanging="336"/>
      </w:pPr>
      <w:rPr>
        <w:rFonts w:hint="default"/>
        <w:lang w:val="en-US" w:eastAsia="en-US" w:bidi="ar-SA"/>
      </w:rPr>
    </w:lvl>
    <w:lvl w:ilvl="8" w:tplc="5C50F66C">
      <w:numFmt w:val="bullet"/>
      <w:lvlText w:val="•"/>
      <w:lvlJc w:val="left"/>
      <w:pPr>
        <w:ind w:left="5556" w:hanging="336"/>
      </w:pPr>
      <w:rPr>
        <w:rFonts w:hint="default"/>
        <w:lang w:val="en-US" w:eastAsia="en-US" w:bidi="ar-SA"/>
      </w:rPr>
    </w:lvl>
  </w:abstractNum>
  <w:abstractNum w:abstractNumId="24" w15:restartNumberingAfterBreak="0">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305C1"/>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D12101"/>
    <w:multiLevelType w:val="hybridMultilevel"/>
    <w:tmpl w:val="BB3A36FE"/>
    <w:lvl w:ilvl="0" w:tplc="2A346238">
      <w:numFmt w:val="bullet"/>
      <w:lvlText w:val=""/>
      <w:lvlJc w:val="left"/>
      <w:pPr>
        <w:ind w:left="777" w:hanging="339"/>
      </w:pPr>
      <w:rPr>
        <w:rFonts w:ascii="Symbol" w:eastAsia="Symbol" w:hAnsi="Symbol" w:cs="Symbol" w:hint="default"/>
        <w:w w:val="102"/>
        <w:sz w:val="22"/>
        <w:szCs w:val="22"/>
        <w:lang w:val="en-US" w:eastAsia="en-US" w:bidi="ar-SA"/>
      </w:rPr>
    </w:lvl>
    <w:lvl w:ilvl="1" w:tplc="6B3C5BEE">
      <w:numFmt w:val="bullet"/>
      <w:lvlText w:val="•"/>
      <w:lvlJc w:val="left"/>
      <w:pPr>
        <w:ind w:left="1398" w:hanging="339"/>
      </w:pPr>
      <w:rPr>
        <w:rFonts w:hint="default"/>
        <w:lang w:val="en-US" w:eastAsia="en-US" w:bidi="ar-SA"/>
      </w:rPr>
    </w:lvl>
    <w:lvl w:ilvl="2" w:tplc="4140810E">
      <w:numFmt w:val="bullet"/>
      <w:lvlText w:val="•"/>
      <w:lvlJc w:val="left"/>
      <w:pPr>
        <w:ind w:left="2016" w:hanging="339"/>
      </w:pPr>
      <w:rPr>
        <w:rFonts w:hint="default"/>
        <w:lang w:val="en-US" w:eastAsia="en-US" w:bidi="ar-SA"/>
      </w:rPr>
    </w:lvl>
    <w:lvl w:ilvl="3" w:tplc="935E2084">
      <w:numFmt w:val="bullet"/>
      <w:lvlText w:val="•"/>
      <w:lvlJc w:val="left"/>
      <w:pPr>
        <w:ind w:left="2635" w:hanging="339"/>
      </w:pPr>
      <w:rPr>
        <w:rFonts w:hint="default"/>
        <w:lang w:val="en-US" w:eastAsia="en-US" w:bidi="ar-SA"/>
      </w:rPr>
    </w:lvl>
    <w:lvl w:ilvl="4" w:tplc="E5C0BB1C">
      <w:numFmt w:val="bullet"/>
      <w:lvlText w:val="•"/>
      <w:lvlJc w:val="left"/>
      <w:pPr>
        <w:ind w:left="3253" w:hanging="339"/>
      </w:pPr>
      <w:rPr>
        <w:rFonts w:hint="default"/>
        <w:lang w:val="en-US" w:eastAsia="en-US" w:bidi="ar-SA"/>
      </w:rPr>
    </w:lvl>
    <w:lvl w:ilvl="5" w:tplc="D9F653CE">
      <w:numFmt w:val="bullet"/>
      <w:lvlText w:val="•"/>
      <w:lvlJc w:val="left"/>
      <w:pPr>
        <w:ind w:left="3872" w:hanging="339"/>
      </w:pPr>
      <w:rPr>
        <w:rFonts w:hint="default"/>
        <w:lang w:val="en-US" w:eastAsia="en-US" w:bidi="ar-SA"/>
      </w:rPr>
    </w:lvl>
    <w:lvl w:ilvl="6" w:tplc="9BB86EF2">
      <w:numFmt w:val="bullet"/>
      <w:lvlText w:val="•"/>
      <w:lvlJc w:val="left"/>
      <w:pPr>
        <w:ind w:left="4490" w:hanging="339"/>
      </w:pPr>
      <w:rPr>
        <w:rFonts w:hint="default"/>
        <w:lang w:val="en-US" w:eastAsia="en-US" w:bidi="ar-SA"/>
      </w:rPr>
    </w:lvl>
    <w:lvl w:ilvl="7" w:tplc="B922C932">
      <w:numFmt w:val="bullet"/>
      <w:lvlText w:val="•"/>
      <w:lvlJc w:val="left"/>
      <w:pPr>
        <w:ind w:left="5108" w:hanging="339"/>
      </w:pPr>
      <w:rPr>
        <w:rFonts w:hint="default"/>
        <w:lang w:val="en-US" w:eastAsia="en-US" w:bidi="ar-SA"/>
      </w:rPr>
    </w:lvl>
    <w:lvl w:ilvl="8" w:tplc="159C80AC">
      <w:numFmt w:val="bullet"/>
      <w:lvlText w:val="•"/>
      <w:lvlJc w:val="left"/>
      <w:pPr>
        <w:ind w:left="5727" w:hanging="339"/>
      </w:pPr>
      <w:rPr>
        <w:rFonts w:hint="default"/>
        <w:lang w:val="en-US" w:eastAsia="en-US" w:bidi="ar-SA"/>
      </w:rPr>
    </w:lvl>
  </w:abstractNum>
  <w:abstractNum w:abstractNumId="27" w15:restartNumberingAfterBreak="0">
    <w:nsid w:val="750E5C5D"/>
    <w:multiLevelType w:val="hybridMultilevel"/>
    <w:tmpl w:val="2FB6D146"/>
    <w:lvl w:ilvl="0" w:tplc="168EA54C">
      <w:start w:val="1"/>
      <w:numFmt w:val="lowerLetter"/>
      <w:lvlText w:val="(%1)"/>
      <w:lvlJc w:val="left"/>
      <w:pPr>
        <w:ind w:left="1513" w:hanging="473"/>
      </w:pPr>
      <w:rPr>
        <w:rFonts w:ascii="Times New Roman" w:eastAsia="Times New Roman" w:hAnsi="Times New Roman" w:cs="Times New Roman" w:hint="default"/>
        <w:spacing w:val="-1"/>
        <w:w w:val="99"/>
        <w:sz w:val="22"/>
        <w:szCs w:val="22"/>
        <w:lang w:val="en-US" w:eastAsia="en-US" w:bidi="ar-SA"/>
      </w:rPr>
    </w:lvl>
    <w:lvl w:ilvl="1" w:tplc="DC72BD9E">
      <w:numFmt w:val="bullet"/>
      <w:lvlText w:val="•"/>
      <w:lvlJc w:val="left"/>
      <w:pPr>
        <w:ind w:left="2064" w:hanging="473"/>
      </w:pPr>
      <w:rPr>
        <w:rFonts w:hint="default"/>
        <w:lang w:val="en-US" w:eastAsia="en-US" w:bidi="ar-SA"/>
      </w:rPr>
    </w:lvl>
    <w:lvl w:ilvl="2" w:tplc="D7EADB72">
      <w:numFmt w:val="bullet"/>
      <w:lvlText w:val="•"/>
      <w:lvlJc w:val="left"/>
      <w:pPr>
        <w:ind w:left="2609" w:hanging="473"/>
      </w:pPr>
      <w:rPr>
        <w:rFonts w:hint="default"/>
        <w:lang w:val="en-US" w:eastAsia="en-US" w:bidi="ar-SA"/>
      </w:rPr>
    </w:lvl>
    <w:lvl w:ilvl="3" w:tplc="421EF9C2">
      <w:numFmt w:val="bullet"/>
      <w:lvlText w:val="•"/>
      <w:lvlJc w:val="left"/>
      <w:pPr>
        <w:ind w:left="3154" w:hanging="473"/>
      </w:pPr>
      <w:rPr>
        <w:rFonts w:hint="default"/>
        <w:lang w:val="en-US" w:eastAsia="en-US" w:bidi="ar-SA"/>
      </w:rPr>
    </w:lvl>
    <w:lvl w:ilvl="4" w:tplc="313AD79E">
      <w:numFmt w:val="bullet"/>
      <w:lvlText w:val="•"/>
      <w:lvlJc w:val="left"/>
      <w:pPr>
        <w:ind w:left="3698" w:hanging="473"/>
      </w:pPr>
      <w:rPr>
        <w:rFonts w:hint="default"/>
        <w:lang w:val="en-US" w:eastAsia="en-US" w:bidi="ar-SA"/>
      </w:rPr>
    </w:lvl>
    <w:lvl w:ilvl="5" w:tplc="4DB227C0">
      <w:numFmt w:val="bullet"/>
      <w:lvlText w:val="•"/>
      <w:lvlJc w:val="left"/>
      <w:pPr>
        <w:ind w:left="4243" w:hanging="473"/>
      </w:pPr>
      <w:rPr>
        <w:rFonts w:hint="default"/>
        <w:lang w:val="en-US" w:eastAsia="en-US" w:bidi="ar-SA"/>
      </w:rPr>
    </w:lvl>
    <w:lvl w:ilvl="6" w:tplc="7C5A17B6">
      <w:numFmt w:val="bullet"/>
      <w:lvlText w:val="•"/>
      <w:lvlJc w:val="left"/>
      <w:pPr>
        <w:ind w:left="4788" w:hanging="473"/>
      </w:pPr>
      <w:rPr>
        <w:rFonts w:hint="default"/>
        <w:lang w:val="en-US" w:eastAsia="en-US" w:bidi="ar-SA"/>
      </w:rPr>
    </w:lvl>
    <w:lvl w:ilvl="7" w:tplc="F9585166">
      <w:numFmt w:val="bullet"/>
      <w:lvlText w:val="•"/>
      <w:lvlJc w:val="left"/>
      <w:pPr>
        <w:ind w:left="5332" w:hanging="473"/>
      </w:pPr>
      <w:rPr>
        <w:rFonts w:hint="default"/>
        <w:lang w:val="en-US" w:eastAsia="en-US" w:bidi="ar-SA"/>
      </w:rPr>
    </w:lvl>
    <w:lvl w:ilvl="8" w:tplc="2034C8AA">
      <w:numFmt w:val="bullet"/>
      <w:lvlText w:val="•"/>
      <w:lvlJc w:val="left"/>
      <w:pPr>
        <w:ind w:left="5877" w:hanging="473"/>
      </w:pPr>
      <w:rPr>
        <w:rFonts w:hint="default"/>
        <w:lang w:val="en-US" w:eastAsia="en-US" w:bidi="ar-SA"/>
      </w:rPr>
    </w:lvl>
  </w:abstractNum>
  <w:num w:numId="1">
    <w:abstractNumId w:val="3"/>
  </w:num>
  <w:num w:numId="2">
    <w:abstractNumId w:val="0"/>
  </w:num>
  <w:num w:numId="3">
    <w:abstractNumId w:val="25"/>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
  </w:num>
  <w:num w:numId="12">
    <w:abstractNumId w:val="4"/>
  </w:num>
  <w:num w:numId="13">
    <w:abstractNumId w:val="17"/>
  </w:num>
  <w:num w:numId="14">
    <w:abstractNumId w:val="1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6"/>
  </w:num>
  <w:num w:numId="24">
    <w:abstractNumId w:val="2"/>
  </w:num>
  <w:num w:numId="25">
    <w:abstractNumId w:val="24"/>
  </w:num>
  <w:num w:numId="26">
    <w:abstractNumId w:val="23"/>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12B8"/>
    <w:rsid w:val="00026526"/>
    <w:rsid w:val="000351E3"/>
    <w:rsid w:val="00037002"/>
    <w:rsid w:val="0004081E"/>
    <w:rsid w:val="00076B76"/>
    <w:rsid w:val="000D3FAD"/>
    <w:rsid w:val="000E49FA"/>
    <w:rsid w:val="000F7351"/>
    <w:rsid w:val="00153587"/>
    <w:rsid w:val="0016454D"/>
    <w:rsid w:val="0018319E"/>
    <w:rsid w:val="00194DF8"/>
    <w:rsid w:val="001A236E"/>
    <w:rsid w:val="001C359B"/>
    <w:rsid w:val="001D6589"/>
    <w:rsid w:val="001F5EBE"/>
    <w:rsid w:val="00221221"/>
    <w:rsid w:val="0022192B"/>
    <w:rsid w:val="002279C5"/>
    <w:rsid w:val="002452F0"/>
    <w:rsid w:val="0027334B"/>
    <w:rsid w:val="002E34D6"/>
    <w:rsid w:val="00303507"/>
    <w:rsid w:val="00306D76"/>
    <w:rsid w:val="00360D6C"/>
    <w:rsid w:val="00365221"/>
    <w:rsid w:val="00396CE5"/>
    <w:rsid w:val="003E5C28"/>
    <w:rsid w:val="0042498E"/>
    <w:rsid w:val="00440981"/>
    <w:rsid w:val="0044398F"/>
    <w:rsid w:val="00443A90"/>
    <w:rsid w:val="00447E6A"/>
    <w:rsid w:val="0045190E"/>
    <w:rsid w:val="004A44A9"/>
    <w:rsid w:val="004B096B"/>
    <w:rsid w:val="004B1923"/>
    <w:rsid w:val="004B6B09"/>
    <w:rsid w:val="004D0A38"/>
    <w:rsid w:val="00556D64"/>
    <w:rsid w:val="0056554C"/>
    <w:rsid w:val="00595240"/>
    <w:rsid w:val="005A72F2"/>
    <w:rsid w:val="005B54E3"/>
    <w:rsid w:val="005C60F5"/>
    <w:rsid w:val="005D69B5"/>
    <w:rsid w:val="00600E08"/>
    <w:rsid w:val="00602339"/>
    <w:rsid w:val="00604736"/>
    <w:rsid w:val="006064B7"/>
    <w:rsid w:val="006241A4"/>
    <w:rsid w:val="00625B29"/>
    <w:rsid w:val="006334B8"/>
    <w:rsid w:val="0063506A"/>
    <w:rsid w:val="006408AE"/>
    <w:rsid w:val="00647182"/>
    <w:rsid w:val="00693CE2"/>
    <w:rsid w:val="006D12B4"/>
    <w:rsid w:val="006D13D6"/>
    <w:rsid w:val="00717875"/>
    <w:rsid w:val="0073039B"/>
    <w:rsid w:val="00734A8D"/>
    <w:rsid w:val="00736474"/>
    <w:rsid w:val="0074195B"/>
    <w:rsid w:val="00757E09"/>
    <w:rsid w:val="00774D74"/>
    <w:rsid w:val="007768A5"/>
    <w:rsid w:val="007B1B2C"/>
    <w:rsid w:val="007C7E7A"/>
    <w:rsid w:val="007F215C"/>
    <w:rsid w:val="0081176D"/>
    <w:rsid w:val="00822D7A"/>
    <w:rsid w:val="008231C6"/>
    <w:rsid w:val="00834B73"/>
    <w:rsid w:val="00837A95"/>
    <w:rsid w:val="008401AD"/>
    <w:rsid w:val="00846869"/>
    <w:rsid w:val="00881705"/>
    <w:rsid w:val="0089544E"/>
    <w:rsid w:val="008A56FD"/>
    <w:rsid w:val="008A76EF"/>
    <w:rsid w:val="008E41A6"/>
    <w:rsid w:val="009001ED"/>
    <w:rsid w:val="009466DB"/>
    <w:rsid w:val="00972862"/>
    <w:rsid w:val="009C249D"/>
    <w:rsid w:val="00A06C15"/>
    <w:rsid w:val="00A115D0"/>
    <w:rsid w:val="00A12936"/>
    <w:rsid w:val="00A4228E"/>
    <w:rsid w:val="00A449A1"/>
    <w:rsid w:val="00A512ED"/>
    <w:rsid w:val="00A6488E"/>
    <w:rsid w:val="00A81266"/>
    <w:rsid w:val="00A87D05"/>
    <w:rsid w:val="00A90C3D"/>
    <w:rsid w:val="00AA2733"/>
    <w:rsid w:val="00AB3781"/>
    <w:rsid w:val="00AE23C6"/>
    <w:rsid w:val="00AE2DEB"/>
    <w:rsid w:val="00AF2D6A"/>
    <w:rsid w:val="00B0297A"/>
    <w:rsid w:val="00B16D07"/>
    <w:rsid w:val="00B50754"/>
    <w:rsid w:val="00B6330A"/>
    <w:rsid w:val="00B81819"/>
    <w:rsid w:val="00B870EA"/>
    <w:rsid w:val="00B96948"/>
    <w:rsid w:val="00BB0B0A"/>
    <w:rsid w:val="00BD006F"/>
    <w:rsid w:val="00BE16CD"/>
    <w:rsid w:val="00BF0042"/>
    <w:rsid w:val="00C45F42"/>
    <w:rsid w:val="00C657BB"/>
    <w:rsid w:val="00C961C6"/>
    <w:rsid w:val="00CC6C0E"/>
    <w:rsid w:val="00CE4D85"/>
    <w:rsid w:val="00CF16BC"/>
    <w:rsid w:val="00D077D3"/>
    <w:rsid w:val="00D174B6"/>
    <w:rsid w:val="00D2326B"/>
    <w:rsid w:val="00D259A1"/>
    <w:rsid w:val="00D27C22"/>
    <w:rsid w:val="00D42FE0"/>
    <w:rsid w:val="00D611A7"/>
    <w:rsid w:val="00D81122"/>
    <w:rsid w:val="00D82B19"/>
    <w:rsid w:val="00D90E40"/>
    <w:rsid w:val="00DB7DC2"/>
    <w:rsid w:val="00DC28C2"/>
    <w:rsid w:val="00DD693A"/>
    <w:rsid w:val="00E32A91"/>
    <w:rsid w:val="00E36ED5"/>
    <w:rsid w:val="00E726D1"/>
    <w:rsid w:val="00E81047"/>
    <w:rsid w:val="00EA3C81"/>
    <w:rsid w:val="00EB4F7F"/>
    <w:rsid w:val="00EB5FE7"/>
    <w:rsid w:val="00EC248E"/>
    <w:rsid w:val="00F04531"/>
    <w:rsid w:val="00F2506E"/>
    <w:rsid w:val="00F412B8"/>
    <w:rsid w:val="00F50AAA"/>
    <w:rsid w:val="00F56FAB"/>
    <w:rsid w:val="00F60B07"/>
    <w:rsid w:val="00FA0F2E"/>
    <w:rsid w:val="00FA7D03"/>
    <w:rsid w:val="00FB12FF"/>
    <w:rsid w:val="00FB2292"/>
    <w:rsid w:val="00FB7AAE"/>
    <w:rsid w:val="00FC1712"/>
    <w:rsid w:val="00FF29D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55E3"/>
  <w15:docId w15:val="{556E80BE-1FEE-464C-B204-35C87B71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9D9"/>
    <w:pPr>
      <w:spacing w:after="160" w:line="259" w:lineRule="auto"/>
    </w:pPr>
    <w:rPr>
      <w:rFonts w:cs="Calibri"/>
    </w:rPr>
  </w:style>
  <w:style w:type="paragraph" w:styleId="Heading1">
    <w:name w:val="heading 1"/>
    <w:basedOn w:val="Normal"/>
    <w:link w:val="Heading1Char"/>
    <w:uiPriority w:val="9"/>
    <w:qFormat/>
    <w:rsid w:val="00FF29D9"/>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iPriority w:val="9"/>
    <w:qFormat/>
    <w:rsid w:val="00FF29D9"/>
    <w:pPr>
      <w:keepNext/>
      <w:keepLines/>
      <w:spacing w:before="40" w:after="0" w:line="276" w:lineRule="auto"/>
      <w:outlineLvl w:val="1"/>
    </w:pPr>
    <w:rPr>
      <w:rFonts w:ascii="Calibri Light" w:eastAsia="Times New Roman" w:hAnsi="Calibri Light" w:cs="Latha"/>
      <w:color w:val="2E74B5"/>
      <w:sz w:val="26"/>
      <w:szCs w:val="26"/>
    </w:rPr>
  </w:style>
  <w:style w:type="paragraph" w:styleId="Heading3">
    <w:name w:val="heading 3"/>
    <w:basedOn w:val="Normal"/>
    <w:next w:val="Normal"/>
    <w:link w:val="Heading3Char"/>
    <w:uiPriority w:val="9"/>
    <w:qFormat/>
    <w:rsid w:val="00FF29D9"/>
    <w:pPr>
      <w:keepNext/>
      <w:keepLines/>
      <w:spacing w:before="40" w:after="0" w:line="276" w:lineRule="auto"/>
      <w:outlineLvl w:val="2"/>
    </w:pPr>
    <w:rPr>
      <w:rFonts w:ascii="Calibri Light" w:eastAsia="Times New Roman" w:hAnsi="Calibri Light" w:cs="Latha"/>
      <w:color w:val="1F4D78"/>
      <w:sz w:val="24"/>
      <w:szCs w:val="24"/>
    </w:rPr>
  </w:style>
  <w:style w:type="paragraph" w:styleId="Heading4">
    <w:name w:val="heading 4"/>
    <w:basedOn w:val="Normal"/>
    <w:next w:val="Normal"/>
    <w:link w:val="Heading4Char"/>
    <w:uiPriority w:val="9"/>
    <w:qFormat/>
    <w:rsid w:val="00FF29D9"/>
    <w:pPr>
      <w:keepNext/>
      <w:keepLines/>
      <w:spacing w:before="200" w:after="0" w:line="276" w:lineRule="auto"/>
      <w:outlineLvl w:val="3"/>
    </w:pPr>
    <w:rPr>
      <w:rFonts w:ascii="Cambria" w:eastAsia="SimSun" w:hAnsi="Cambria" w:cs="SimSu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9D9"/>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uiPriority w:val="9"/>
    <w:rsid w:val="00FF29D9"/>
    <w:rPr>
      <w:rFonts w:ascii="Calibri Light" w:eastAsia="Times New Roman" w:hAnsi="Calibri Light" w:cs="Latha"/>
      <w:color w:val="2E74B5"/>
      <w:sz w:val="26"/>
      <w:szCs w:val="26"/>
    </w:rPr>
  </w:style>
  <w:style w:type="character" w:customStyle="1" w:styleId="Heading3Char">
    <w:name w:val="Heading 3 Char"/>
    <w:basedOn w:val="DefaultParagraphFont"/>
    <w:link w:val="Heading3"/>
    <w:uiPriority w:val="9"/>
    <w:rsid w:val="00FF29D9"/>
    <w:rPr>
      <w:rFonts w:ascii="Calibri Light" w:eastAsia="Times New Roman" w:hAnsi="Calibri Light" w:cs="Latha"/>
      <w:color w:val="1F4D78"/>
      <w:sz w:val="24"/>
      <w:szCs w:val="24"/>
    </w:rPr>
  </w:style>
  <w:style w:type="character" w:customStyle="1" w:styleId="Heading4Char">
    <w:name w:val="Heading 4 Char"/>
    <w:basedOn w:val="DefaultParagraphFont"/>
    <w:link w:val="Heading4"/>
    <w:uiPriority w:val="9"/>
    <w:rsid w:val="00FF29D9"/>
    <w:rPr>
      <w:rFonts w:ascii="Cambria" w:eastAsia="SimSun" w:hAnsi="Cambria" w:cs="SimSun"/>
      <w:b/>
      <w:bCs/>
      <w:i/>
      <w:iCs/>
      <w:color w:val="4F81BD"/>
    </w:rPr>
  </w:style>
  <w:style w:type="paragraph" w:styleId="BalloonText">
    <w:name w:val="Balloon Text"/>
    <w:basedOn w:val="Normal"/>
    <w:link w:val="BalloonTextChar"/>
    <w:uiPriority w:val="99"/>
    <w:rsid w:val="00FF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29D9"/>
    <w:rPr>
      <w:rFonts w:ascii="Tahoma" w:eastAsia="Calibri" w:hAnsi="Tahoma" w:cs="Tahoma"/>
      <w:sz w:val="16"/>
      <w:szCs w:val="16"/>
    </w:rPr>
  </w:style>
  <w:style w:type="table" w:styleId="TableGrid">
    <w:name w:val="Table Grid"/>
    <w:basedOn w:val="TableNormal"/>
    <w:uiPriority w:val="39"/>
    <w:qFormat/>
    <w:rsid w:val="00FF29D9"/>
    <w:pPr>
      <w:spacing w:after="0" w:line="240" w:lineRule="auto"/>
    </w:pPr>
    <w:rPr>
      <w:rFonts w:eastAsia="Times New Roman" w:cs="Latha"/>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4">
    <w:name w:val="F4"/>
    <w:basedOn w:val="Normal"/>
    <w:link w:val="F4Char"/>
    <w:rsid w:val="00FF29D9"/>
    <w:pPr>
      <w:spacing w:before="40" w:after="80" w:line="276" w:lineRule="auto"/>
      <w:jc w:val="center"/>
    </w:pPr>
    <w:rPr>
      <w:rFonts w:ascii="Arial" w:eastAsia="SimSun" w:hAnsi="Arial" w:cs="Times New Roman"/>
      <w:b/>
      <w:bCs/>
      <w:caps/>
      <w:noProof/>
      <w:sz w:val="21"/>
      <w:szCs w:val="20"/>
    </w:rPr>
  </w:style>
  <w:style w:type="character" w:customStyle="1" w:styleId="F4Char">
    <w:name w:val="F4 Char"/>
    <w:link w:val="F4"/>
    <w:rsid w:val="00FF29D9"/>
    <w:rPr>
      <w:rFonts w:ascii="Arial" w:eastAsia="SimSun" w:hAnsi="Arial" w:cs="Times New Roman"/>
      <w:b/>
      <w:bCs/>
      <w:caps/>
      <w:noProof/>
      <w:sz w:val="21"/>
      <w:szCs w:val="20"/>
    </w:rPr>
  </w:style>
  <w:style w:type="paragraph" w:customStyle="1" w:styleId="F5">
    <w:name w:val="F5"/>
    <w:basedOn w:val="Normal"/>
    <w:link w:val="F5Char"/>
    <w:rsid w:val="00FF29D9"/>
    <w:pPr>
      <w:spacing w:after="0" w:line="269" w:lineRule="auto"/>
    </w:pPr>
    <w:rPr>
      <w:rFonts w:ascii="Arial" w:eastAsia="Times New Roman" w:hAnsi="Arial" w:cs="Times New Roman"/>
      <w:b/>
      <w:bCs/>
      <w:noProof/>
      <w:sz w:val="21"/>
      <w:szCs w:val="21"/>
    </w:rPr>
  </w:style>
  <w:style w:type="character" w:customStyle="1" w:styleId="F5Char">
    <w:name w:val="F5 Char"/>
    <w:link w:val="F5"/>
    <w:rsid w:val="00FF29D9"/>
    <w:rPr>
      <w:rFonts w:ascii="Arial" w:eastAsia="Times New Roman" w:hAnsi="Arial" w:cs="Times New Roman"/>
      <w:b/>
      <w:bCs/>
      <w:noProof/>
      <w:sz w:val="21"/>
      <w:szCs w:val="21"/>
    </w:rPr>
  </w:style>
  <w:style w:type="character" w:styleId="Hyperlink">
    <w:name w:val="Hyperlink"/>
    <w:uiPriority w:val="99"/>
    <w:rsid w:val="00FF29D9"/>
    <w:rPr>
      <w:color w:val="0563C1"/>
      <w:u w:val="single"/>
    </w:rPr>
  </w:style>
  <w:style w:type="paragraph" w:styleId="ListParagraph">
    <w:name w:val="List Paragraph"/>
    <w:basedOn w:val="Normal"/>
    <w:link w:val="ListParagraphChar"/>
    <w:uiPriority w:val="34"/>
    <w:qFormat/>
    <w:rsid w:val="00FF29D9"/>
    <w:pPr>
      <w:ind w:left="720"/>
      <w:contextualSpacing/>
    </w:pPr>
    <w:rPr>
      <w:rFonts w:cs="Latha"/>
    </w:rPr>
  </w:style>
  <w:style w:type="character" w:customStyle="1" w:styleId="ListParagraphChar">
    <w:name w:val="List Paragraph Char"/>
    <w:link w:val="ListParagraph"/>
    <w:uiPriority w:val="34"/>
    <w:qFormat/>
    <w:rsid w:val="00FF29D9"/>
    <w:rPr>
      <w:rFonts w:ascii="Calibri" w:eastAsia="Calibri" w:hAnsi="Calibri" w:cs="Latha"/>
    </w:rPr>
  </w:style>
  <w:style w:type="paragraph" w:styleId="NoSpacing">
    <w:name w:val="No Spacing"/>
    <w:uiPriority w:val="1"/>
    <w:qFormat/>
    <w:rsid w:val="00FF29D9"/>
    <w:pPr>
      <w:spacing w:after="0" w:line="240" w:lineRule="auto"/>
    </w:pPr>
    <w:rPr>
      <w:rFonts w:eastAsia="Times New Roman" w:cs="Latha"/>
    </w:rPr>
  </w:style>
  <w:style w:type="paragraph" w:styleId="BodyText">
    <w:name w:val="Body Text"/>
    <w:basedOn w:val="Normal"/>
    <w:link w:val="BodyTextChar"/>
    <w:uiPriority w:val="1"/>
    <w:qFormat/>
    <w:rsid w:val="00FF29D9"/>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FF29D9"/>
    <w:rPr>
      <w:rFonts w:ascii="Noto Sans" w:eastAsia="Noto Sans" w:hAnsi="Noto Sans" w:cs="Noto Sans"/>
      <w:sz w:val="24"/>
      <w:szCs w:val="24"/>
    </w:rPr>
  </w:style>
  <w:style w:type="character" w:styleId="HTMLCite">
    <w:name w:val="HTML Cite"/>
    <w:uiPriority w:val="99"/>
    <w:rsid w:val="00FF29D9"/>
    <w:rPr>
      <w:i/>
      <w:iCs/>
    </w:rPr>
  </w:style>
  <w:style w:type="character" w:customStyle="1" w:styleId="reference-accessdate">
    <w:name w:val="reference-accessdate"/>
    <w:rsid w:val="00FF29D9"/>
  </w:style>
  <w:style w:type="character" w:customStyle="1" w:styleId="nowrap">
    <w:name w:val="nowrap"/>
    <w:rsid w:val="00FF29D9"/>
  </w:style>
  <w:style w:type="character" w:customStyle="1" w:styleId="reference-text">
    <w:name w:val="reference-text"/>
    <w:basedOn w:val="DefaultParagraphFont"/>
    <w:rsid w:val="00FF29D9"/>
  </w:style>
  <w:style w:type="paragraph" w:customStyle="1" w:styleId="TableParagraph">
    <w:name w:val="Table Paragraph"/>
    <w:basedOn w:val="Normal"/>
    <w:uiPriority w:val="1"/>
    <w:qFormat/>
    <w:rsid w:val="00FF29D9"/>
    <w:pPr>
      <w:widowControl w:val="0"/>
      <w:autoSpaceDE w:val="0"/>
      <w:autoSpaceDN w:val="0"/>
      <w:spacing w:after="0" w:line="240" w:lineRule="auto"/>
      <w:ind w:left="100"/>
    </w:pPr>
    <w:rPr>
      <w:rFonts w:ascii="Times New Roman" w:eastAsia="Times New Roman" w:hAnsi="Times New Roman" w:cs="Times New Roman"/>
    </w:rPr>
  </w:style>
  <w:style w:type="paragraph" w:styleId="Header">
    <w:name w:val="header"/>
    <w:basedOn w:val="Normal"/>
    <w:link w:val="HeaderChar"/>
    <w:uiPriority w:val="99"/>
    <w:rsid w:val="00FF29D9"/>
    <w:pPr>
      <w:tabs>
        <w:tab w:val="center" w:pos="4680"/>
        <w:tab w:val="right" w:pos="9360"/>
      </w:tabs>
      <w:spacing w:after="0" w:line="240" w:lineRule="auto"/>
    </w:pPr>
    <w:rPr>
      <w:rFonts w:cs="Latha"/>
    </w:rPr>
  </w:style>
  <w:style w:type="character" w:customStyle="1" w:styleId="HeaderChar">
    <w:name w:val="Header Char"/>
    <w:basedOn w:val="DefaultParagraphFont"/>
    <w:link w:val="Header"/>
    <w:uiPriority w:val="99"/>
    <w:rsid w:val="00FF29D9"/>
    <w:rPr>
      <w:rFonts w:ascii="Calibri" w:eastAsia="Calibri" w:hAnsi="Calibri" w:cs="Latha"/>
    </w:rPr>
  </w:style>
  <w:style w:type="paragraph" w:styleId="Footer">
    <w:name w:val="footer"/>
    <w:basedOn w:val="Normal"/>
    <w:link w:val="FooterChar"/>
    <w:uiPriority w:val="99"/>
    <w:rsid w:val="00FF29D9"/>
    <w:pPr>
      <w:tabs>
        <w:tab w:val="center" w:pos="4680"/>
        <w:tab w:val="right" w:pos="9360"/>
      </w:tabs>
      <w:spacing w:after="0" w:line="240" w:lineRule="auto"/>
    </w:pPr>
    <w:rPr>
      <w:rFonts w:cs="Latha"/>
    </w:rPr>
  </w:style>
  <w:style w:type="character" w:customStyle="1" w:styleId="FooterChar">
    <w:name w:val="Footer Char"/>
    <w:basedOn w:val="DefaultParagraphFont"/>
    <w:link w:val="Footer"/>
    <w:uiPriority w:val="99"/>
    <w:rsid w:val="00FF29D9"/>
    <w:rPr>
      <w:rFonts w:ascii="Calibri" w:eastAsia="Calibri" w:hAnsi="Calibri" w:cs="Latha"/>
    </w:rPr>
  </w:style>
  <w:style w:type="paragraph" w:styleId="NormalWeb">
    <w:name w:val="Normal (Web)"/>
    <w:basedOn w:val="Normal"/>
    <w:uiPriority w:val="99"/>
    <w:rsid w:val="00FF2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29D9"/>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Strong">
    <w:name w:val="Strong"/>
    <w:uiPriority w:val="22"/>
    <w:qFormat/>
    <w:rsid w:val="00FF29D9"/>
    <w:rPr>
      <w:b/>
      <w:bCs/>
    </w:rPr>
  </w:style>
  <w:style w:type="paragraph" w:styleId="Title">
    <w:name w:val="Title"/>
    <w:basedOn w:val="Normal"/>
    <w:next w:val="Normal"/>
    <w:link w:val="TitleChar"/>
    <w:uiPriority w:val="10"/>
    <w:qFormat/>
    <w:rsid w:val="00FF29D9"/>
    <w:pPr>
      <w:spacing w:after="0" w:line="240" w:lineRule="auto"/>
      <w:contextualSpacing/>
    </w:pPr>
    <w:rPr>
      <w:rFonts w:ascii="Calibri Light" w:eastAsia="Times New Roman" w:hAnsi="Calibri Light" w:cs="Latha"/>
      <w:spacing w:val="-10"/>
      <w:kern w:val="28"/>
      <w:sz w:val="56"/>
      <w:szCs w:val="56"/>
    </w:rPr>
  </w:style>
  <w:style w:type="character" w:customStyle="1" w:styleId="TitleChar">
    <w:name w:val="Title Char"/>
    <w:basedOn w:val="DefaultParagraphFont"/>
    <w:link w:val="Title"/>
    <w:uiPriority w:val="10"/>
    <w:rsid w:val="00FF29D9"/>
    <w:rPr>
      <w:rFonts w:ascii="Calibri Light" w:eastAsia="Times New Roman" w:hAnsi="Calibri Light" w:cs="Latha"/>
      <w:spacing w:val="-10"/>
      <w:kern w:val="28"/>
      <w:sz w:val="56"/>
      <w:szCs w:val="56"/>
    </w:rPr>
  </w:style>
  <w:style w:type="character" w:customStyle="1" w:styleId="fn">
    <w:name w:val="fn"/>
    <w:basedOn w:val="DefaultParagraphFont"/>
    <w:rsid w:val="00FF29D9"/>
  </w:style>
  <w:style w:type="character" w:customStyle="1" w:styleId="w8qarf">
    <w:name w:val="w8qarf"/>
    <w:basedOn w:val="DefaultParagraphFont"/>
    <w:rsid w:val="00FF29D9"/>
  </w:style>
  <w:style w:type="character" w:customStyle="1" w:styleId="lrzxr">
    <w:name w:val="lrzxr"/>
    <w:basedOn w:val="DefaultParagraphFont"/>
    <w:rsid w:val="00FF29D9"/>
  </w:style>
  <w:style w:type="paragraph" w:customStyle="1" w:styleId="trt0xe">
    <w:name w:val="trt0xe"/>
    <w:basedOn w:val="Normal"/>
    <w:rsid w:val="00FF29D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rsid w:val="00FF29D9"/>
    <w:rPr>
      <w:rFonts w:ascii="Times New Roman" w:hAnsi="Times New Roman" w:cs="Times New Roman" w:hint="default"/>
      <w:b w:val="0"/>
      <w:bCs w:val="0"/>
      <w:i w:val="0"/>
      <w:iCs w:val="0"/>
      <w:color w:val="000000"/>
      <w:sz w:val="22"/>
      <w:szCs w:val="22"/>
    </w:rPr>
  </w:style>
  <w:style w:type="character" w:customStyle="1" w:styleId="fontstyle21">
    <w:name w:val="fontstyle21"/>
    <w:rsid w:val="00FF29D9"/>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FF29D9"/>
  </w:style>
  <w:style w:type="character" w:customStyle="1" w:styleId="author">
    <w:name w:val="author"/>
    <w:basedOn w:val="DefaultParagraphFont"/>
    <w:rsid w:val="00FF29D9"/>
  </w:style>
  <w:style w:type="character" w:customStyle="1" w:styleId="delimiter">
    <w:name w:val="delimiter"/>
    <w:basedOn w:val="DefaultParagraphFont"/>
    <w:rsid w:val="00FF29D9"/>
  </w:style>
  <w:style w:type="character" w:customStyle="1" w:styleId="a-size-large">
    <w:name w:val="a-size-large"/>
    <w:basedOn w:val="DefaultParagraphFont"/>
    <w:rsid w:val="00FF29D9"/>
  </w:style>
  <w:style w:type="character" w:customStyle="1" w:styleId="a-color-secondary">
    <w:name w:val="a-color-secondary"/>
    <w:basedOn w:val="DefaultParagraphFont"/>
    <w:rsid w:val="00FF29D9"/>
  </w:style>
  <w:style w:type="character" w:customStyle="1" w:styleId="a-size-medium">
    <w:name w:val="a-size-medium"/>
    <w:basedOn w:val="DefaultParagraphFont"/>
    <w:rsid w:val="00FF29D9"/>
  </w:style>
  <w:style w:type="character" w:customStyle="1" w:styleId="a-size-base">
    <w:name w:val="a-size-base"/>
    <w:basedOn w:val="DefaultParagraphFont"/>
    <w:rsid w:val="00FF29D9"/>
  </w:style>
  <w:style w:type="character" w:customStyle="1" w:styleId="a-declarative">
    <w:name w:val="a-declarative"/>
    <w:basedOn w:val="DefaultParagraphFont"/>
    <w:rsid w:val="00FF29D9"/>
  </w:style>
  <w:style w:type="paragraph" w:styleId="BodyTextIndent2">
    <w:name w:val="Body Text Indent 2"/>
    <w:basedOn w:val="Normal"/>
    <w:link w:val="BodyTextIndent2Char"/>
    <w:uiPriority w:val="99"/>
    <w:rsid w:val="00FF29D9"/>
    <w:pPr>
      <w:spacing w:after="120" w:line="480" w:lineRule="auto"/>
      <w:ind w:left="283"/>
    </w:pPr>
    <w:rPr>
      <w:rFonts w:eastAsia="Times New Roman" w:cs="Times New Roman"/>
    </w:rPr>
  </w:style>
  <w:style w:type="character" w:customStyle="1" w:styleId="BodyTextIndent2Char">
    <w:name w:val="Body Text Indent 2 Char"/>
    <w:basedOn w:val="DefaultParagraphFont"/>
    <w:link w:val="BodyTextIndent2"/>
    <w:uiPriority w:val="99"/>
    <w:rsid w:val="00FF29D9"/>
    <w:rPr>
      <w:rFonts w:ascii="Calibri" w:eastAsia="Times New Roman" w:hAnsi="Calibri" w:cs="Times New Roman"/>
    </w:rPr>
  </w:style>
  <w:style w:type="paragraph" w:customStyle="1" w:styleId="Body">
    <w:name w:val="Body"/>
    <w:rsid w:val="00FF29D9"/>
    <w:pPr>
      <w:pBdr>
        <w:top w:val="nil"/>
        <w:left w:val="nil"/>
        <w:bottom w:val="nil"/>
        <w:right w:val="nil"/>
        <w:between w:val="nil"/>
        <w:bar w:val="nil"/>
      </w:pBdr>
    </w:pPr>
    <w:rPr>
      <w:rFonts w:cs="Calibri"/>
      <w:color w:val="000000"/>
      <w:u w:color="000000"/>
      <w:bdr w:val="nil"/>
    </w:rPr>
  </w:style>
  <w:style w:type="character" w:customStyle="1" w:styleId="a-text-bold">
    <w:name w:val="a-text-bold"/>
    <w:basedOn w:val="DefaultParagraphFont"/>
    <w:rsid w:val="00FF29D9"/>
  </w:style>
  <w:style w:type="character" w:customStyle="1" w:styleId="a-list-item">
    <w:name w:val="a-list-item"/>
    <w:basedOn w:val="DefaultParagraphFont"/>
    <w:rsid w:val="00FF29D9"/>
  </w:style>
  <w:style w:type="character" w:customStyle="1" w:styleId="singlehighlightclass">
    <w:name w:val="single_highlight_class"/>
    <w:basedOn w:val="DefaultParagraphFont"/>
    <w:rsid w:val="00FF29D9"/>
  </w:style>
  <w:style w:type="paragraph" w:styleId="BodyTextIndent">
    <w:name w:val="Body Text Indent"/>
    <w:basedOn w:val="Normal"/>
    <w:link w:val="BodyTextIndentChar"/>
    <w:uiPriority w:val="99"/>
    <w:rsid w:val="00FF29D9"/>
    <w:pPr>
      <w:spacing w:after="120" w:line="276" w:lineRule="auto"/>
      <w:ind w:left="283"/>
    </w:pPr>
    <w:rPr>
      <w:rFonts w:eastAsia="Times New Roman" w:cs="Latha"/>
    </w:rPr>
  </w:style>
  <w:style w:type="character" w:customStyle="1" w:styleId="BodyTextIndentChar">
    <w:name w:val="Body Text Indent Char"/>
    <w:basedOn w:val="DefaultParagraphFont"/>
    <w:link w:val="BodyTextIndent"/>
    <w:uiPriority w:val="99"/>
    <w:rsid w:val="00FF29D9"/>
    <w:rPr>
      <w:rFonts w:ascii="Calibri" w:eastAsia="Times New Roman" w:hAnsi="Calibri" w:cs="Latha"/>
    </w:rPr>
  </w:style>
  <w:style w:type="paragraph" w:styleId="Subtitle">
    <w:name w:val="Subtitle"/>
    <w:basedOn w:val="Normal"/>
    <w:next w:val="BodyText"/>
    <w:link w:val="SubtitleChar"/>
    <w:qFormat/>
    <w:rsid w:val="00FF29D9"/>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SubtitleChar">
    <w:name w:val="Subtitle Char"/>
    <w:basedOn w:val="DefaultParagraphFont"/>
    <w:link w:val="Subtitle"/>
    <w:rsid w:val="00FF29D9"/>
    <w:rPr>
      <w:rFonts w:ascii="Times New Roman" w:eastAsia="Times New Roman" w:hAnsi="Times New Roman" w:cs="Times New Roman"/>
      <w:b/>
      <w:bCs/>
      <w:sz w:val="20"/>
      <w:szCs w:val="24"/>
      <w:lang w:eastAsia="ar-SA"/>
    </w:rPr>
  </w:style>
  <w:style w:type="character" w:customStyle="1" w:styleId="BodyText3Char">
    <w:name w:val="Body Text 3 Char"/>
    <w:basedOn w:val="DefaultParagraphFont"/>
    <w:link w:val="BodyText3"/>
    <w:uiPriority w:val="99"/>
    <w:rsid w:val="00FF29D9"/>
    <w:rPr>
      <w:rFonts w:ascii="Calibri" w:eastAsia="Times New Roman" w:hAnsi="Calibri" w:cs="Latha"/>
      <w:sz w:val="16"/>
      <w:szCs w:val="16"/>
    </w:rPr>
  </w:style>
  <w:style w:type="paragraph" w:styleId="BodyText3">
    <w:name w:val="Body Text 3"/>
    <w:basedOn w:val="Normal"/>
    <w:link w:val="BodyText3Char"/>
    <w:uiPriority w:val="99"/>
    <w:rsid w:val="00FF29D9"/>
    <w:pPr>
      <w:spacing w:after="120" w:line="276" w:lineRule="auto"/>
    </w:pPr>
    <w:rPr>
      <w:rFonts w:eastAsia="Times New Roman" w:cs="Latha"/>
      <w:sz w:val="16"/>
      <w:szCs w:val="16"/>
    </w:rPr>
  </w:style>
  <w:style w:type="table" w:customStyle="1" w:styleId="TableGrid1">
    <w:name w:val="Table Grid1"/>
    <w:basedOn w:val="TableNormal"/>
    <w:next w:val="TableGrid"/>
    <w:uiPriority w:val="59"/>
    <w:qFormat/>
    <w:rsid w:val="00FF29D9"/>
    <w:pPr>
      <w:spacing w:after="0" w:line="240" w:lineRule="auto"/>
    </w:pPr>
    <w:rPr>
      <w:sz w:val="20"/>
      <w:szCs w:val="20"/>
      <w:lang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FF29D9"/>
    <w:pPr>
      <w:spacing w:after="0" w:line="240" w:lineRule="auto"/>
    </w:pPr>
    <w:rPr>
      <w:rFonts w:cs="Latha"/>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worldcat.org/oclc/1132348139" TargetMode="External"/><Relationship Id="rId18" Type="http://schemas.openxmlformats.org/officeDocument/2006/relationships/hyperlink" Target="https://en.wikipedia.org/wiki/ISBN_(identifier)" TargetMode="External"/><Relationship Id="rId26" Type="http://schemas.openxmlformats.org/officeDocument/2006/relationships/hyperlink" Target="http://onlinestatbook.com/2/introduction/descriptive.html" TargetMode="External"/><Relationship Id="rId39" Type="http://schemas.openxmlformats.org/officeDocument/2006/relationships/hyperlink" Target="https://gradeup.co" TargetMode="External"/><Relationship Id="rId21" Type="http://schemas.openxmlformats.org/officeDocument/2006/relationships/hyperlink" Target="https://www.worldcat.org/oclc/1132348139" TargetMode="External"/><Relationship Id="rId34" Type="http://schemas.openxmlformats.org/officeDocument/2006/relationships/hyperlink" Target="https://chem.libretexts.org/Courses/BethuneCookman_University/B-CU%3A_CH-345_Quantitative_Analysis/Book%3A_Analytical_Chemistry_2.1_(Harvey)/06%3A_Equilibrium_Chemistry/6.02%3A_Thermodynamics_and_Equilibrium_Chemistry" TargetMode="External"/><Relationship Id="rId42" Type="http://schemas.openxmlformats.org/officeDocument/2006/relationships/hyperlink" Target="https://youtu.be/7mGqd9HQ_AU" TargetMode="External"/><Relationship Id="rId47" Type="http://schemas.openxmlformats.org/officeDocument/2006/relationships/hyperlink" Target="https://www.youtube.com/watch?v=9mXOMzUruMQ&amp;t=1s" TargetMode="External"/><Relationship Id="rId50" Type="http://schemas.openxmlformats.org/officeDocument/2006/relationships/hyperlink" Target="https://www.berkshire.com/learning-center/delta-p-facemask/" TargetMode="External"/><Relationship Id="rId55" Type="http://schemas.openxmlformats.org/officeDocument/2006/relationships/hyperlink" Target="https://www.atoptics.co.uk/atoptics/blsky.htm" TargetMode="External"/><Relationship Id="rId7" Type="http://schemas.openxmlformats.org/officeDocument/2006/relationships/endnotes" Target="endnotes.xml"/><Relationship Id="rId12" Type="http://schemas.openxmlformats.org/officeDocument/2006/relationships/hyperlink" Target="https://en.wikipedia.org/wiki/OCLC_(identifier)" TargetMode="External"/><Relationship Id="rId17" Type="http://schemas.openxmlformats.org/officeDocument/2006/relationships/hyperlink" Target="https://www.worldcat.org/oclc/1132348139" TargetMode="External"/><Relationship Id="rId25" Type="http://schemas.openxmlformats.org/officeDocument/2006/relationships/hyperlink" Target="https://en.wikipedia.org/wiki/Statistics" TargetMode="External"/><Relationship Id="rId33" Type="http://schemas.openxmlformats.org/officeDocument/2006/relationships/hyperlink" Target="https://www.brainkart.com/article/Fundamentals-of-Organic-Chemistry_36450/" TargetMode="External"/><Relationship Id="rId38" Type="http://schemas.openxmlformats.org/officeDocument/2006/relationships/hyperlink" Target="https://geomorphology.org.uk" TargetMode="External"/><Relationship Id="rId46" Type="http://schemas.openxmlformats.org/officeDocument/2006/relationships/hyperlink" Target="https://www.youtube.com/watch?v=gT8Nth9NWP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Special:BookSources/978-0-314-03309-3" TargetMode="External"/><Relationship Id="rId20" Type="http://schemas.openxmlformats.org/officeDocument/2006/relationships/hyperlink" Target="https://en.wikipedia.org/wiki/OCLC_(identifier)" TargetMode="External"/><Relationship Id="rId29" Type="http://schemas.openxmlformats.org/officeDocument/2006/relationships/hyperlink" Target="https://plato.stanford.edu/entries/statistics/" TargetMode="External"/><Relationship Id="rId41" Type="http://schemas.openxmlformats.org/officeDocument/2006/relationships/hyperlink" Target="https://youtu.be/ljJLJgIvaHY" TargetMode="External"/><Relationship Id="rId54" Type="http://schemas.openxmlformats.org/officeDocument/2006/relationships/hyperlink" Target="https://www.validyne.com/blog/leak-test-using-pressure-transduc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pecial:BookSources/978-1-83947-325-8" TargetMode="External"/><Relationship Id="rId24" Type="http://schemas.openxmlformats.org/officeDocument/2006/relationships/hyperlink" Target="https://en.wikipedia.org/wiki/Special:BookSources/978-0-314-03309-3" TargetMode="External"/><Relationship Id="rId32" Type="http://schemas.openxmlformats.org/officeDocument/2006/relationships/hyperlink" Target="https://en.wikipedia.org/wiki/Fuel" TargetMode="External"/><Relationship Id="rId37" Type="http://schemas.openxmlformats.org/officeDocument/2006/relationships/hyperlink" Target="http://www.patnasciencecollege.org" TargetMode="External"/><Relationship Id="rId40" Type="http://schemas.openxmlformats.org/officeDocument/2006/relationships/hyperlink" Target="https://youtu.be/M_5KYncYNyc" TargetMode="External"/><Relationship Id="rId45" Type="http://schemas.openxmlformats.org/officeDocument/2006/relationships/hyperlink" Target="http://hyperphysics.phy-astr.gsu.edu/hbase/permot2.html" TargetMode="External"/><Relationship Id="rId53" Type="http://schemas.openxmlformats.org/officeDocument/2006/relationships/hyperlink" Target="https://www.youtube.com/watch?v=JrRrp5F-Qu4"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ISBN_(identifier)" TargetMode="External"/><Relationship Id="rId23" Type="http://schemas.openxmlformats.org/officeDocument/2006/relationships/hyperlink" Target="https://en.wikipedia.org/wiki/ISBN_(identifier)" TargetMode="External"/><Relationship Id="rId28" Type="http://schemas.openxmlformats.org/officeDocument/2006/relationships/hyperlink" Target="https://en.wikipedia.org/wiki/Descriptive_statistics" TargetMode="External"/><Relationship Id="rId36" Type="http://schemas.openxmlformats.org/officeDocument/2006/relationships/footer" Target="footer1.xml"/><Relationship Id="rId49" Type="http://schemas.openxmlformats.org/officeDocument/2006/relationships/hyperlink" Target="https://www.biolinscientific.com/blog/what-are-surfactants-and-how-do-they-work" TargetMode="External"/><Relationship Id="rId57" Type="http://schemas.openxmlformats.org/officeDocument/2006/relationships/hyperlink" Target="https://www.abracom.es" TargetMode="External"/><Relationship Id="rId10" Type="http://schemas.openxmlformats.org/officeDocument/2006/relationships/hyperlink" Target="https://en.wikipedia.org/wiki/ISBN_(identifier)" TargetMode="External"/><Relationship Id="rId19" Type="http://schemas.openxmlformats.org/officeDocument/2006/relationships/hyperlink" Target="https://en.wikipedia.org/wiki/Special:BookSources/978-1-83947-325-8" TargetMode="External"/><Relationship Id="rId31" Type="http://schemas.openxmlformats.org/officeDocument/2006/relationships/hyperlink" Target="https://byjus.com/jee/chemical-bonding/" TargetMode="External"/><Relationship Id="rId44" Type="http://schemas.openxmlformats.org/officeDocument/2006/relationships/hyperlink" Target="https://learningtechnologyofficial.com/category/fluid-mechanics-lab/" TargetMode="External"/><Relationship Id="rId52" Type="http://schemas.openxmlformats.org/officeDocument/2006/relationships/hyperlink" Target="https://www.youtube.com/watch?time_continue=318&amp;v=D38BjgUdL5U&amp;feature=emb_log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ldcat.org/oclc/1132348139" TargetMode="External"/><Relationship Id="rId14" Type="http://schemas.openxmlformats.org/officeDocument/2006/relationships/hyperlink" Target="https://web.archive.org/web/20220515012840/https:/www.worldcat.org/title/nonparametric-statistical-methods-using-r/oclc/1132348139" TargetMode="External"/><Relationship Id="rId22" Type="http://schemas.openxmlformats.org/officeDocument/2006/relationships/hyperlink" Target="https://web.archive.org/web/20220515012840/https:/www.worldcat.org/title/nonparametric-statistical-methods-using-r/oclc/1132348139" TargetMode="External"/><Relationship Id="rId27" Type="http://schemas.openxmlformats.org/officeDocument/2006/relationships/hyperlink" Target="https://socialresearchmethods.net/kb/statdesc.php" TargetMode="External"/><Relationship Id="rId30" Type="http://schemas.openxmlformats.org/officeDocument/2006/relationships/hyperlink" Target="https://en.wikipedia.org/wiki/Stanford_Encyclopedia_of_Philosophy" TargetMode="External"/><Relationship Id="rId35" Type="http://schemas.openxmlformats.org/officeDocument/2006/relationships/image" Target="NULL"/><Relationship Id="rId43" Type="http://schemas.openxmlformats.org/officeDocument/2006/relationships/hyperlink" Target="https://youtu.be/h5jOAw57OXM" TargetMode="External"/><Relationship Id="rId48" Type="http://schemas.openxmlformats.org/officeDocument/2006/relationships/hyperlink" Target="https://www.youtube.com/watch?v=m4u-SuaSu1s&amp;t=3s" TargetMode="External"/><Relationship Id="rId56" Type="http://schemas.openxmlformats.org/officeDocument/2006/relationships/hyperlink" Target="https://www.metoffice.gov.uk/weather/learn-about/weather/optical-effects" TargetMode="External"/><Relationship Id="rId8" Type="http://schemas.openxmlformats.org/officeDocument/2006/relationships/image" Target="media/image1.png"/><Relationship Id="rId51" Type="http://schemas.openxmlformats.org/officeDocument/2006/relationships/hyperlink" Target="https://www.youtube.com/watch?v=QrhxU47gtj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89AF-EED4-4FEE-A445-53989D15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8113538</TotalTime>
  <Pages>96</Pages>
  <Words>25731</Words>
  <Characters>146669</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340</cp:revision>
  <cp:lastPrinted>2024-06-24T06:47:00Z</cp:lastPrinted>
  <dcterms:created xsi:type="dcterms:W3CDTF">2023-07-04T05:28:00Z</dcterms:created>
  <dcterms:modified xsi:type="dcterms:W3CDTF">2024-07-22T11:42:00Z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2f6bb0e29310425eab44ac6a9834d2e7</vt:lpwstr>
  </property>
</Properties>
</file>